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06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proofErr w:type="spellStart"/>
      <w:r w:rsidRPr="00724B06">
        <w:rPr>
          <w:rFonts w:ascii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724B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24B06" w:rsidRPr="00724B06" w:rsidRDefault="00724B06" w:rsidP="00724B0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B06" w:rsidRPr="00724B06" w:rsidRDefault="00724B06" w:rsidP="00724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B06" w:rsidRP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«</w:t>
      </w:r>
      <w:r w:rsidR="00AE1BAF" w:rsidRPr="00E72A25">
        <w:rPr>
          <w:rFonts w:ascii="Times New Roman" w:hAnsi="Times New Roman" w:cs="Times New Roman"/>
          <w:sz w:val="28"/>
          <w:szCs w:val="28"/>
        </w:rPr>
        <w:t>15</w:t>
      </w:r>
      <w:r w:rsidRPr="00724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50">
        <w:rPr>
          <w:rFonts w:ascii="Times New Roman" w:hAnsi="Times New Roman" w:cs="Times New Roman"/>
          <w:sz w:val="28"/>
          <w:szCs w:val="28"/>
        </w:rPr>
        <w:t>августа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442950"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г.</w:t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="00442950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>с. Ермаковское</w:t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B00B4D">
        <w:rPr>
          <w:rFonts w:ascii="Times New Roman" w:hAnsi="Times New Roman" w:cs="Times New Roman"/>
          <w:sz w:val="28"/>
          <w:szCs w:val="28"/>
        </w:rPr>
        <w:t>206</w:t>
      </w:r>
      <w:r w:rsidRPr="00724B06">
        <w:rPr>
          <w:rFonts w:ascii="Times New Roman" w:hAnsi="Times New Roman" w:cs="Times New Roman"/>
          <w:sz w:val="28"/>
          <w:szCs w:val="28"/>
        </w:rPr>
        <w:t>-п</w:t>
      </w:r>
    </w:p>
    <w:p w:rsidR="00724B06" w:rsidRP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6D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</w:t>
      </w:r>
      <w:r>
        <w:rPr>
          <w:rFonts w:ascii="Times New Roman" w:hAnsi="Times New Roman" w:cs="Times New Roman"/>
          <w:sz w:val="28"/>
          <w:szCs w:val="28"/>
        </w:rPr>
        <w:t>посвященных 19</w:t>
      </w:r>
      <w:r w:rsidR="001B7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-летию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81327C">
        <w:rPr>
          <w:rFonts w:ascii="Times New Roman" w:hAnsi="Times New Roman" w:cs="Times New Roman"/>
          <w:sz w:val="28"/>
          <w:szCs w:val="28"/>
        </w:rPr>
        <w:t xml:space="preserve"> и </w:t>
      </w:r>
      <w:r w:rsidR="0081327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0D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27C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proofErr w:type="gramStart"/>
      <w:r w:rsidR="0081327C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="0081327C"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7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06">
        <w:rPr>
          <w:rFonts w:ascii="Times New Roman" w:hAnsi="Times New Roman" w:cs="Times New Roman"/>
          <w:sz w:val="28"/>
          <w:szCs w:val="28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празднования </w:t>
      </w:r>
      <w:r w:rsidR="00220034">
        <w:rPr>
          <w:rFonts w:ascii="Times New Roman" w:hAnsi="Times New Roman" w:cs="Times New Roman"/>
          <w:sz w:val="28"/>
          <w:szCs w:val="28"/>
        </w:rPr>
        <w:t>19</w:t>
      </w:r>
      <w:r w:rsidR="001221DB">
        <w:rPr>
          <w:rFonts w:ascii="Times New Roman" w:hAnsi="Times New Roman" w:cs="Times New Roman"/>
          <w:sz w:val="28"/>
          <w:szCs w:val="28"/>
        </w:rPr>
        <w:t>3</w:t>
      </w:r>
      <w:r w:rsidR="00220034">
        <w:rPr>
          <w:rFonts w:ascii="Times New Roman" w:hAnsi="Times New Roman" w:cs="Times New Roman"/>
          <w:sz w:val="28"/>
          <w:szCs w:val="28"/>
        </w:rPr>
        <w:t>-летия</w:t>
      </w:r>
      <w:r w:rsidR="006D2E49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6D2E49">
        <w:rPr>
          <w:rFonts w:ascii="Times New Roman" w:hAnsi="Times New Roman" w:cs="Times New Roman"/>
          <w:sz w:val="28"/>
          <w:szCs w:val="28"/>
        </w:rPr>
        <w:t xml:space="preserve"> и </w:t>
      </w:r>
      <w:r w:rsidR="006D2E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0D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2E49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r w:rsidR="006D2E49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6D2E49">
        <w:rPr>
          <w:rFonts w:ascii="Times New Roman" w:hAnsi="Times New Roman" w:cs="Times New Roman"/>
          <w:sz w:val="28"/>
          <w:szCs w:val="28"/>
        </w:rPr>
        <w:t>Казачий разгуляй</w:t>
      </w:r>
      <w:r w:rsidR="006D2E49" w:rsidRPr="00724B06">
        <w:rPr>
          <w:rFonts w:ascii="Times New Roman" w:hAnsi="Times New Roman" w:cs="Times New Roman"/>
          <w:sz w:val="28"/>
          <w:szCs w:val="28"/>
        </w:rPr>
        <w:t>»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210DA6" w:rsidRPr="00210DA6">
        <w:rPr>
          <w:rFonts w:ascii="Times New Roman" w:hAnsi="Times New Roman" w:cs="Times New Roman"/>
          <w:sz w:val="28"/>
          <w:szCs w:val="28"/>
        </w:rPr>
        <w:t>1</w:t>
      </w:r>
      <w:r w:rsidRPr="00724B06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Pr="00724B0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D2E49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724B06">
        <w:rPr>
          <w:rFonts w:ascii="Times New Roman" w:hAnsi="Times New Roman" w:cs="Times New Roman"/>
          <w:sz w:val="28"/>
          <w:szCs w:val="28"/>
        </w:rPr>
        <w:t>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Ермаковского праздник «День с</w:t>
      </w:r>
      <w:r>
        <w:rPr>
          <w:rFonts w:ascii="Times New Roman" w:hAnsi="Times New Roman" w:cs="Times New Roman"/>
          <w:sz w:val="28"/>
          <w:szCs w:val="28"/>
        </w:rPr>
        <w:t>ела»</w:t>
      </w:r>
      <w:r w:rsidR="00A13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34">
        <w:rPr>
          <w:rFonts w:ascii="Times New Roman" w:hAnsi="Times New Roman" w:cs="Times New Roman"/>
          <w:sz w:val="28"/>
          <w:szCs w:val="28"/>
        </w:rPr>
        <w:t>посвящённый 19</w:t>
      </w:r>
      <w:r w:rsidR="001221DB">
        <w:rPr>
          <w:rFonts w:ascii="Times New Roman" w:hAnsi="Times New Roman" w:cs="Times New Roman"/>
          <w:sz w:val="28"/>
          <w:szCs w:val="28"/>
        </w:rPr>
        <w:t>3</w:t>
      </w:r>
      <w:r w:rsidR="00220034">
        <w:rPr>
          <w:rFonts w:ascii="Times New Roman" w:hAnsi="Times New Roman" w:cs="Times New Roman"/>
          <w:sz w:val="28"/>
          <w:szCs w:val="28"/>
        </w:rPr>
        <w:t>-летию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220034">
        <w:rPr>
          <w:rFonts w:ascii="Times New Roman" w:hAnsi="Times New Roman" w:cs="Times New Roman"/>
          <w:sz w:val="28"/>
          <w:szCs w:val="28"/>
        </w:rPr>
        <w:t xml:space="preserve"> и </w:t>
      </w:r>
      <w:r w:rsidR="002200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0D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0034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20034">
        <w:rPr>
          <w:rFonts w:ascii="Times New Roman" w:hAnsi="Times New Roman" w:cs="Times New Roman"/>
          <w:sz w:val="28"/>
          <w:szCs w:val="28"/>
        </w:rPr>
        <w:t>Казачий разгуляй</w:t>
      </w:r>
      <w:r w:rsidR="00220034" w:rsidRPr="00724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B06">
        <w:rPr>
          <w:rFonts w:ascii="Times New Roman" w:hAnsi="Times New Roman" w:cs="Times New Roman"/>
          <w:sz w:val="28"/>
          <w:szCs w:val="28"/>
        </w:rPr>
        <w:t>.00 до 2</w:t>
      </w:r>
      <w:r w:rsidR="00210DA6" w:rsidRPr="00210DA6">
        <w:rPr>
          <w:rFonts w:ascii="Times New Roman" w:hAnsi="Times New Roman" w:cs="Times New Roman"/>
          <w:sz w:val="28"/>
          <w:szCs w:val="28"/>
        </w:rPr>
        <w:t>2</w:t>
      </w:r>
      <w:r w:rsidRPr="00724B06">
        <w:rPr>
          <w:rFonts w:ascii="Times New Roman" w:hAnsi="Times New Roman" w:cs="Times New Roman"/>
          <w:sz w:val="28"/>
          <w:szCs w:val="28"/>
        </w:rPr>
        <w:t>.00 часов.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2. Утвердить оргкомитет по организаци</w:t>
      </w:r>
      <w:r w:rsidR="00645EB7">
        <w:rPr>
          <w:rFonts w:ascii="Times New Roman" w:hAnsi="Times New Roman" w:cs="Times New Roman"/>
          <w:sz w:val="28"/>
          <w:szCs w:val="28"/>
        </w:rPr>
        <w:t xml:space="preserve">и праздника (приложение </w:t>
      </w:r>
      <w:r w:rsidRPr="00724B06">
        <w:rPr>
          <w:rFonts w:ascii="Times New Roman" w:hAnsi="Times New Roman" w:cs="Times New Roman"/>
          <w:sz w:val="28"/>
          <w:szCs w:val="28"/>
        </w:rPr>
        <w:t>1).</w:t>
      </w:r>
    </w:p>
    <w:p w:rsid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3. Оргкомитету разработать план мероприятий по подготовке и пр</w:t>
      </w:r>
      <w:r w:rsidR="00220034">
        <w:rPr>
          <w:rFonts w:ascii="Times New Roman" w:hAnsi="Times New Roman" w:cs="Times New Roman"/>
          <w:sz w:val="28"/>
          <w:szCs w:val="28"/>
        </w:rPr>
        <w:t>оведению на стадионе праздника посвящённого 19</w:t>
      </w:r>
      <w:r w:rsidR="001221DB">
        <w:rPr>
          <w:rFonts w:ascii="Times New Roman" w:hAnsi="Times New Roman" w:cs="Times New Roman"/>
          <w:sz w:val="28"/>
          <w:szCs w:val="28"/>
        </w:rPr>
        <w:t>3</w:t>
      </w:r>
      <w:r w:rsidR="00220034">
        <w:rPr>
          <w:rFonts w:ascii="Times New Roman" w:hAnsi="Times New Roman" w:cs="Times New Roman"/>
          <w:sz w:val="28"/>
          <w:szCs w:val="28"/>
        </w:rPr>
        <w:t>-летию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220034">
        <w:rPr>
          <w:rFonts w:ascii="Times New Roman" w:hAnsi="Times New Roman" w:cs="Times New Roman"/>
          <w:sz w:val="28"/>
          <w:szCs w:val="28"/>
        </w:rPr>
        <w:t xml:space="preserve"> и </w:t>
      </w:r>
      <w:r w:rsidR="002200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0D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0034">
        <w:rPr>
          <w:rFonts w:ascii="Times New Roman" w:hAnsi="Times New Roman" w:cs="Times New Roman"/>
          <w:sz w:val="28"/>
          <w:szCs w:val="28"/>
        </w:rPr>
        <w:t xml:space="preserve"> региональному фестивалю казачьей культуры «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20034">
        <w:rPr>
          <w:rFonts w:ascii="Times New Roman" w:hAnsi="Times New Roman" w:cs="Times New Roman"/>
          <w:sz w:val="28"/>
          <w:szCs w:val="28"/>
        </w:rPr>
        <w:t>Казачий разгуляй</w:t>
      </w:r>
      <w:r w:rsidR="00220034" w:rsidRPr="00724B06">
        <w:rPr>
          <w:rFonts w:ascii="Times New Roman" w:hAnsi="Times New Roman" w:cs="Times New Roman"/>
          <w:sz w:val="28"/>
          <w:szCs w:val="28"/>
        </w:rPr>
        <w:t>»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3521C0" w:rsidRPr="00A93FC8" w:rsidRDefault="00A87C18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C0" w:rsidRPr="00A93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210DA6" w:rsidRPr="00210D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521C0" w:rsidRPr="00A93FC8">
        <w:rPr>
          <w:rFonts w:ascii="Times New Roman" w:hAnsi="Times New Roman" w:cs="Times New Roman"/>
          <w:sz w:val="28"/>
          <w:szCs w:val="28"/>
        </w:rPr>
        <w:t>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года временное </w:t>
      </w:r>
      <w:r>
        <w:rPr>
          <w:rFonts w:ascii="Times New Roman" w:hAnsi="Times New Roman" w:cs="Times New Roman"/>
          <w:sz w:val="28"/>
          <w:szCs w:val="28"/>
        </w:rPr>
        <w:t>ограничение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с организацией пешеходной зоны в период проведения праздничного массового мероприятия в </w:t>
      </w:r>
      <w:r>
        <w:rPr>
          <w:rFonts w:ascii="Times New Roman" w:hAnsi="Times New Roman" w:cs="Times New Roman"/>
          <w:sz w:val="28"/>
          <w:szCs w:val="28"/>
        </w:rPr>
        <w:t>промежуток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времени с 09.00 часов до 17.00 часов по маршруту:</w:t>
      </w:r>
    </w:p>
    <w:p w:rsidR="003521C0" w:rsidRPr="00A93FC8" w:rsidRDefault="003521C0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C8">
        <w:rPr>
          <w:rFonts w:ascii="Times New Roman" w:hAnsi="Times New Roman" w:cs="Times New Roman"/>
          <w:sz w:val="28"/>
          <w:szCs w:val="28"/>
        </w:rPr>
        <w:tab/>
        <w:t xml:space="preserve">- ул. Карла Маркса (от </w:t>
      </w:r>
      <w:r w:rsidR="00D64FB6">
        <w:rPr>
          <w:rFonts w:ascii="Times New Roman" w:hAnsi="Times New Roman" w:cs="Times New Roman"/>
          <w:sz w:val="28"/>
          <w:szCs w:val="28"/>
        </w:rPr>
        <w:t xml:space="preserve">магазина «Жасмин» </w:t>
      </w:r>
      <w:r w:rsidRPr="00A93FC8">
        <w:rPr>
          <w:rFonts w:ascii="Times New Roman" w:hAnsi="Times New Roman" w:cs="Times New Roman"/>
          <w:sz w:val="28"/>
          <w:szCs w:val="28"/>
        </w:rPr>
        <w:t>до пл. Энгельса);</w:t>
      </w:r>
    </w:p>
    <w:p w:rsidR="003521C0" w:rsidRDefault="00D64FB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въезд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на площадь Победы со стороны </w:t>
      </w:r>
      <w:r>
        <w:rPr>
          <w:rFonts w:ascii="Times New Roman" w:hAnsi="Times New Roman" w:cs="Times New Roman"/>
          <w:sz w:val="28"/>
          <w:szCs w:val="28"/>
        </w:rPr>
        <w:t>специальной стоянки для автомобильного транспорта (возле МБОУ ЕСОШ № 1);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согласно картографическому решению</w:t>
      </w:r>
      <w:r w:rsidR="003521C0">
        <w:rPr>
          <w:rFonts w:ascii="Times New Roman" w:hAnsi="Times New Roman" w:cs="Times New Roman"/>
          <w:sz w:val="28"/>
          <w:szCs w:val="28"/>
        </w:rPr>
        <w:t>;</w:t>
      </w:r>
    </w:p>
    <w:p w:rsidR="003521C0" w:rsidRDefault="003521C0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въезд на площадь Энгельса со стороны ул. Будён</w:t>
      </w:r>
      <w:r w:rsidR="004429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45EB7">
        <w:rPr>
          <w:rFonts w:ascii="Times New Roman" w:hAnsi="Times New Roman" w:cs="Times New Roman"/>
          <w:sz w:val="28"/>
          <w:szCs w:val="28"/>
        </w:rPr>
        <w:t>(приложение 2</w:t>
      </w:r>
      <w:r w:rsidRPr="00A93FC8">
        <w:rPr>
          <w:rFonts w:ascii="Times New Roman" w:hAnsi="Times New Roman" w:cs="Times New Roman"/>
          <w:sz w:val="28"/>
          <w:szCs w:val="28"/>
        </w:rPr>
        <w:t>)</w:t>
      </w:r>
      <w:r w:rsidR="00D64FB6" w:rsidRPr="00D64FB6">
        <w:rPr>
          <w:rFonts w:ascii="Times New Roman" w:hAnsi="Times New Roman" w:cs="Times New Roman"/>
          <w:sz w:val="28"/>
          <w:szCs w:val="28"/>
        </w:rPr>
        <w:t xml:space="preserve"> </w:t>
      </w:r>
      <w:r w:rsidR="00D64FB6" w:rsidRPr="00A93FC8">
        <w:rPr>
          <w:rFonts w:ascii="Times New Roman" w:hAnsi="Times New Roman" w:cs="Times New Roman"/>
          <w:sz w:val="28"/>
          <w:szCs w:val="28"/>
        </w:rPr>
        <w:t>согласно картографическому решению</w:t>
      </w:r>
      <w:r w:rsidRPr="00A93FC8">
        <w:rPr>
          <w:rFonts w:ascii="Times New Roman" w:hAnsi="Times New Roman" w:cs="Times New Roman"/>
          <w:sz w:val="28"/>
          <w:szCs w:val="28"/>
        </w:rPr>
        <w:t>.</w:t>
      </w:r>
    </w:p>
    <w:p w:rsidR="003521C0" w:rsidRDefault="00A87C18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1C0" w:rsidRPr="00A93FC8">
        <w:rPr>
          <w:rFonts w:ascii="Times New Roman" w:hAnsi="Times New Roman" w:cs="Times New Roman"/>
          <w:sz w:val="28"/>
          <w:szCs w:val="28"/>
        </w:rPr>
        <w:t>. Утвердить список автомобилей и Ф.И.О. водителей для блокирования движения автомоб</w:t>
      </w:r>
      <w:r w:rsidR="00645EB7">
        <w:rPr>
          <w:rFonts w:ascii="Times New Roman" w:hAnsi="Times New Roman" w:cs="Times New Roman"/>
          <w:sz w:val="28"/>
          <w:szCs w:val="28"/>
        </w:rPr>
        <w:t>ильного транспорта (приложение 3</w:t>
      </w:r>
      <w:r w:rsidR="003521C0" w:rsidRPr="00A93FC8">
        <w:rPr>
          <w:rFonts w:ascii="Times New Roman" w:hAnsi="Times New Roman" w:cs="Times New Roman"/>
          <w:sz w:val="28"/>
          <w:szCs w:val="28"/>
        </w:rPr>
        <w:t>).</w:t>
      </w:r>
    </w:p>
    <w:p w:rsidR="00603F0D" w:rsidRPr="00D5133D" w:rsidRDefault="00603F0D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t xml:space="preserve">6. Организовать специальную стоянку для </w:t>
      </w:r>
      <w:r w:rsidR="00481026" w:rsidRPr="00D5133D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D5133D">
        <w:rPr>
          <w:rFonts w:ascii="Times New Roman" w:hAnsi="Times New Roman" w:cs="Times New Roman"/>
          <w:sz w:val="28"/>
          <w:szCs w:val="28"/>
        </w:rPr>
        <w:t xml:space="preserve"> на </w:t>
      </w:r>
      <w:r w:rsidR="00DB7A90">
        <w:rPr>
          <w:rFonts w:ascii="Times New Roman" w:hAnsi="Times New Roman" w:cs="Times New Roman"/>
          <w:sz w:val="28"/>
          <w:szCs w:val="28"/>
        </w:rPr>
        <w:t xml:space="preserve">приспособленной </w:t>
      </w:r>
      <w:r w:rsidR="00D5133D">
        <w:rPr>
          <w:rFonts w:ascii="Times New Roman" w:hAnsi="Times New Roman" w:cs="Times New Roman"/>
          <w:sz w:val="28"/>
          <w:szCs w:val="28"/>
        </w:rPr>
        <w:t>площадке расположенной</w:t>
      </w:r>
      <w:r w:rsidRPr="00D5133D">
        <w:rPr>
          <w:rFonts w:ascii="Times New Roman" w:hAnsi="Times New Roman" w:cs="Times New Roman"/>
          <w:sz w:val="28"/>
          <w:szCs w:val="28"/>
        </w:rPr>
        <w:t xml:space="preserve"> между пл. Победы и ул. пл. Победа.</w:t>
      </w:r>
      <w:r w:rsidR="00DB7A90">
        <w:rPr>
          <w:rFonts w:ascii="Times New Roman" w:hAnsi="Times New Roman" w:cs="Times New Roman"/>
          <w:sz w:val="28"/>
          <w:szCs w:val="28"/>
        </w:rPr>
        <w:t xml:space="preserve"> (Возле МБОУ ЕСОШ № 1).</w:t>
      </w:r>
    </w:p>
    <w:p w:rsidR="00481026" w:rsidRPr="00D5133D" w:rsidRDefault="00481026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t>7. Запретить стоянку автомобильного транспорта на территории праздничного мероприятия</w:t>
      </w:r>
    </w:p>
    <w:p w:rsidR="00603F0D" w:rsidRPr="00A93FC8" w:rsidRDefault="00481026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3F0D" w:rsidRPr="00D5133D">
        <w:rPr>
          <w:rFonts w:ascii="Times New Roman" w:hAnsi="Times New Roman" w:cs="Times New Roman"/>
          <w:sz w:val="28"/>
          <w:szCs w:val="28"/>
        </w:rPr>
        <w:t>. На время про</w:t>
      </w:r>
      <w:r w:rsidRPr="00D5133D">
        <w:rPr>
          <w:rFonts w:ascii="Times New Roman" w:hAnsi="Times New Roman" w:cs="Times New Roman"/>
          <w:sz w:val="28"/>
          <w:szCs w:val="28"/>
        </w:rPr>
        <w:t>ведения праздничных мероприятий</w:t>
      </w:r>
      <w:r w:rsidR="00603F0D" w:rsidRPr="00D5133D">
        <w:rPr>
          <w:rFonts w:ascii="Times New Roman" w:hAnsi="Times New Roman" w:cs="Times New Roman"/>
          <w:sz w:val="28"/>
          <w:szCs w:val="28"/>
        </w:rPr>
        <w:t>, весь автомобильный транспорт размещать на специальной стоянке</w:t>
      </w:r>
      <w:r w:rsidRPr="00D5133D">
        <w:rPr>
          <w:rFonts w:ascii="Times New Roman" w:hAnsi="Times New Roman" w:cs="Times New Roman"/>
          <w:sz w:val="28"/>
          <w:szCs w:val="28"/>
        </w:rPr>
        <w:t xml:space="preserve"> (кроме автомобильного транспорта </w:t>
      </w:r>
      <w:r w:rsidR="0058096F">
        <w:rPr>
          <w:rFonts w:ascii="Times New Roman" w:hAnsi="Times New Roman" w:cs="Times New Roman"/>
          <w:sz w:val="28"/>
          <w:szCs w:val="28"/>
        </w:rPr>
        <w:t xml:space="preserve"> </w:t>
      </w:r>
      <w:r w:rsidRPr="00D5133D">
        <w:rPr>
          <w:rFonts w:ascii="Times New Roman" w:hAnsi="Times New Roman" w:cs="Times New Roman"/>
          <w:sz w:val="28"/>
          <w:szCs w:val="28"/>
        </w:rPr>
        <w:t>организаторов мероприятий)</w:t>
      </w:r>
      <w:proofErr w:type="gramStart"/>
      <w:r w:rsidR="00603F0D" w:rsidRPr="00D513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B06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. Индивидуальным предпринимателям и юридическим лицам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210DA6" w:rsidRPr="00210DA6">
        <w:rPr>
          <w:rFonts w:ascii="Times New Roman" w:hAnsi="Times New Roman" w:cs="Times New Roman"/>
          <w:sz w:val="28"/>
          <w:szCs w:val="28"/>
        </w:rPr>
        <w:t>1</w:t>
      </w:r>
      <w:r w:rsidR="00C221C8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724B06">
        <w:rPr>
          <w:rFonts w:ascii="Times New Roman" w:hAnsi="Times New Roman" w:cs="Times New Roman"/>
          <w:sz w:val="28"/>
          <w:szCs w:val="28"/>
        </w:rPr>
        <w:t>0</w:t>
      </w:r>
      <w:r w:rsidR="00724B06" w:rsidRPr="00724B06">
        <w:rPr>
          <w:rFonts w:ascii="Times New Roman" w:hAnsi="Times New Roman" w:cs="Times New Roman"/>
          <w:sz w:val="28"/>
          <w:szCs w:val="28"/>
        </w:rPr>
        <w:t>.00 до 2</w:t>
      </w:r>
      <w:r w:rsidR="00210DA6" w:rsidRPr="00FD1C19">
        <w:rPr>
          <w:rFonts w:ascii="Times New Roman" w:hAnsi="Times New Roman" w:cs="Times New Roman"/>
          <w:sz w:val="28"/>
          <w:szCs w:val="28"/>
        </w:rPr>
        <w:t>2</w:t>
      </w:r>
      <w:r w:rsidR="00724B06" w:rsidRPr="00724B06">
        <w:rPr>
          <w:rFonts w:ascii="Times New Roman" w:hAnsi="Times New Roman" w:cs="Times New Roman"/>
          <w:sz w:val="28"/>
          <w:szCs w:val="28"/>
        </w:rPr>
        <w:t>.00 часов на стадионе с.</w:t>
      </w:r>
      <w:r w:rsidR="00C82395">
        <w:rPr>
          <w:rFonts w:ascii="Times New Roman" w:hAnsi="Times New Roman" w:cs="Times New Roman"/>
          <w:sz w:val="28"/>
          <w:szCs w:val="28"/>
        </w:rPr>
        <w:t xml:space="preserve"> </w:t>
      </w:r>
      <w:r w:rsidR="00724B06" w:rsidRPr="00724B06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разрешить торговлю промышленными и продовольственными товарами при наличии у продавца соответствующих разрешающих документов на осуществление их реализации и санитарной книжки;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таре.</w:t>
      </w:r>
    </w:p>
    <w:p w:rsidR="00C221C8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. </w:t>
      </w:r>
      <w:r w:rsidR="00C221C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FD1C1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D1C19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начальник</w:t>
      </w:r>
      <w:r w:rsidR="001221DB">
        <w:rPr>
          <w:rFonts w:ascii="Times New Roman" w:hAnsi="Times New Roman" w:cs="Times New Roman"/>
          <w:sz w:val="28"/>
          <w:szCs w:val="28"/>
        </w:rPr>
        <w:t>а</w:t>
      </w:r>
      <w:r w:rsidR="00C221C8">
        <w:rPr>
          <w:rFonts w:ascii="Times New Roman" w:hAnsi="Times New Roman" w:cs="Times New Roman"/>
          <w:sz w:val="28"/>
          <w:szCs w:val="28"/>
        </w:rPr>
        <w:t xml:space="preserve"> ОП МО МВД России «</w:t>
      </w:r>
      <w:proofErr w:type="spellStart"/>
      <w:r w:rsidR="00C221C8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C221C8">
        <w:rPr>
          <w:rFonts w:ascii="Times New Roman" w:hAnsi="Times New Roman" w:cs="Times New Roman"/>
          <w:sz w:val="28"/>
          <w:szCs w:val="28"/>
        </w:rPr>
        <w:t xml:space="preserve">» </w:t>
      </w:r>
      <w:r w:rsidR="00FD1C19">
        <w:rPr>
          <w:rFonts w:ascii="Times New Roman" w:hAnsi="Times New Roman" w:cs="Times New Roman"/>
          <w:sz w:val="28"/>
          <w:szCs w:val="28"/>
        </w:rPr>
        <w:t>майору полиции</w:t>
      </w:r>
      <w:r w:rsidR="00C221C8">
        <w:rPr>
          <w:rFonts w:ascii="Times New Roman" w:hAnsi="Times New Roman" w:cs="Times New Roman"/>
          <w:sz w:val="28"/>
          <w:szCs w:val="28"/>
        </w:rPr>
        <w:t xml:space="preserve"> </w:t>
      </w:r>
      <w:r w:rsidR="00FD1C19">
        <w:rPr>
          <w:rFonts w:ascii="Times New Roman" w:hAnsi="Times New Roman" w:cs="Times New Roman"/>
          <w:sz w:val="28"/>
          <w:szCs w:val="28"/>
        </w:rPr>
        <w:t>А</w:t>
      </w:r>
      <w:r w:rsidR="00C221C8">
        <w:rPr>
          <w:rFonts w:ascii="Times New Roman" w:hAnsi="Times New Roman" w:cs="Times New Roman"/>
          <w:sz w:val="28"/>
          <w:szCs w:val="28"/>
        </w:rPr>
        <w:t>.</w:t>
      </w:r>
      <w:r w:rsidR="00FD1C19">
        <w:rPr>
          <w:rFonts w:ascii="Times New Roman" w:hAnsi="Times New Roman" w:cs="Times New Roman"/>
          <w:sz w:val="28"/>
          <w:szCs w:val="28"/>
        </w:rPr>
        <w:t>А</w:t>
      </w:r>
      <w:r w:rsidR="00C221C8">
        <w:rPr>
          <w:rFonts w:ascii="Times New Roman" w:hAnsi="Times New Roman" w:cs="Times New Roman"/>
          <w:sz w:val="28"/>
          <w:szCs w:val="28"/>
        </w:rPr>
        <w:t xml:space="preserve">. </w:t>
      </w:r>
      <w:r w:rsidR="00FD1C19">
        <w:rPr>
          <w:rFonts w:ascii="Times New Roman" w:hAnsi="Times New Roman" w:cs="Times New Roman"/>
          <w:sz w:val="28"/>
          <w:szCs w:val="28"/>
        </w:rPr>
        <w:t>Елизарьеву</w:t>
      </w:r>
      <w:r w:rsidR="00C221C8">
        <w:rPr>
          <w:rFonts w:ascii="Times New Roman" w:hAnsi="Times New Roman" w:cs="Times New Roman"/>
          <w:sz w:val="28"/>
          <w:szCs w:val="28"/>
        </w:rPr>
        <w:t xml:space="preserve"> оказать помощь в обеспечении охраны общественного порядка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FD1C19">
        <w:rPr>
          <w:rFonts w:ascii="Times New Roman" w:hAnsi="Times New Roman" w:cs="Times New Roman"/>
          <w:sz w:val="28"/>
          <w:szCs w:val="28"/>
        </w:rPr>
        <w:t>1</w:t>
      </w:r>
      <w:r w:rsidR="00C221C8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C221C8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</w:t>
      </w:r>
      <w:r w:rsidR="00FD1C19">
        <w:rPr>
          <w:rFonts w:ascii="Times New Roman" w:hAnsi="Times New Roman" w:cs="Times New Roman"/>
          <w:sz w:val="28"/>
          <w:szCs w:val="28"/>
        </w:rPr>
        <w:t>2</w:t>
      </w:r>
      <w:r w:rsidR="00C221C8" w:rsidRPr="00F5586F">
        <w:rPr>
          <w:rFonts w:ascii="Times New Roman" w:hAnsi="Times New Roman" w:cs="Times New Roman"/>
          <w:sz w:val="28"/>
          <w:szCs w:val="28"/>
        </w:rPr>
        <w:t>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 на Центральном стадионе с. Ермаковское и прилегающей территории.</w:t>
      </w:r>
    </w:p>
    <w:p w:rsidR="00C221C8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1C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FD1C1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D1C19" w:rsidRPr="005C5EF3">
        <w:rPr>
          <w:rFonts w:ascii="Times New Roman" w:hAnsi="Times New Roman" w:cs="Times New Roman"/>
          <w:sz w:val="28"/>
          <w:szCs w:val="28"/>
        </w:rPr>
        <w:t>ПЧ-43 6 ПСО ФПС ГПС МЧС России по Красноярскому краю, майору внутренней службы Р.А. Слободскому</w:t>
      </w:r>
      <w:r w:rsidR="00FD1C19" w:rsidRPr="007A2543">
        <w:rPr>
          <w:rFonts w:ascii="Arial" w:hAnsi="Arial" w:cs="Arial"/>
          <w:sz w:val="24"/>
          <w:szCs w:val="24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 xml:space="preserve">оказать помощь в обеспечении противопожарной безопасности на Центральном стадионе с. Ермаковское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FD1C19">
        <w:rPr>
          <w:rFonts w:ascii="Times New Roman" w:hAnsi="Times New Roman" w:cs="Times New Roman"/>
          <w:sz w:val="28"/>
          <w:szCs w:val="28"/>
        </w:rPr>
        <w:t>1</w:t>
      </w:r>
      <w:r w:rsidR="004D13B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4D13BC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</w:t>
      </w:r>
      <w:r w:rsidR="00FD1C19">
        <w:rPr>
          <w:rFonts w:ascii="Times New Roman" w:hAnsi="Times New Roman" w:cs="Times New Roman"/>
          <w:sz w:val="28"/>
          <w:szCs w:val="28"/>
        </w:rPr>
        <w:t>2</w:t>
      </w:r>
      <w:r w:rsidR="00C221C8" w:rsidRPr="00F5586F">
        <w:rPr>
          <w:rFonts w:ascii="Times New Roman" w:hAnsi="Times New Roman" w:cs="Times New Roman"/>
          <w:sz w:val="28"/>
          <w:szCs w:val="28"/>
        </w:rPr>
        <w:t>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часов.</w:t>
      </w:r>
    </w:p>
    <w:p w:rsidR="004D13BC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C19">
        <w:rPr>
          <w:rFonts w:ascii="Times New Roman" w:hAnsi="Times New Roman" w:cs="Times New Roman"/>
          <w:sz w:val="28"/>
          <w:szCs w:val="28"/>
        </w:rPr>
        <w:t>. Рекомендовать г</w:t>
      </w:r>
      <w:r w:rsidR="00C221C8">
        <w:rPr>
          <w:rFonts w:ascii="Times New Roman" w:hAnsi="Times New Roman" w:cs="Times New Roman"/>
          <w:sz w:val="28"/>
          <w:szCs w:val="28"/>
        </w:rPr>
        <w:t xml:space="preserve">лавному врачу КГБУЗ «Ермаковская РБ» А.М. Петровскому обеспечить дежурство бригады скорой помощи на площади Ленина с. Ермаковское </w:t>
      </w:r>
      <w:r w:rsidR="001221DB">
        <w:rPr>
          <w:rFonts w:ascii="Times New Roman" w:hAnsi="Times New Roman" w:cs="Times New Roman"/>
          <w:sz w:val="28"/>
          <w:szCs w:val="28"/>
        </w:rPr>
        <w:t>2</w:t>
      </w:r>
      <w:r w:rsidR="00FD1C19">
        <w:rPr>
          <w:rFonts w:ascii="Times New Roman" w:hAnsi="Times New Roman" w:cs="Times New Roman"/>
          <w:sz w:val="28"/>
          <w:szCs w:val="28"/>
        </w:rPr>
        <w:t>1</w:t>
      </w:r>
      <w:r w:rsidR="004D13B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 w:rsidR="004D13BC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</w:t>
      </w:r>
      <w:r w:rsidR="00FD1C19">
        <w:rPr>
          <w:rFonts w:ascii="Times New Roman" w:hAnsi="Times New Roman" w:cs="Times New Roman"/>
          <w:sz w:val="28"/>
          <w:szCs w:val="28"/>
        </w:rPr>
        <w:t>2</w:t>
      </w:r>
      <w:r w:rsidR="00C221C8" w:rsidRPr="00F5586F">
        <w:rPr>
          <w:rFonts w:ascii="Times New Roman" w:hAnsi="Times New Roman" w:cs="Times New Roman"/>
          <w:sz w:val="28"/>
          <w:szCs w:val="28"/>
        </w:rPr>
        <w:t>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часов.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90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. Директору МБУК «Ермаковская централизованная клубная система» Н.Л. Мурашкиной организовать культурно-массовую программу по проведению празднования </w:t>
      </w:r>
      <w:r w:rsidR="00DB7A90">
        <w:rPr>
          <w:rFonts w:ascii="Times New Roman" w:hAnsi="Times New Roman" w:cs="Times New Roman"/>
          <w:sz w:val="28"/>
          <w:szCs w:val="28"/>
        </w:rPr>
        <w:t>19</w:t>
      </w:r>
      <w:r w:rsidR="001221DB">
        <w:rPr>
          <w:rFonts w:ascii="Times New Roman" w:hAnsi="Times New Roman" w:cs="Times New Roman"/>
          <w:sz w:val="28"/>
          <w:szCs w:val="28"/>
        </w:rPr>
        <w:t>3</w:t>
      </w:r>
      <w:r w:rsidR="00DB7A90">
        <w:rPr>
          <w:rFonts w:ascii="Times New Roman" w:hAnsi="Times New Roman" w:cs="Times New Roman"/>
          <w:sz w:val="28"/>
          <w:szCs w:val="28"/>
        </w:rPr>
        <w:t>-летия</w:t>
      </w:r>
      <w:r w:rsidR="00DB7A90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DB7A90">
        <w:rPr>
          <w:rFonts w:ascii="Times New Roman" w:hAnsi="Times New Roman" w:cs="Times New Roman"/>
          <w:sz w:val="28"/>
          <w:szCs w:val="28"/>
        </w:rPr>
        <w:t xml:space="preserve"> и </w:t>
      </w:r>
      <w:r w:rsidR="00DB7A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1C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7A90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proofErr w:type="gramStart"/>
      <w:r w:rsidR="00DB7A90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="00DB7A90"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="00DB7A90"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C82395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4B06" w:rsidRPr="00724B06"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 w:rsidR="00724B06" w:rsidRPr="00724B0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24B06" w:rsidRPr="00724B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4B06" w:rsidRPr="00724B06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724B06" w:rsidRPr="00724B06">
        <w:rPr>
          <w:rFonts w:ascii="Times New Roman" w:hAnsi="Times New Roman" w:cs="Times New Roman"/>
          <w:sz w:val="28"/>
          <w:szCs w:val="28"/>
        </w:rPr>
        <w:t>» В.Н. Назарову оказать содействие по организации электроосвещения на стадионе с.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724B06" w:rsidRPr="00724B06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DB7A90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87C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2395" w:rsidRPr="00A93F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 </w:t>
      </w:r>
      <w:r w:rsidR="00DB7A90">
        <w:rPr>
          <w:rFonts w:ascii="Times New Roman" w:eastAsia="Times New Roman" w:hAnsi="Times New Roman" w:cs="Times New Roman"/>
          <w:sz w:val="28"/>
          <w:szCs w:val="28"/>
        </w:rPr>
        <w:t xml:space="preserve">принять активное участие в подготовке и проведению праздничных мероприятий посвящённых </w:t>
      </w:r>
      <w:r w:rsidR="00DB7A90">
        <w:rPr>
          <w:rFonts w:ascii="Times New Roman" w:hAnsi="Times New Roman" w:cs="Times New Roman"/>
          <w:sz w:val="28"/>
          <w:szCs w:val="28"/>
        </w:rPr>
        <w:t>19</w:t>
      </w:r>
      <w:r w:rsidR="001221DB">
        <w:rPr>
          <w:rFonts w:ascii="Times New Roman" w:hAnsi="Times New Roman" w:cs="Times New Roman"/>
          <w:sz w:val="28"/>
          <w:szCs w:val="28"/>
        </w:rPr>
        <w:t>3</w:t>
      </w:r>
      <w:r w:rsidR="00DB7A90">
        <w:rPr>
          <w:rFonts w:ascii="Times New Roman" w:hAnsi="Times New Roman" w:cs="Times New Roman"/>
          <w:sz w:val="28"/>
          <w:szCs w:val="28"/>
        </w:rPr>
        <w:t>-летию</w:t>
      </w:r>
      <w:r w:rsidR="00DB7A90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DB7A90">
        <w:rPr>
          <w:rFonts w:ascii="Times New Roman" w:hAnsi="Times New Roman" w:cs="Times New Roman"/>
          <w:sz w:val="28"/>
          <w:szCs w:val="28"/>
        </w:rPr>
        <w:t xml:space="preserve"> и </w:t>
      </w:r>
      <w:r w:rsidR="00DB7A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1C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7A90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proofErr w:type="gramStart"/>
      <w:r w:rsidR="00DB7A90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="00DB7A90"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="00DB7A90"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44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6</w:t>
      </w:r>
      <w:r w:rsidRPr="00724B06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</w:t>
      </w:r>
      <w:r w:rsidR="00AE1BAF" w:rsidRPr="00AE1BAF">
        <w:rPr>
          <w:sz w:val="28"/>
          <w:szCs w:val="28"/>
          <w:lang w:val="en-US"/>
        </w:rPr>
        <w:t>https</w:t>
      </w:r>
      <w:r w:rsidR="00AE1BAF" w:rsidRPr="00AE1BAF">
        <w:rPr>
          <w:sz w:val="28"/>
          <w:szCs w:val="28"/>
        </w:rPr>
        <w:t xml:space="preserve">: </w:t>
      </w:r>
      <w:r w:rsidR="00AE1BAF" w:rsidRPr="00AE1BA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E1BAF" w:rsidRPr="00AE1BAF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="00AE1BAF" w:rsidRPr="00AE1B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BAF" w:rsidRPr="00AE1B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E1BAF" w:rsidRPr="00AE1BAF">
        <w:rPr>
          <w:rFonts w:ascii="Times New Roman" w:hAnsi="Times New Roman" w:cs="Times New Roman"/>
          <w:sz w:val="28"/>
          <w:szCs w:val="28"/>
        </w:rPr>
        <w:t>/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7</w:t>
      </w:r>
      <w:r w:rsidRPr="00724B0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8</w:t>
      </w:r>
      <w:r w:rsidRPr="00724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4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B06" w:rsidRPr="00724B06" w:rsidRDefault="00724B06" w:rsidP="00A8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95" w:rsidRDefault="00384647" w:rsidP="0060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9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3F0D">
        <w:rPr>
          <w:rFonts w:ascii="Times New Roman" w:hAnsi="Times New Roman" w:cs="Times New Roman"/>
          <w:sz w:val="28"/>
          <w:szCs w:val="28"/>
        </w:rPr>
        <w:t xml:space="preserve"> Ермаковского сельсовета</w:t>
      </w:r>
      <w:r w:rsidR="001221DB">
        <w:rPr>
          <w:rFonts w:ascii="Times New Roman" w:hAnsi="Times New Roman" w:cs="Times New Roman"/>
          <w:sz w:val="28"/>
          <w:szCs w:val="28"/>
        </w:rPr>
        <w:tab/>
      </w:r>
      <w:r w:rsidR="001221DB">
        <w:rPr>
          <w:rFonts w:ascii="Times New Roman" w:hAnsi="Times New Roman" w:cs="Times New Roman"/>
          <w:sz w:val="28"/>
          <w:szCs w:val="28"/>
        </w:rPr>
        <w:tab/>
      </w:r>
      <w:r w:rsidR="001221D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0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93B" w:rsidRDefault="0038493B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93B" w:rsidRDefault="0038493B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4B06" w:rsidRPr="00724B06" w:rsidRDefault="00724B06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4B06" w:rsidRPr="00724B06" w:rsidRDefault="00C82395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4B06" w:rsidRPr="00724B06">
        <w:rPr>
          <w:rFonts w:ascii="Times New Roman" w:hAnsi="Times New Roman" w:cs="Times New Roman"/>
          <w:sz w:val="28"/>
          <w:szCs w:val="28"/>
        </w:rPr>
        <w:t>лавы Ермаковского сельсовета</w:t>
      </w:r>
    </w:p>
    <w:p w:rsidR="00724B06" w:rsidRPr="00724B06" w:rsidRDefault="00442950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№ </w:t>
      </w:r>
      <w:r w:rsidR="001221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B0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24B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4B06">
        <w:rPr>
          <w:rFonts w:ascii="Times New Roman" w:hAnsi="Times New Roman" w:cs="Times New Roman"/>
          <w:sz w:val="28"/>
          <w:szCs w:val="28"/>
        </w:rPr>
        <w:t xml:space="preserve"> от «</w:t>
      </w:r>
      <w:r w:rsidR="00384647">
        <w:rPr>
          <w:rFonts w:ascii="Times New Roman" w:hAnsi="Times New Roman" w:cs="Times New Roman"/>
          <w:sz w:val="28"/>
          <w:szCs w:val="28"/>
        </w:rPr>
        <w:t>15</w:t>
      </w:r>
      <w:r w:rsidRPr="00724B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24B06">
        <w:rPr>
          <w:rFonts w:ascii="Times New Roman" w:hAnsi="Times New Roman" w:cs="Times New Roman"/>
          <w:sz w:val="28"/>
          <w:szCs w:val="28"/>
        </w:rPr>
        <w:t>20</w:t>
      </w:r>
      <w:r w:rsidR="001221D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г.</w:t>
      </w:r>
    </w:p>
    <w:p w:rsidR="00724B06" w:rsidRPr="00724B06" w:rsidRDefault="00724B06" w:rsidP="00442950">
      <w:pPr>
        <w:pStyle w:val="a3"/>
        <w:tabs>
          <w:tab w:val="right" w:pos="10489"/>
        </w:tabs>
        <w:jc w:val="right"/>
        <w:rPr>
          <w:rFonts w:ascii="Times New Roman" w:hAnsi="Times New Roman"/>
          <w:sz w:val="28"/>
          <w:szCs w:val="28"/>
        </w:rPr>
      </w:pP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Состав</w:t>
      </w:r>
    </w:p>
    <w:p w:rsidR="00C82395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оргкоми</w:t>
      </w:r>
      <w:r w:rsidR="00C82395">
        <w:rPr>
          <w:rFonts w:ascii="Times New Roman" w:hAnsi="Times New Roman" w:cs="Times New Roman"/>
          <w:sz w:val="28"/>
          <w:szCs w:val="28"/>
        </w:rPr>
        <w:t>тета по подготовке и проведению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90" w:rsidRDefault="00DB7A90" w:rsidP="00DB7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праздничных мероприятий, посвященных</w:t>
      </w:r>
      <w:r w:rsidR="00C8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84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-летию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</w:p>
    <w:p w:rsidR="00DB7A90" w:rsidRPr="00724B06" w:rsidRDefault="00DB7A90" w:rsidP="00DB7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8464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разгуляй</w:t>
      </w:r>
      <w:r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724B06" w:rsidRPr="00724B06" w:rsidRDefault="001221DB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="00724B06" w:rsidRPr="00724B06">
        <w:rPr>
          <w:rFonts w:ascii="Times New Roman" w:hAnsi="Times New Roman" w:cs="Times New Roman"/>
          <w:sz w:val="28"/>
          <w:szCs w:val="28"/>
        </w:rPr>
        <w:t>.- глава Ермаковского сельсовета, председатель оргкомитета.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B06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Pr="00724B06">
        <w:rPr>
          <w:rFonts w:ascii="Times New Roman" w:hAnsi="Times New Roman" w:cs="Times New Roman"/>
          <w:sz w:val="28"/>
          <w:szCs w:val="28"/>
        </w:rPr>
        <w:t xml:space="preserve"> О.В. – заместитель главы Ермаковского сельсовета, зам. председателя оргкомитета.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Бердникова Е.А.- главный бухгалтер Ермаковского сельсовета;</w:t>
      </w:r>
    </w:p>
    <w:p w:rsidR="00724B06" w:rsidRPr="00724B06" w:rsidRDefault="001221DB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Юдичева О.В</w:t>
      </w:r>
      <w:r w:rsidR="00724B06" w:rsidRPr="00724B06">
        <w:rPr>
          <w:rFonts w:ascii="Times New Roman" w:hAnsi="Times New Roman" w:cs="Times New Roman"/>
          <w:sz w:val="28"/>
          <w:szCs w:val="28"/>
        </w:rPr>
        <w:t>.-  ведущий специалист Ермаковского сельсовета;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Абрамов В.С.- ведущий специалист Ермаковского сельсовета; </w:t>
      </w:r>
    </w:p>
    <w:p w:rsidR="00724B06" w:rsidRPr="00724B06" w:rsidRDefault="00724B06" w:rsidP="001221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Бочаров В.В.- директор МБУ «</w:t>
      </w:r>
      <w:proofErr w:type="spellStart"/>
      <w:r w:rsidRPr="00724B06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724B06">
        <w:rPr>
          <w:rFonts w:ascii="Times New Roman" w:hAnsi="Times New Roman" w:cs="Times New Roman"/>
          <w:sz w:val="28"/>
          <w:szCs w:val="28"/>
        </w:rPr>
        <w:t xml:space="preserve"> центр физической </w:t>
      </w:r>
      <w:r w:rsidR="001221DB">
        <w:rPr>
          <w:rFonts w:ascii="Times New Roman" w:hAnsi="Times New Roman" w:cs="Times New Roman"/>
          <w:sz w:val="28"/>
          <w:szCs w:val="28"/>
        </w:rPr>
        <w:t xml:space="preserve">  </w:t>
      </w:r>
      <w:r w:rsidRPr="00724B06">
        <w:rPr>
          <w:rFonts w:ascii="Times New Roman" w:hAnsi="Times New Roman" w:cs="Times New Roman"/>
          <w:sz w:val="28"/>
          <w:szCs w:val="28"/>
        </w:rPr>
        <w:t>культуры, туризма «Саяны» (по согласованию);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Мурашкина Н.П.- директор МБУК ЕРДК (по согласованию);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Назаров В.Н.- директор ООО «</w:t>
      </w:r>
      <w:proofErr w:type="spellStart"/>
      <w:r w:rsidRPr="00724B06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724B06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D75521" w:rsidRDefault="00D75521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50" w:rsidRDefault="00442950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50" w:rsidRDefault="00442950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Главы Ермаковского сельсовета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№</w:t>
      </w:r>
      <w:r w:rsidR="00B00B4D">
        <w:rPr>
          <w:rFonts w:ascii="Times New Roman" w:hAnsi="Times New Roman" w:cs="Times New Roman"/>
          <w:sz w:val="24"/>
          <w:szCs w:val="24"/>
        </w:rPr>
        <w:t xml:space="preserve"> 206</w:t>
      </w:r>
      <w:r w:rsidRPr="00442950">
        <w:rPr>
          <w:rFonts w:ascii="Times New Roman" w:hAnsi="Times New Roman" w:cs="Times New Roman"/>
          <w:sz w:val="24"/>
          <w:szCs w:val="24"/>
        </w:rPr>
        <w:t>-п от «</w:t>
      </w:r>
      <w:r w:rsidR="00384647" w:rsidRPr="00E72A25">
        <w:rPr>
          <w:rFonts w:ascii="Times New Roman" w:hAnsi="Times New Roman" w:cs="Times New Roman"/>
          <w:sz w:val="24"/>
          <w:szCs w:val="24"/>
        </w:rPr>
        <w:t>15</w:t>
      </w:r>
      <w:r w:rsidRPr="00442950">
        <w:rPr>
          <w:rFonts w:ascii="Times New Roman" w:hAnsi="Times New Roman" w:cs="Times New Roman"/>
          <w:sz w:val="24"/>
          <w:szCs w:val="24"/>
        </w:rPr>
        <w:t xml:space="preserve">» </w:t>
      </w:r>
      <w:r w:rsidR="00442950" w:rsidRPr="0044295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42950">
        <w:rPr>
          <w:rFonts w:ascii="Times New Roman" w:hAnsi="Times New Roman" w:cs="Times New Roman"/>
          <w:sz w:val="24"/>
          <w:szCs w:val="24"/>
        </w:rPr>
        <w:t>20</w:t>
      </w:r>
      <w:r w:rsidR="001221DB">
        <w:rPr>
          <w:rFonts w:ascii="Times New Roman" w:hAnsi="Times New Roman" w:cs="Times New Roman"/>
          <w:sz w:val="24"/>
          <w:szCs w:val="24"/>
        </w:rPr>
        <w:t>22</w:t>
      </w:r>
      <w:r w:rsidRPr="004429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EB7" w:rsidRDefault="00645EB7" w:rsidP="00645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5EB7" w:rsidRPr="00A8087B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7B">
        <w:rPr>
          <w:rFonts w:ascii="Times New Roman" w:hAnsi="Times New Roman" w:cs="Times New Roman"/>
          <w:sz w:val="24"/>
          <w:szCs w:val="24"/>
        </w:rPr>
        <w:t>КАРТОГРАФИЧЕСКОЕ РЕШЕНИЕ</w:t>
      </w:r>
    </w:p>
    <w:p w:rsidR="00DB7A90" w:rsidRPr="00DB7A90" w:rsidRDefault="00645EB7" w:rsidP="00DB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90">
        <w:rPr>
          <w:rFonts w:ascii="Times New Roman" w:hAnsi="Times New Roman" w:cs="Times New Roman"/>
          <w:sz w:val="24"/>
          <w:szCs w:val="24"/>
        </w:rPr>
        <w:t xml:space="preserve">На период проведения на территории с. Ермаковского </w:t>
      </w:r>
      <w:r w:rsidR="00DB7A90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A139E1">
        <w:rPr>
          <w:rFonts w:ascii="Times New Roman" w:hAnsi="Times New Roman" w:cs="Times New Roman"/>
          <w:sz w:val="24"/>
          <w:szCs w:val="24"/>
        </w:rPr>
        <w:t>,</w:t>
      </w:r>
      <w:r w:rsidR="00DB7A90">
        <w:rPr>
          <w:rFonts w:ascii="Times New Roman" w:hAnsi="Times New Roman" w:cs="Times New Roman"/>
          <w:sz w:val="24"/>
          <w:szCs w:val="24"/>
        </w:rPr>
        <w:t xml:space="preserve"> посвящённых</w:t>
      </w:r>
      <w:r w:rsidRPr="00DB7A90">
        <w:rPr>
          <w:rFonts w:ascii="Times New Roman" w:hAnsi="Times New Roman" w:cs="Times New Roman"/>
          <w:sz w:val="24"/>
          <w:szCs w:val="24"/>
        </w:rPr>
        <w:t xml:space="preserve"> </w:t>
      </w:r>
      <w:r w:rsidR="00DB7A90" w:rsidRPr="00DB7A90">
        <w:rPr>
          <w:rFonts w:ascii="Times New Roman" w:hAnsi="Times New Roman" w:cs="Times New Roman"/>
          <w:sz w:val="24"/>
          <w:szCs w:val="24"/>
        </w:rPr>
        <w:t>19</w:t>
      </w:r>
      <w:r w:rsidR="001221DB">
        <w:rPr>
          <w:rFonts w:ascii="Times New Roman" w:hAnsi="Times New Roman" w:cs="Times New Roman"/>
          <w:sz w:val="24"/>
          <w:szCs w:val="24"/>
        </w:rPr>
        <w:t>3</w:t>
      </w:r>
      <w:r w:rsidR="00DB7A90" w:rsidRPr="00DB7A90">
        <w:rPr>
          <w:rFonts w:ascii="Times New Roman" w:hAnsi="Times New Roman" w:cs="Times New Roman"/>
          <w:sz w:val="24"/>
          <w:szCs w:val="24"/>
        </w:rPr>
        <w:t xml:space="preserve">-летию села Ермаковское и </w:t>
      </w:r>
      <w:r w:rsidR="00DB7A90" w:rsidRPr="00DB7A9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46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7A90" w:rsidRPr="00DB7A90">
        <w:rPr>
          <w:rFonts w:ascii="Times New Roman" w:hAnsi="Times New Roman" w:cs="Times New Roman"/>
          <w:sz w:val="24"/>
          <w:szCs w:val="24"/>
        </w:rPr>
        <w:t xml:space="preserve"> регионального фестиваля казачьей культуры «Казачий разгуляй».</w:t>
      </w:r>
    </w:p>
    <w:p w:rsidR="00645EB7" w:rsidRPr="00A8087B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.15pt;margin-top:.75pt;width:510.25pt;height:0;z-index:251700224" o:connectortype="straight"/>
        </w:pict>
      </w:r>
      <w:r w:rsidR="00DE7F39" w:rsidRPr="00A808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5EB7" w:rsidRPr="00A8087B">
        <w:rPr>
          <w:rFonts w:ascii="Times New Roman" w:hAnsi="Times New Roman" w:cs="Times New Roman"/>
          <w:sz w:val="24"/>
          <w:szCs w:val="24"/>
        </w:rPr>
        <w:t>ул. Пролетарская</w: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59.1pt;margin-top:6.9pt;width:181pt;height:.0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440.1pt;margin-top:6.85pt;width:0;height:154.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1" style="position:absolute;margin-left:228.45pt;margin-top:9.15pt;width:9.25pt;height:21pt;z-index:25174323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276.05pt;margin-top:13.4pt;width:84pt;height:30.65pt;z-index:251703296" fillcolor="yellow">
            <v:textbox>
              <w:txbxContent>
                <w:p w:rsidR="00931261" w:rsidRPr="00931261" w:rsidRDefault="00931261" w:rsidP="00604974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931261">
                    <w:rPr>
                      <w:b/>
                      <w:sz w:val="16"/>
                      <w:szCs w:val="16"/>
                    </w:rPr>
                    <w:t>МБОУ «ЕСОШ №</w:t>
                  </w:r>
                  <w:r w:rsidRPr="00931261">
                    <w:rPr>
                      <w:sz w:val="16"/>
                      <w:szCs w:val="16"/>
                    </w:rPr>
                    <w:t>1»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458.1pt;margin-top:6.85pt;width:71.25pt;height:.1pt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8" style="position:absolute;margin-left:1.15pt;margin-top:13.4pt;width:10.5pt;height:21pt;z-index:25172992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7" style="position:absolute;margin-left:53.1pt;margin-top:19.85pt;width:10.5pt;height:21pt;z-index:25172889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6.3pt;margin-top:6.85pt;width:197.75pt;height:.0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46.25pt;margin-top:6.95pt;width:.05pt;height:152.8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9.35pt;margin-top:6.9pt;width:0;height:143.0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-4.95pt;margin-top:6.9pt;width:24.3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458.1pt;margin-top:6.95pt;width:0;height:152.8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43.2pt;margin-top:6.9pt;width:0;height:33.9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59.1pt;margin-top:6.9pt;width:0;height:33.95pt;flip:y;z-index:251683840" o:connectortype="straight"/>
        </w:pic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78.35pt;margin-top:8.55pt;width:80.75pt;height:44.65pt;z-index:251713536">
            <v:textbox>
              <w:txbxContent>
                <w:p w:rsidR="00931261" w:rsidRPr="00931261" w:rsidRDefault="0093126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Специальная стоянка для автомобильного транспорта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76.05pt;margin-top:16.5pt;width:25.3pt;height:22.2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259.1pt;margin-top:18.2pt;width:94.75pt;height:105.8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margin-left:259.1pt;margin-top:4.3pt;width:11.5pt;height:12.2pt;z-index:25174425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9" style="position:absolute;margin-left:1.15pt;margin-top:14.95pt;width:10.5pt;height:21pt;z-index:25173094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6" style="position:absolute;margin-left:53.1pt;margin-top:23.75pt;width:10.5pt;height:21pt;z-index:251727872" arcsize="10923f"/>
        </w:pic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128.1pt;margin-top:18.85pt;width:50.25pt;height:9.3pt;flip:x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128.1pt;margin-top:3.8pt;width:50.25pt;height:9pt;flip:y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269.8pt;margin-top:18.85pt;width:69.8pt;height:79.3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0" style="position:absolute;margin-left:1.15pt;margin-top:18.9pt;width:10.5pt;height:21pt;z-index:251731968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65.4pt;margin-top:12.8pt;width:62.7pt;height:30pt;z-index:251712512"/>
        </w:pic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3" style="position:absolute;margin-left:277.35pt;margin-top:7.2pt;width:10.5pt;height:22.6pt;z-index:25174528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2" style="position:absolute;margin-left:100.35pt;margin-top:22.2pt;width:27.75pt;height:21pt;z-index:25173401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46.3pt;margin-top:16.95pt;width:19.1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46.25pt;margin-top:1.45pt;width:19.1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95" type="#_x0000_t76" style="position:absolute;margin-left:76.9pt;margin-top:16.95pt;width:16.2pt;height:48.4pt;z-index:251726848"/>
        </w:pict>
      </w:r>
      <w:r w:rsidR="00645EB7" w:rsidRPr="00A808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3" style="position:absolute;margin-left:349.8pt;margin-top:3.9pt;width:53.55pt;height:42.55pt;z-index:251735040" arcsize="10923f">
            <v:textbox>
              <w:txbxContent>
                <w:p w:rsidR="00931261" w:rsidRPr="00931261" w:rsidRDefault="00A65B9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Магазин «</w:t>
                  </w:r>
                  <w:proofErr w:type="spellStart"/>
                  <w:r w:rsidR="00931261" w:rsidRPr="00931261">
                    <w:rPr>
                      <w:b/>
                      <w:sz w:val="16"/>
                      <w:szCs w:val="16"/>
                    </w:rPr>
                    <w:t>Карина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4" style="position:absolute;margin-left:277.35pt;margin-top:12.8pt;width:10.5pt;height:21pt;z-index:25174630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53.1pt;margin-top:12.8pt;width:40pt;height:26.6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1" style="position:absolute;margin-left:-10.65pt;margin-top:3.9pt;width:22.3pt;height:29.9pt;z-index:251732992" arcsize="10923f"/>
        </w:pic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65B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1261">
        <w:rPr>
          <w:rFonts w:ascii="Times New Roman" w:hAnsi="Times New Roman" w:cs="Times New Roman"/>
          <w:sz w:val="24"/>
          <w:szCs w:val="24"/>
        </w:rPr>
        <w:t>пл. Победы</w: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-10.65pt;margin-top:20.55pt;width:30pt;height:.05pt;flip:x;z-index:251685888" o:connectortype="straight"/>
        </w:pic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2" type="#_x0000_t123" style="position:absolute;margin-left:308.4pt;margin-top:4.6pt;width:41.4pt;height:61.3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3" style="position:absolute;margin-left:46.25pt;margin-top:8.85pt;width:39.9pt;height:61.4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328.2pt;margin-top:4.55pt;width:111.9pt;height:1.7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96.35pt;margin-top:4.5pt;width:131.85pt;height: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46.25pt;margin-top:4.6pt;width:150.1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458.1pt;margin-top:6.2pt;width:78pt;height:.05pt;z-index:251724800" o:connectortype="straight"/>
        </w:pict>
      </w:r>
      <w:r w:rsidR="00645EB7" w:rsidRPr="00A80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45EB7" w:rsidRPr="00A8087B" w:rsidRDefault="00645EB7" w:rsidP="00645EB7">
      <w:pPr>
        <w:rPr>
          <w:rFonts w:ascii="Times New Roman" w:hAnsi="Times New Roman" w:cs="Times New Roman"/>
          <w:sz w:val="24"/>
          <w:szCs w:val="24"/>
        </w:rPr>
      </w:pPr>
      <w:r w:rsidRPr="00A808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087B">
        <w:rPr>
          <w:rFonts w:ascii="Times New Roman" w:hAnsi="Times New Roman" w:cs="Times New Roman"/>
          <w:sz w:val="24"/>
          <w:szCs w:val="24"/>
        </w:rPr>
        <w:t xml:space="preserve">ул. К. Маркса </w:t>
      </w:r>
      <w:r w:rsidR="00D215D9" w:rsidRPr="00A808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08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49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39E1">
        <w:rPr>
          <w:rFonts w:ascii="Times New Roman" w:hAnsi="Times New Roman" w:cs="Times New Roman"/>
          <w:sz w:val="24"/>
          <w:szCs w:val="24"/>
        </w:rPr>
        <w:t>ул. Суркова</w: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328.2pt;margin-top:18.95pt;width:0;height:21.65pt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353.85pt;margin-top:22.3pt;width:0;height:23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53.85pt;margin-top:21.3pt;width:86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440.1pt;margin-top:21.3pt;width:0;height:215.5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41.9pt;margin-top:18.5pt;width:286.3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458.1pt;margin-top:22.3pt;width:78pt;height:0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458.1pt;margin-top:22.3pt;width:0;height:215.5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9.35pt;margin-top:14.15pt;width:0;height:159.6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41.9pt;margin-top:18.5pt;width:0;height:132.7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-4.95pt;margin-top:14.15pt;width:24.3pt;height:0;z-index:251694080" o:connectortype="straight"/>
        </w:pict>
      </w:r>
    </w:p>
    <w:p w:rsidR="00645EB7" w:rsidRPr="00A8087B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margin-left:364.35pt;margin-top:1.3pt;width:57.95pt;height:37.45pt;flip:x;z-index:251740160" arcsize="10923f">
            <v:textbox>
              <w:txbxContent>
                <w:p w:rsidR="00A65B9A" w:rsidRPr="00A65B9A" w:rsidRDefault="00A65B9A">
                  <w:pPr>
                    <w:rPr>
                      <w:b/>
                      <w:sz w:val="16"/>
                      <w:szCs w:val="16"/>
                    </w:rPr>
                  </w:pPr>
                  <w:r w:rsidRPr="00A65B9A">
                    <w:rPr>
                      <w:b/>
                      <w:sz w:val="16"/>
                      <w:szCs w:val="16"/>
                    </w:rPr>
                    <w:t>Магазин «Жасмин»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6" style="position:absolute;margin-left:277.35pt;margin-top:19.45pt;width:39.15pt;height:43.3pt;flip:x;z-index:251738112" arcsize="10923f">
            <v:textbox>
              <w:txbxContent>
                <w:p w:rsidR="00A65B9A" w:rsidRPr="00A65B9A" w:rsidRDefault="00A65B9A">
                  <w:pPr>
                    <w:rPr>
                      <w:b/>
                    </w:rPr>
                  </w:pPr>
                  <w:r>
                    <w:rPr>
                      <w:b/>
                    </w:rPr>
                    <w:t>А/В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46.25pt;margin-top:10.85pt;width:224.35pt;height:98.9pt;z-index:251671552" arcsize="10923f">
            <v:textbox>
              <w:txbxContent>
                <w:p w:rsidR="00A65B9A" w:rsidRDefault="00A65B9A">
                  <w:pPr>
                    <w:rPr>
                      <w:b/>
                    </w:rPr>
                  </w:pPr>
                </w:p>
                <w:p w:rsidR="00A65B9A" w:rsidRPr="00A65B9A" w:rsidRDefault="00A65B9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СТАДИОН</w:t>
                  </w:r>
                </w:p>
              </w:txbxContent>
            </v:textbox>
          </v:roundrect>
        </w:pict>
      </w:r>
    </w:p>
    <w:p w:rsidR="00645EB7" w:rsidRPr="00A8087B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1.9pt;margin-top:21.8pt;width:165.75pt;height:0;z-index:251698176" o:connectortype="straight"/>
        </w:pict>
      </w:r>
    </w:p>
    <w:p w:rsidR="00645EB7" w:rsidRPr="00A42BE5" w:rsidRDefault="006D3E79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255.9pt;margin-top:23.45pt;width:166.4pt;height:.0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9.35pt;margin-top:23.45pt;width:201.2pt;height:.05pt;z-index:251697152" o:connectortype="straight"/>
        </w:pict>
      </w:r>
    </w:p>
    <w:p w:rsidR="00645EB7" w:rsidRDefault="006D3E79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48.85pt;margin-top:1.6pt;width:.85pt;height:54.15pt;flip:x 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20.55pt;margin-top:1.55pt;width:0;height:54.2pt;z-index:251674624" o:connectortype="straight"/>
        </w:pict>
      </w:r>
    </w:p>
    <w:p w:rsidR="00645EB7" w:rsidRDefault="00645EB7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1261" w:rsidSect="004429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4974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>
        <w:rPr>
          <w:rFonts w:ascii="Times New Roman" w:hAnsi="Times New Roman" w:cs="Times New Roman"/>
          <w:sz w:val="24"/>
          <w:szCs w:val="24"/>
        </w:rPr>
        <w:t>л. Будён</w:t>
      </w:r>
      <w:r w:rsidR="00A139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645EB7" w:rsidRPr="00384647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5EB7" w:rsidRPr="00384647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5EB7" w:rsidRPr="00384647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t>Главы Ермаковского сельсовета</w:t>
      </w:r>
    </w:p>
    <w:p w:rsidR="00645EB7" w:rsidRPr="00384647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t xml:space="preserve">№ </w:t>
      </w:r>
      <w:r w:rsidR="00B00B4D">
        <w:rPr>
          <w:rFonts w:ascii="Times New Roman" w:hAnsi="Times New Roman" w:cs="Times New Roman"/>
          <w:sz w:val="28"/>
          <w:szCs w:val="28"/>
        </w:rPr>
        <w:t>206</w:t>
      </w:r>
      <w:r w:rsidR="001221DB" w:rsidRPr="00384647">
        <w:rPr>
          <w:rFonts w:ascii="Times New Roman" w:hAnsi="Times New Roman" w:cs="Times New Roman"/>
          <w:sz w:val="28"/>
          <w:szCs w:val="28"/>
        </w:rPr>
        <w:t xml:space="preserve"> </w:t>
      </w:r>
      <w:r w:rsidRPr="003846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846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4647">
        <w:rPr>
          <w:rFonts w:ascii="Times New Roman" w:hAnsi="Times New Roman" w:cs="Times New Roman"/>
          <w:sz w:val="28"/>
          <w:szCs w:val="28"/>
        </w:rPr>
        <w:t xml:space="preserve"> от «</w:t>
      </w:r>
      <w:r w:rsidR="00384647" w:rsidRPr="00E72A25">
        <w:rPr>
          <w:rFonts w:ascii="Times New Roman" w:hAnsi="Times New Roman" w:cs="Times New Roman"/>
          <w:sz w:val="28"/>
          <w:szCs w:val="28"/>
        </w:rPr>
        <w:t>15</w:t>
      </w:r>
      <w:r w:rsidR="00442950" w:rsidRPr="00384647">
        <w:rPr>
          <w:rFonts w:ascii="Times New Roman" w:hAnsi="Times New Roman" w:cs="Times New Roman"/>
          <w:sz w:val="28"/>
          <w:szCs w:val="28"/>
        </w:rPr>
        <w:t>» августа</w:t>
      </w:r>
      <w:r w:rsidRPr="00384647">
        <w:rPr>
          <w:rFonts w:ascii="Times New Roman" w:hAnsi="Times New Roman" w:cs="Times New Roman"/>
          <w:sz w:val="28"/>
          <w:szCs w:val="28"/>
        </w:rPr>
        <w:t xml:space="preserve"> 20</w:t>
      </w:r>
      <w:r w:rsidR="001221DB" w:rsidRPr="00384647">
        <w:rPr>
          <w:rFonts w:ascii="Times New Roman" w:hAnsi="Times New Roman" w:cs="Times New Roman"/>
          <w:sz w:val="28"/>
          <w:szCs w:val="28"/>
        </w:rPr>
        <w:t>22</w:t>
      </w:r>
      <w:r w:rsidRPr="00384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5EB7" w:rsidRPr="00384647" w:rsidRDefault="00645EB7" w:rsidP="00645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EB7" w:rsidRPr="00384647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t>Список автомобилей и Ф.И.О. водителей</w:t>
      </w:r>
    </w:p>
    <w:p w:rsidR="00645EB7" w:rsidRPr="00384647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47">
        <w:rPr>
          <w:rFonts w:ascii="Times New Roman" w:hAnsi="Times New Roman" w:cs="Times New Roman"/>
          <w:sz w:val="28"/>
          <w:szCs w:val="28"/>
        </w:rPr>
        <w:t>для блокирования движения автомобильного транспорта и</w:t>
      </w:r>
    </w:p>
    <w:p w:rsidR="00645EB7" w:rsidRPr="00AE1BAF" w:rsidRDefault="00645EB7" w:rsidP="003846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BAF">
        <w:rPr>
          <w:rFonts w:ascii="Times New Roman" w:hAnsi="Times New Roman" w:cs="Times New Roman"/>
          <w:sz w:val="26"/>
          <w:szCs w:val="26"/>
        </w:rPr>
        <w:t xml:space="preserve">3. </w:t>
      </w:r>
      <w:r w:rsidR="00384647" w:rsidRPr="00AE1BAF">
        <w:rPr>
          <w:rFonts w:ascii="Times New Roman" w:hAnsi="Times New Roman" w:cs="Times New Roman"/>
          <w:sz w:val="26"/>
          <w:szCs w:val="26"/>
        </w:rPr>
        <w:t>ГАЗ 578802 г/</w:t>
      </w:r>
      <w:proofErr w:type="spellStart"/>
      <w:r w:rsidR="00384647" w:rsidRPr="00AE1BA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384647" w:rsidRPr="00AE1BAF">
        <w:rPr>
          <w:rFonts w:ascii="Times New Roman" w:hAnsi="Times New Roman" w:cs="Times New Roman"/>
          <w:sz w:val="26"/>
          <w:szCs w:val="26"/>
        </w:rPr>
        <w:t xml:space="preserve"> О119КО 19, водитель </w:t>
      </w:r>
      <w:proofErr w:type="spellStart"/>
      <w:r w:rsidR="00384647" w:rsidRPr="00AE1BAF">
        <w:rPr>
          <w:rFonts w:ascii="Times New Roman" w:hAnsi="Times New Roman" w:cs="Times New Roman"/>
          <w:sz w:val="26"/>
          <w:szCs w:val="26"/>
        </w:rPr>
        <w:t>Шимко</w:t>
      </w:r>
      <w:proofErr w:type="spellEnd"/>
      <w:r w:rsidR="00384647" w:rsidRPr="00AE1BAF">
        <w:rPr>
          <w:rFonts w:ascii="Times New Roman" w:hAnsi="Times New Roman" w:cs="Times New Roman"/>
          <w:sz w:val="26"/>
          <w:szCs w:val="26"/>
        </w:rPr>
        <w:t xml:space="preserve"> Игорь Владиславович, 14.10.1994г.р.</w:t>
      </w:r>
    </w:p>
    <w:p w:rsidR="00645EB7" w:rsidRPr="00AE1BAF" w:rsidRDefault="00645EB7" w:rsidP="00384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BAF">
        <w:rPr>
          <w:rFonts w:ascii="Times New Roman" w:hAnsi="Times New Roman" w:cs="Times New Roman"/>
          <w:sz w:val="26"/>
          <w:szCs w:val="26"/>
        </w:rPr>
        <w:t xml:space="preserve">4. </w:t>
      </w:r>
      <w:r w:rsidR="00384647" w:rsidRPr="00AE1BAF">
        <w:rPr>
          <w:rFonts w:ascii="Times New Roman" w:hAnsi="Times New Roman" w:cs="Times New Roman"/>
          <w:sz w:val="26"/>
          <w:szCs w:val="26"/>
        </w:rPr>
        <w:t xml:space="preserve">Трактор </w:t>
      </w:r>
      <w:proofErr w:type="spellStart"/>
      <w:r w:rsidR="00384647" w:rsidRPr="00AE1BAF">
        <w:rPr>
          <w:rFonts w:ascii="Times New Roman" w:hAnsi="Times New Roman" w:cs="Times New Roman"/>
          <w:sz w:val="26"/>
          <w:szCs w:val="26"/>
        </w:rPr>
        <w:t>Беларус</w:t>
      </w:r>
      <w:proofErr w:type="spellEnd"/>
      <w:r w:rsidR="00384647" w:rsidRPr="00AE1BAF">
        <w:rPr>
          <w:rFonts w:ascii="Times New Roman" w:hAnsi="Times New Roman" w:cs="Times New Roman"/>
          <w:sz w:val="26"/>
          <w:szCs w:val="26"/>
        </w:rPr>
        <w:t xml:space="preserve"> – 82.1  КУ 7527, водитель </w:t>
      </w:r>
      <w:proofErr w:type="spellStart"/>
      <w:r w:rsidR="00384647" w:rsidRPr="00AE1BAF">
        <w:rPr>
          <w:rFonts w:ascii="Times New Roman" w:hAnsi="Times New Roman" w:cs="Times New Roman"/>
          <w:sz w:val="26"/>
          <w:szCs w:val="26"/>
        </w:rPr>
        <w:t>Бутянин</w:t>
      </w:r>
      <w:proofErr w:type="spellEnd"/>
      <w:r w:rsidR="00384647" w:rsidRPr="00AE1BAF">
        <w:rPr>
          <w:rFonts w:ascii="Times New Roman" w:hAnsi="Times New Roman" w:cs="Times New Roman"/>
          <w:sz w:val="26"/>
          <w:szCs w:val="26"/>
        </w:rPr>
        <w:t xml:space="preserve"> Михаил Александрович, 16.09.1959 г.р.</w:t>
      </w:r>
    </w:p>
    <w:p w:rsidR="00645EB7" w:rsidRPr="00AE1BAF" w:rsidRDefault="00645EB7" w:rsidP="00384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647" w:rsidRPr="00AE1BAF" w:rsidRDefault="00384647" w:rsidP="00384647">
      <w:pPr>
        <w:rPr>
          <w:rFonts w:ascii="Times New Roman" w:hAnsi="Times New Roman" w:cs="Times New Roman"/>
          <w:sz w:val="26"/>
          <w:szCs w:val="26"/>
        </w:rPr>
      </w:pPr>
    </w:p>
    <w:p w:rsidR="00384647" w:rsidRPr="00E72A25" w:rsidRDefault="00384647" w:rsidP="00384647">
      <w:pPr>
        <w:rPr>
          <w:sz w:val="26"/>
          <w:szCs w:val="26"/>
        </w:rPr>
      </w:pPr>
      <w:r w:rsidRPr="00AE1BAF">
        <w:rPr>
          <w:sz w:val="26"/>
          <w:szCs w:val="26"/>
        </w:rPr>
        <w:t xml:space="preserve">                                                                                       </w:t>
      </w:r>
    </w:p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p w:rsidR="00384647" w:rsidRPr="00E72A25" w:rsidRDefault="00384647" w:rsidP="00384647"/>
    <w:sectPr w:rsidR="00384647" w:rsidRPr="00E72A25" w:rsidSect="00442950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87" w:rsidRDefault="00172587" w:rsidP="00D75521">
      <w:pPr>
        <w:spacing w:after="0" w:line="240" w:lineRule="auto"/>
      </w:pPr>
      <w:r>
        <w:separator/>
      </w:r>
    </w:p>
  </w:endnote>
  <w:endnote w:type="continuationSeparator" w:id="1">
    <w:p w:rsidR="00172587" w:rsidRDefault="00172587" w:rsidP="00D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87" w:rsidRDefault="00172587" w:rsidP="00D75521">
      <w:pPr>
        <w:spacing w:after="0" w:line="240" w:lineRule="auto"/>
      </w:pPr>
      <w:r>
        <w:separator/>
      </w:r>
    </w:p>
  </w:footnote>
  <w:footnote w:type="continuationSeparator" w:id="1">
    <w:p w:rsidR="00172587" w:rsidRDefault="00172587" w:rsidP="00D7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7C" w:rsidRDefault="0058096F" w:rsidP="00E8527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B06"/>
    <w:rsid w:val="000B67B1"/>
    <w:rsid w:val="000E22CE"/>
    <w:rsid w:val="000E51DD"/>
    <w:rsid w:val="001221DB"/>
    <w:rsid w:val="00172587"/>
    <w:rsid w:val="001B71D8"/>
    <w:rsid w:val="00210DA6"/>
    <w:rsid w:val="00220034"/>
    <w:rsid w:val="002C138A"/>
    <w:rsid w:val="002F0062"/>
    <w:rsid w:val="0030462B"/>
    <w:rsid w:val="00314324"/>
    <w:rsid w:val="003521C0"/>
    <w:rsid w:val="00384647"/>
    <w:rsid w:val="0038493B"/>
    <w:rsid w:val="00442950"/>
    <w:rsid w:val="00481026"/>
    <w:rsid w:val="004D13BC"/>
    <w:rsid w:val="005269CE"/>
    <w:rsid w:val="0058096F"/>
    <w:rsid w:val="00603F0D"/>
    <w:rsid w:val="00604974"/>
    <w:rsid w:val="00645EB7"/>
    <w:rsid w:val="006D2E49"/>
    <w:rsid w:val="006D3E79"/>
    <w:rsid w:val="00724B06"/>
    <w:rsid w:val="007F00C6"/>
    <w:rsid w:val="0081327C"/>
    <w:rsid w:val="008810F9"/>
    <w:rsid w:val="00931261"/>
    <w:rsid w:val="009825FE"/>
    <w:rsid w:val="0099139C"/>
    <w:rsid w:val="00A139E1"/>
    <w:rsid w:val="00A65B9A"/>
    <w:rsid w:val="00A8087B"/>
    <w:rsid w:val="00A87C18"/>
    <w:rsid w:val="00AE1BAF"/>
    <w:rsid w:val="00AF1096"/>
    <w:rsid w:val="00B00B4D"/>
    <w:rsid w:val="00B35F43"/>
    <w:rsid w:val="00B47C2E"/>
    <w:rsid w:val="00BD25B9"/>
    <w:rsid w:val="00C221C8"/>
    <w:rsid w:val="00C81F2C"/>
    <w:rsid w:val="00C82395"/>
    <w:rsid w:val="00CD5B98"/>
    <w:rsid w:val="00D215D9"/>
    <w:rsid w:val="00D5133D"/>
    <w:rsid w:val="00D64FB6"/>
    <w:rsid w:val="00D75521"/>
    <w:rsid w:val="00DB7A90"/>
    <w:rsid w:val="00DE7F39"/>
    <w:rsid w:val="00DF6C13"/>
    <w:rsid w:val="00E26147"/>
    <w:rsid w:val="00E72A25"/>
    <w:rsid w:val="00E807A7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38" type="connector" idref="#_x0000_s1091"/>
        <o:r id="V:Rule39" type="connector" idref="#_x0000_s1084"/>
        <o:r id="V:Rule40" type="connector" idref="#_x0000_s1116"/>
        <o:r id="V:Rule41" type="connector" idref="#_x0000_s1069"/>
        <o:r id="V:Rule42" type="connector" idref="#_x0000_s1052"/>
        <o:r id="V:Rule43" type="connector" idref="#_x0000_s1035"/>
        <o:r id="V:Rule44" type="connector" idref="#_x0000_s1049"/>
        <o:r id="V:Rule45" type="connector" idref="#_x0000_s1065"/>
        <o:r id="V:Rule46" type="connector" idref="#_x0000_s1115"/>
        <o:r id="V:Rule47" type="connector" idref="#_x0000_s1031"/>
        <o:r id="V:Rule48" type="connector" idref="#_x0000_s1050"/>
        <o:r id="V:Rule49" type="connector" idref="#_x0000_s1082"/>
        <o:r id="V:Rule50" type="connector" idref="#_x0000_s1045"/>
        <o:r id="V:Rule51" type="connector" idref="#_x0000_s1053"/>
        <o:r id="V:Rule52" type="connector" idref="#_x0000_s1088"/>
        <o:r id="V:Rule53" type="connector" idref="#_x0000_s1044"/>
        <o:r id="V:Rule54" type="connector" idref="#_x0000_s1081"/>
        <o:r id="V:Rule55" type="connector" idref="#_x0000_s1110"/>
        <o:r id="V:Rule56" type="connector" idref="#_x0000_s1059"/>
        <o:r id="V:Rule57" type="connector" idref="#_x0000_s1090"/>
        <o:r id="V:Rule58" type="connector" idref="#_x0000_s1042"/>
        <o:r id="V:Rule59" type="connector" idref="#_x0000_s1039"/>
        <o:r id="V:Rule60" type="connector" idref="#_x0000_s1060"/>
        <o:r id="V:Rule61" type="connector" idref="#_x0000_s1051"/>
        <o:r id="V:Rule62" type="connector" idref="#_x0000_s1070"/>
        <o:r id="V:Rule63" type="connector" idref="#_x0000_s1040"/>
        <o:r id="V:Rule64" type="connector" idref="#_x0000_s1092"/>
        <o:r id="V:Rule65" type="connector" idref="#_x0000_s1041"/>
        <o:r id="V:Rule66" type="connector" idref="#_x0000_s1089"/>
        <o:r id="V:Rule67" type="connector" idref="#_x0000_s1064"/>
        <o:r id="V:Rule68" type="connector" idref="#_x0000_s1062"/>
        <o:r id="V:Rule69" type="connector" idref="#_x0000_s1071"/>
        <o:r id="V:Rule70" type="connector" idref="#_x0000_s1083"/>
        <o:r id="V:Rule71" type="connector" idref="#_x0000_s1054"/>
        <o:r id="V:Rule72" type="connector" idref="#_x0000_s1063"/>
        <o:r id="V:Rule73" type="connector" idref="#_x0000_s1061"/>
        <o:r id="V:Rule7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B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724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4B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E5A5-A1D1-4B2B-B599-D6E18F8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6</cp:revision>
  <cp:lastPrinted>2022-08-18T02:36:00Z</cp:lastPrinted>
  <dcterms:created xsi:type="dcterms:W3CDTF">2022-08-15T10:14:00Z</dcterms:created>
  <dcterms:modified xsi:type="dcterms:W3CDTF">2022-08-18T02:49:00Z</dcterms:modified>
</cp:coreProperties>
</file>