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07" w:rsidRPr="00363A68" w:rsidRDefault="00DC0107" w:rsidP="00095E2B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Красноярский край, Ермаковский район, Ермаковский сельсовет</w:t>
      </w:r>
    </w:p>
    <w:p w:rsidR="00DC0107" w:rsidRPr="00363A68" w:rsidRDefault="00DC0107" w:rsidP="00095E2B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Ермаковский сельский Совет депутатов</w:t>
      </w:r>
    </w:p>
    <w:p w:rsidR="00DC0107" w:rsidRPr="00363A68" w:rsidRDefault="00DC0107" w:rsidP="00095E2B">
      <w:pPr>
        <w:pStyle w:val="ad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63A68">
        <w:rPr>
          <w:rFonts w:ascii="Times New Roman" w:hAnsi="Times New Roman"/>
          <w:sz w:val="28"/>
          <w:szCs w:val="28"/>
        </w:rPr>
        <w:t>Р</w:t>
      </w:r>
      <w:proofErr w:type="gramEnd"/>
      <w:r w:rsidRPr="00363A68">
        <w:rPr>
          <w:rFonts w:ascii="Times New Roman" w:hAnsi="Times New Roman"/>
          <w:sz w:val="28"/>
          <w:szCs w:val="28"/>
        </w:rPr>
        <w:t xml:space="preserve"> Е Ш Е Н И Е</w:t>
      </w:r>
    </w:p>
    <w:p w:rsidR="00DC0107" w:rsidRPr="00363A68" w:rsidRDefault="00DC0107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0107" w:rsidRPr="00363A68" w:rsidRDefault="002277B0" w:rsidP="00CA0A8D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«</w:t>
      </w:r>
      <w:r w:rsidR="00CA0A8D" w:rsidRPr="00363A68">
        <w:rPr>
          <w:rFonts w:ascii="Times New Roman" w:hAnsi="Times New Roman"/>
          <w:sz w:val="28"/>
          <w:szCs w:val="28"/>
        </w:rPr>
        <w:t>29</w:t>
      </w:r>
      <w:r w:rsidRPr="00363A68">
        <w:rPr>
          <w:rFonts w:ascii="Times New Roman" w:hAnsi="Times New Roman"/>
          <w:sz w:val="28"/>
          <w:szCs w:val="28"/>
        </w:rPr>
        <w:t>»</w:t>
      </w:r>
      <w:r w:rsidR="00CA0A8D" w:rsidRPr="00363A68">
        <w:rPr>
          <w:rFonts w:ascii="Times New Roman" w:hAnsi="Times New Roman"/>
          <w:sz w:val="28"/>
          <w:szCs w:val="28"/>
        </w:rPr>
        <w:t xml:space="preserve"> апреля</w:t>
      </w:r>
      <w:r w:rsidR="002B5587" w:rsidRPr="00363A68">
        <w:rPr>
          <w:rFonts w:ascii="Times New Roman" w:hAnsi="Times New Roman"/>
          <w:sz w:val="28"/>
          <w:szCs w:val="28"/>
        </w:rPr>
        <w:t xml:space="preserve"> </w:t>
      </w:r>
      <w:r w:rsidR="00DC0107" w:rsidRPr="00363A68">
        <w:rPr>
          <w:rFonts w:ascii="Times New Roman" w:hAnsi="Times New Roman"/>
          <w:sz w:val="28"/>
          <w:szCs w:val="28"/>
        </w:rPr>
        <w:t>202</w:t>
      </w:r>
      <w:r w:rsidR="00F11EE1" w:rsidRPr="00363A68">
        <w:rPr>
          <w:rFonts w:ascii="Times New Roman" w:hAnsi="Times New Roman"/>
          <w:sz w:val="28"/>
          <w:szCs w:val="28"/>
        </w:rPr>
        <w:t>2</w:t>
      </w:r>
      <w:r w:rsidR="00DC0107" w:rsidRPr="00363A68">
        <w:rPr>
          <w:rFonts w:ascii="Times New Roman" w:hAnsi="Times New Roman"/>
          <w:sz w:val="28"/>
          <w:szCs w:val="28"/>
        </w:rPr>
        <w:t>г.</w:t>
      </w:r>
      <w:r w:rsidR="00DC0107" w:rsidRPr="00363A68">
        <w:rPr>
          <w:rFonts w:ascii="Times New Roman" w:hAnsi="Times New Roman"/>
          <w:sz w:val="28"/>
          <w:szCs w:val="28"/>
        </w:rPr>
        <w:tab/>
      </w:r>
      <w:r w:rsidR="00DC0107" w:rsidRPr="00363A68">
        <w:rPr>
          <w:rFonts w:ascii="Times New Roman" w:hAnsi="Times New Roman"/>
          <w:sz w:val="28"/>
          <w:szCs w:val="28"/>
        </w:rPr>
        <w:tab/>
        <w:t xml:space="preserve">с. Ермаковское </w:t>
      </w:r>
      <w:r w:rsidR="00DC0107" w:rsidRPr="00363A68">
        <w:rPr>
          <w:rFonts w:ascii="Times New Roman" w:hAnsi="Times New Roman"/>
          <w:sz w:val="28"/>
          <w:szCs w:val="28"/>
        </w:rPr>
        <w:tab/>
      </w:r>
      <w:r w:rsidR="001B7414" w:rsidRPr="00363A68">
        <w:rPr>
          <w:rFonts w:ascii="Times New Roman" w:hAnsi="Times New Roman"/>
          <w:sz w:val="28"/>
          <w:szCs w:val="28"/>
        </w:rPr>
        <w:tab/>
      </w:r>
      <w:r w:rsidR="00DC0107" w:rsidRPr="00363A68">
        <w:rPr>
          <w:rFonts w:ascii="Times New Roman" w:hAnsi="Times New Roman"/>
          <w:sz w:val="28"/>
          <w:szCs w:val="28"/>
        </w:rPr>
        <w:tab/>
      </w:r>
      <w:r w:rsidR="00DC0107" w:rsidRPr="00363A68">
        <w:rPr>
          <w:rFonts w:ascii="Times New Roman" w:hAnsi="Times New Roman"/>
          <w:sz w:val="28"/>
          <w:szCs w:val="28"/>
        </w:rPr>
        <w:tab/>
        <w:t xml:space="preserve"> № </w:t>
      </w:r>
      <w:r w:rsidR="00CA0A8D" w:rsidRPr="00363A68">
        <w:rPr>
          <w:rFonts w:ascii="Times New Roman" w:hAnsi="Times New Roman"/>
          <w:sz w:val="28"/>
          <w:szCs w:val="28"/>
        </w:rPr>
        <w:t>17-99р</w:t>
      </w:r>
    </w:p>
    <w:p w:rsidR="00DC0107" w:rsidRPr="00363A68" w:rsidRDefault="00DC0107" w:rsidP="00095E2B">
      <w:pPr>
        <w:pStyle w:val="ad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95E2B" w:rsidRPr="00363A68" w:rsidRDefault="00AF5139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О внесении изменений в решение сельского Совета депутатов от 13.06.2019 №42-191р «Об утверждении Положения о старосте населенного пункта на территории Ермаковского сельсовета»</w:t>
      </w:r>
    </w:p>
    <w:p w:rsidR="005145C4" w:rsidRPr="00363A68" w:rsidRDefault="005145C4" w:rsidP="00095E2B">
      <w:pPr>
        <w:pStyle w:val="ad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r w:rsidR="00AF5139"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решения 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AF5139" w:rsidRPr="00363A68"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местного самоуправления в Российской Федерации»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стать</w:t>
      </w:r>
      <w:r w:rsidR="00AF5139" w:rsidRPr="00363A68">
        <w:rPr>
          <w:rFonts w:ascii="Times New Roman" w:eastAsia="Times New Roman" w:hAnsi="Times New Roman"/>
          <w:sz w:val="28"/>
          <w:szCs w:val="28"/>
          <w:lang w:eastAsia="ru-RU"/>
        </w:rPr>
        <w:t>ей 3</w:t>
      </w:r>
      <w:r w:rsidR="00DC0107" w:rsidRPr="00363A68">
        <w:rPr>
          <w:rFonts w:ascii="Times New Roman" w:hAnsi="Times New Roman"/>
          <w:sz w:val="28"/>
          <w:szCs w:val="28"/>
        </w:rPr>
        <w:t>8</w:t>
      </w:r>
      <w:r w:rsidR="00AF5139" w:rsidRPr="00363A68">
        <w:rPr>
          <w:rFonts w:ascii="Times New Roman" w:hAnsi="Times New Roman"/>
          <w:sz w:val="28"/>
          <w:szCs w:val="28"/>
        </w:rPr>
        <w:t>-3</w:t>
      </w:r>
      <w:r w:rsidR="00DC0107" w:rsidRPr="00363A68">
        <w:rPr>
          <w:rFonts w:ascii="Times New Roman" w:hAnsi="Times New Roman"/>
          <w:sz w:val="28"/>
          <w:szCs w:val="28"/>
        </w:rPr>
        <w:t xml:space="preserve"> 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2277B0" w:rsidRPr="00363A6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 w:rsidR="002277B0" w:rsidRPr="00363A68">
        <w:rPr>
          <w:rFonts w:ascii="Times New Roman" w:eastAsia="Times New Roman" w:hAnsi="Times New Roman"/>
          <w:sz w:val="28"/>
          <w:szCs w:val="28"/>
          <w:lang w:eastAsia="ru-RU"/>
        </w:rPr>
        <w:t>Ермаковский сельсовет Ермаковского муниципального района Красноярского края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, Ермаковский сельский Совет депутатов РЕШИЛ:</w:t>
      </w:r>
    </w:p>
    <w:p w:rsidR="00B345E9" w:rsidRPr="00363A68" w:rsidRDefault="00B345E9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1. Внести в </w:t>
      </w:r>
      <w:r w:rsidR="00AF5139" w:rsidRPr="00363A68">
        <w:rPr>
          <w:rFonts w:ascii="Times New Roman" w:hAnsi="Times New Roman"/>
          <w:sz w:val="28"/>
          <w:szCs w:val="28"/>
        </w:rPr>
        <w:t xml:space="preserve">решение сельского Совета депутатов от 13.06.2019 №42-191р «Об утверждении Положения о старосте населенного пункта на территории Ермаковского сельсовета» </w:t>
      </w:r>
      <w:r w:rsidRPr="00363A68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B16643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1.1. </w:t>
      </w:r>
      <w:r w:rsidR="00B345E9" w:rsidRPr="00363A68">
        <w:rPr>
          <w:rFonts w:ascii="Times New Roman" w:hAnsi="Times New Roman"/>
          <w:sz w:val="28"/>
          <w:szCs w:val="28"/>
        </w:rPr>
        <w:t xml:space="preserve">пункт </w:t>
      </w:r>
      <w:r w:rsidR="00AF5139" w:rsidRPr="00363A68">
        <w:rPr>
          <w:rFonts w:ascii="Times New Roman" w:hAnsi="Times New Roman"/>
          <w:sz w:val="28"/>
          <w:szCs w:val="28"/>
        </w:rPr>
        <w:t>2.4</w:t>
      </w:r>
      <w:r w:rsidR="00B16643" w:rsidRPr="00363A68">
        <w:rPr>
          <w:rFonts w:ascii="Times New Roman" w:hAnsi="Times New Roman"/>
          <w:sz w:val="28"/>
          <w:szCs w:val="28"/>
        </w:rPr>
        <w:t xml:space="preserve"> раздела 2</w:t>
      </w:r>
      <w:r w:rsidRPr="00363A68">
        <w:rPr>
          <w:rFonts w:ascii="Times New Roman" w:hAnsi="Times New Roman"/>
          <w:sz w:val="28"/>
          <w:szCs w:val="28"/>
        </w:rPr>
        <w:t xml:space="preserve"> </w:t>
      </w:r>
      <w:r w:rsidR="00B16643" w:rsidRPr="00363A68">
        <w:rPr>
          <w:rFonts w:ascii="Times New Roman" w:hAnsi="Times New Roman"/>
          <w:sz w:val="28"/>
          <w:szCs w:val="28"/>
        </w:rPr>
        <w:t>дополнить абзацем «Полномочия старосты подтверждаются удостоверением</w:t>
      </w:r>
      <w:proofErr w:type="gramStart"/>
      <w:r w:rsidR="00B16643" w:rsidRPr="00363A68">
        <w:rPr>
          <w:rFonts w:ascii="Times New Roman" w:hAnsi="Times New Roman"/>
          <w:sz w:val="28"/>
          <w:szCs w:val="28"/>
        </w:rPr>
        <w:t>.»;</w:t>
      </w:r>
      <w:proofErr w:type="gramEnd"/>
    </w:p>
    <w:p w:rsidR="00B345E9" w:rsidRPr="00363A68" w:rsidRDefault="00B345E9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1.2. в пункте </w:t>
      </w:r>
      <w:r w:rsidR="00B16643" w:rsidRPr="00363A68">
        <w:rPr>
          <w:rFonts w:ascii="Times New Roman" w:hAnsi="Times New Roman"/>
          <w:sz w:val="28"/>
          <w:szCs w:val="28"/>
        </w:rPr>
        <w:t>2.5</w:t>
      </w:r>
      <w:r w:rsidRPr="00363A68">
        <w:rPr>
          <w:rFonts w:ascii="Times New Roman" w:hAnsi="Times New Roman"/>
          <w:sz w:val="28"/>
          <w:szCs w:val="28"/>
        </w:rPr>
        <w:t xml:space="preserve"> </w:t>
      </w:r>
      <w:r w:rsidR="00B16643" w:rsidRPr="00363A68">
        <w:rPr>
          <w:rFonts w:ascii="Times New Roman" w:hAnsi="Times New Roman"/>
          <w:sz w:val="28"/>
          <w:szCs w:val="28"/>
        </w:rPr>
        <w:t>раздела 2 слова «от числа жителей постоянно или преимущественно проживающих на данной территории» исключить</w:t>
      </w:r>
      <w:r w:rsidRPr="00363A68">
        <w:rPr>
          <w:rFonts w:ascii="Times New Roman" w:hAnsi="Times New Roman"/>
          <w:sz w:val="28"/>
          <w:szCs w:val="28"/>
        </w:rPr>
        <w:t>:</w:t>
      </w:r>
    </w:p>
    <w:p w:rsidR="00B345E9" w:rsidRPr="00363A68" w:rsidRDefault="00B345E9" w:rsidP="00095E2B">
      <w:pPr>
        <w:pStyle w:val="ad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3A68">
        <w:rPr>
          <w:rFonts w:ascii="Times New Roman" w:hAnsi="Times New Roman"/>
          <w:iCs/>
          <w:sz w:val="28"/>
          <w:szCs w:val="28"/>
        </w:rPr>
        <w:t>1.3. пункт</w:t>
      </w:r>
      <w:r w:rsidR="00B16643" w:rsidRPr="00363A68">
        <w:rPr>
          <w:rFonts w:ascii="Times New Roman" w:hAnsi="Times New Roman"/>
          <w:iCs/>
          <w:sz w:val="28"/>
          <w:szCs w:val="28"/>
        </w:rPr>
        <w:t>ы 2.9., 2.10., 2.12., 2.13., 2.14.</w:t>
      </w:r>
      <w:r w:rsidRPr="00363A68">
        <w:rPr>
          <w:rFonts w:ascii="Times New Roman" w:hAnsi="Times New Roman"/>
          <w:iCs/>
          <w:sz w:val="28"/>
          <w:szCs w:val="28"/>
        </w:rPr>
        <w:t xml:space="preserve"> </w:t>
      </w:r>
      <w:r w:rsidR="00B16643" w:rsidRPr="00363A68">
        <w:rPr>
          <w:rFonts w:ascii="Times New Roman" w:hAnsi="Times New Roman"/>
          <w:iCs/>
          <w:sz w:val="28"/>
          <w:szCs w:val="28"/>
        </w:rPr>
        <w:t>раздела 2</w:t>
      </w:r>
      <w:r w:rsidRPr="00363A68">
        <w:rPr>
          <w:rFonts w:ascii="Times New Roman" w:hAnsi="Times New Roman"/>
          <w:iCs/>
          <w:sz w:val="28"/>
          <w:szCs w:val="28"/>
        </w:rPr>
        <w:t xml:space="preserve"> исключить;</w:t>
      </w:r>
    </w:p>
    <w:p w:rsidR="00985B17" w:rsidRPr="00363A68" w:rsidRDefault="00B345E9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363A68">
        <w:rPr>
          <w:rFonts w:ascii="Times New Roman" w:hAnsi="Times New Roman"/>
          <w:iCs/>
          <w:sz w:val="28"/>
          <w:szCs w:val="28"/>
        </w:rPr>
        <w:t>1.</w:t>
      </w:r>
      <w:r w:rsidR="00985B17" w:rsidRPr="00363A68">
        <w:rPr>
          <w:rFonts w:ascii="Times New Roman" w:hAnsi="Times New Roman"/>
          <w:iCs/>
          <w:sz w:val="28"/>
          <w:szCs w:val="28"/>
        </w:rPr>
        <w:t>4</w:t>
      </w:r>
      <w:r w:rsidRPr="00363A68">
        <w:rPr>
          <w:rFonts w:ascii="Times New Roman" w:hAnsi="Times New Roman"/>
          <w:iCs/>
          <w:sz w:val="28"/>
          <w:szCs w:val="28"/>
        </w:rPr>
        <w:t xml:space="preserve">. подпункт </w:t>
      </w:r>
      <w:r w:rsidR="00985B17" w:rsidRPr="00363A68">
        <w:rPr>
          <w:rFonts w:ascii="Times New Roman" w:hAnsi="Times New Roman"/>
          <w:iCs/>
          <w:sz w:val="28"/>
          <w:szCs w:val="28"/>
        </w:rPr>
        <w:t xml:space="preserve">2.16. раздела 2 изложить в </w:t>
      </w:r>
      <w:r w:rsidR="00985B17" w:rsidRPr="00363A68">
        <w:rPr>
          <w:rFonts w:ascii="Times New Roman" w:hAnsi="Times New Roman"/>
          <w:sz w:val="28"/>
          <w:szCs w:val="28"/>
          <w:lang w:eastAsia="x-none"/>
        </w:rPr>
        <w:t>следующей редакции:</w:t>
      </w:r>
    </w:p>
    <w:p w:rsidR="00985B17" w:rsidRPr="00363A68" w:rsidRDefault="00985B17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«2.16. Вопрос назначения на должность старосты сельского населенного пункта разрешается в порядке и сроки, установленные регламентом Ермаковского сельского Совета депутатов</w:t>
      </w:r>
      <w:proofErr w:type="gramStart"/>
      <w:r w:rsidRPr="00363A68">
        <w:rPr>
          <w:rFonts w:ascii="Times New Roman" w:hAnsi="Times New Roman"/>
          <w:sz w:val="28"/>
          <w:szCs w:val="28"/>
        </w:rPr>
        <w:t>.»;</w:t>
      </w:r>
      <w:proofErr w:type="gramEnd"/>
    </w:p>
    <w:p w:rsidR="00363A68" w:rsidRPr="00363A68" w:rsidRDefault="00B345E9" w:rsidP="00363A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3A68">
        <w:rPr>
          <w:rFonts w:ascii="Times New Roman" w:hAnsi="Times New Roman" w:cs="Times New Roman"/>
          <w:sz w:val="28"/>
          <w:szCs w:val="28"/>
          <w:lang w:eastAsia="x-none"/>
        </w:rPr>
        <w:t>1.</w:t>
      </w:r>
      <w:r w:rsidR="00985B17" w:rsidRPr="00363A68">
        <w:rPr>
          <w:rFonts w:ascii="Times New Roman" w:hAnsi="Times New Roman" w:cs="Times New Roman"/>
          <w:sz w:val="28"/>
          <w:szCs w:val="28"/>
          <w:lang w:eastAsia="x-none"/>
        </w:rPr>
        <w:t>5</w:t>
      </w:r>
      <w:r w:rsidR="009F2D10" w:rsidRPr="00363A68">
        <w:rPr>
          <w:rFonts w:ascii="Times New Roman" w:hAnsi="Times New Roman" w:cs="Times New Roman"/>
          <w:sz w:val="28"/>
          <w:szCs w:val="28"/>
          <w:lang w:eastAsia="x-none"/>
        </w:rPr>
        <w:t xml:space="preserve">. </w:t>
      </w:r>
      <w:r w:rsidR="00363A68" w:rsidRPr="00363A68">
        <w:rPr>
          <w:rFonts w:ascii="Times New Roman" w:hAnsi="Times New Roman" w:cs="Times New Roman"/>
          <w:sz w:val="28"/>
          <w:szCs w:val="28"/>
          <w:lang w:eastAsia="x-none"/>
        </w:rPr>
        <w:t xml:space="preserve">Раздел </w:t>
      </w:r>
      <w:r w:rsidR="00363A68" w:rsidRPr="00363A68">
        <w:rPr>
          <w:rFonts w:ascii="Times New Roman" w:hAnsi="Times New Roman" w:cs="Times New Roman"/>
          <w:sz w:val="28"/>
          <w:szCs w:val="28"/>
        </w:rPr>
        <w:t>3. Организация деятельности старосты сельского населенного пункта</w:t>
      </w:r>
      <w:r w:rsidR="00363A68" w:rsidRPr="00363A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363A68" w:rsidRPr="00363A68">
        <w:rPr>
          <w:rFonts w:ascii="Times New Roman" w:hAnsi="Times New Roman" w:cs="Times New Roman"/>
          <w:b/>
          <w:sz w:val="28"/>
          <w:szCs w:val="28"/>
        </w:rPr>
        <w:t>: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3.1. Староста сельского населенного пункта осуществляет свою деятельность на безвозмездной основе.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3.2. Староста для решения возложенных на него задач: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1) взаимодействует с органами местного самоуправления, муниципальными предприятиями и учреждениями, и иными организациями по вопросам решения вопросов местного значения в сельском населенном пункте;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</w:t>
      </w:r>
      <w:bookmarkStart w:id="0" w:name="_GoBack"/>
      <w:bookmarkEnd w:id="0"/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амоуправления;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4) содействует органам местного самоуправления в организации и 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проведении публичных слушаний и общественных обсуждений, обнародовании их результатов в сельском населенном пункте.</w:t>
      </w:r>
    </w:p>
    <w:p w:rsidR="00363A68" w:rsidRPr="00363A68" w:rsidRDefault="00363A68" w:rsidP="00363A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r w:rsidRPr="00363A68">
        <w:rPr>
          <w:rFonts w:ascii="Times New Roman" w:hAnsi="Times New Roman"/>
          <w:sz w:val="28"/>
          <w:szCs w:val="28"/>
        </w:rPr>
        <w:t xml:space="preserve"> вправе выступить с инициативой о внесении инициативного проекта по вопросам, имеющим </w:t>
      </w:r>
      <w:proofErr w:type="gramStart"/>
      <w:r w:rsidRPr="00363A68">
        <w:rPr>
          <w:rFonts w:ascii="Times New Roman" w:hAnsi="Times New Roman"/>
          <w:sz w:val="28"/>
          <w:szCs w:val="28"/>
        </w:rPr>
        <w:t>приоритетное</w:t>
      </w:r>
      <w:proofErr w:type="gramEnd"/>
      <w:r w:rsidRPr="00363A68">
        <w:rPr>
          <w:rFonts w:ascii="Times New Roman" w:hAnsi="Times New Roman"/>
          <w:sz w:val="28"/>
          <w:szCs w:val="28"/>
        </w:rPr>
        <w:t xml:space="preserve"> значение для жителей сельского населенного пункта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3.3. В ходе реализации возложенных задач староста: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1) привлекает жителей сельского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могил; </w:t>
      </w:r>
      <w:proofErr w:type="gramEnd"/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2) содействует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заявлений, предложений и жалоб граждан; 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3) выясняет мнение жителей населенного пункта по проектам решений представительного органа путем его обсуждения;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4) разрабатывает и вносит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5)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пункта;»;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363A68">
        <w:rPr>
          <w:rFonts w:ascii="Times New Roman" w:hAnsi="Times New Roman"/>
          <w:sz w:val="28"/>
          <w:szCs w:val="28"/>
          <w:lang w:eastAsia="x-none"/>
        </w:rPr>
        <w:t xml:space="preserve">осуществляет иные полномочия и права, предусмотренные уставом Ермаковского сельсовета, настоящим Положением </w:t>
      </w:r>
      <w:r w:rsidRPr="00363A68">
        <w:rPr>
          <w:rFonts w:ascii="Times New Roman" w:hAnsi="Times New Roman"/>
          <w:iCs/>
          <w:sz w:val="28"/>
          <w:szCs w:val="28"/>
        </w:rPr>
        <w:t>в соответствии с законом Красноярского края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3.4. Администрация Ермаковского сельсовета координирует деятельность старосты, знакомит его с соответствующими актами органов государственной власти и органов местного самоуправления, обобщает и распространяет положительный опыт их деятельности.</w:t>
      </w:r>
    </w:p>
    <w:p w:rsidR="00363A68" w:rsidRPr="00363A68" w:rsidRDefault="00363A68" w:rsidP="00363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3A68">
        <w:rPr>
          <w:rFonts w:ascii="Times New Roman" w:eastAsia="Times New Roman" w:hAnsi="Times New Roman"/>
          <w:sz w:val="28"/>
          <w:szCs w:val="28"/>
          <w:lang w:eastAsia="ru-RU"/>
        </w:rPr>
        <w:t>3.5. Администрация Ермаковского сельсовета обеспечивает изготовление по единому образцу бланка удостоверения старосты населенного пункта.</w:t>
      </w:r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63A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63A68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 (обнародования) в газете «Ведомости Ермаковского сельсовета» и подлежит размещению</w:t>
      </w:r>
      <w:r w:rsidRPr="00363A68">
        <w:rPr>
          <w:rFonts w:ascii="Times New Roman" w:hAnsi="Times New Roman"/>
          <w:snapToGrid w:val="0"/>
          <w:sz w:val="28"/>
          <w:szCs w:val="28"/>
        </w:rPr>
        <w:t xml:space="preserve"> на официальном сайте администрации Ермаковского сельсовета </w:t>
      </w:r>
      <w:hyperlink r:id="rId8" w:history="1"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www.</w:t>
        </w:r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eselsov</w:t>
        </w:r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ucoz</w:t>
        </w:r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Pr="00363A68">
          <w:rPr>
            <w:rStyle w:val="a6"/>
            <w:rFonts w:ascii="Times New Roman" w:hAnsi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363A68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</w:r>
      <w:r w:rsidR="00CF7671"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  <w:t>Н.В. Самсонова</w:t>
      </w:r>
    </w:p>
    <w:p w:rsidR="00363A68" w:rsidRPr="00363A68" w:rsidRDefault="00363A68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78D5" w:rsidRPr="00363A68" w:rsidRDefault="006778D5" w:rsidP="00095E2B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363A68">
        <w:rPr>
          <w:rFonts w:ascii="Times New Roman" w:hAnsi="Times New Roman"/>
          <w:sz w:val="28"/>
          <w:szCs w:val="28"/>
        </w:rPr>
        <w:t>Глава Ермаковского сельсовета</w:t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</w:r>
      <w:r w:rsidRPr="00363A68">
        <w:rPr>
          <w:rFonts w:ascii="Times New Roman" w:hAnsi="Times New Roman"/>
          <w:sz w:val="28"/>
          <w:szCs w:val="28"/>
        </w:rPr>
        <w:tab/>
        <w:t>М.Л. Володенков</w:t>
      </w:r>
    </w:p>
    <w:sectPr w:rsidR="006778D5" w:rsidRPr="00363A68" w:rsidSect="00363A6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8E" w:rsidRDefault="00D85C8E" w:rsidP="003A15CE">
      <w:pPr>
        <w:spacing w:after="0" w:line="240" w:lineRule="auto"/>
      </w:pPr>
      <w:r>
        <w:separator/>
      </w:r>
    </w:p>
  </w:endnote>
  <w:endnote w:type="continuationSeparator" w:id="0">
    <w:p w:rsidR="00D85C8E" w:rsidRDefault="00D85C8E" w:rsidP="003A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8E" w:rsidRDefault="00D85C8E" w:rsidP="003A15CE">
      <w:pPr>
        <w:spacing w:after="0" w:line="240" w:lineRule="auto"/>
      </w:pPr>
      <w:r>
        <w:separator/>
      </w:r>
    </w:p>
  </w:footnote>
  <w:footnote w:type="continuationSeparator" w:id="0">
    <w:p w:rsidR="00D85C8E" w:rsidRDefault="00D85C8E" w:rsidP="003A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5CE"/>
    <w:rsid w:val="000139AF"/>
    <w:rsid w:val="00033794"/>
    <w:rsid w:val="00047690"/>
    <w:rsid w:val="00051853"/>
    <w:rsid w:val="00084EF0"/>
    <w:rsid w:val="0009064F"/>
    <w:rsid w:val="00095E2B"/>
    <w:rsid w:val="000961AE"/>
    <w:rsid w:val="000A1176"/>
    <w:rsid w:val="000E1099"/>
    <w:rsid w:val="000F1631"/>
    <w:rsid w:val="00111C8F"/>
    <w:rsid w:val="0011640E"/>
    <w:rsid w:val="00137853"/>
    <w:rsid w:val="001722D0"/>
    <w:rsid w:val="0019785F"/>
    <w:rsid w:val="001B7414"/>
    <w:rsid w:val="00201C64"/>
    <w:rsid w:val="002027AC"/>
    <w:rsid w:val="00205472"/>
    <w:rsid w:val="00221CA0"/>
    <w:rsid w:val="002277B0"/>
    <w:rsid w:val="00240819"/>
    <w:rsid w:val="00266CE1"/>
    <w:rsid w:val="002A02C7"/>
    <w:rsid w:val="002A2F75"/>
    <w:rsid w:val="002B5587"/>
    <w:rsid w:val="002B5D97"/>
    <w:rsid w:val="002D3F49"/>
    <w:rsid w:val="002D70C4"/>
    <w:rsid w:val="002D7136"/>
    <w:rsid w:val="003277DF"/>
    <w:rsid w:val="00331281"/>
    <w:rsid w:val="00363A68"/>
    <w:rsid w:val="00392579"/>
    <w:rsid w:val="00395048"/>
    <w:rsid w:val="003A15CE"/>
    <w:rsid w:val="003B5045"/>
    <w:rsid w:val="003B5996"/>
    <w:rsid w:val="003D1E1A"/>
    <w:rsid w:val="003D3E24"/>
    <w:rsid w:val="00402E3C"/>
    <w:rsid w:val="00404FD9"/>
    <w:rsid w:val="00427EA4"/>
    <w:rsid w:val="0044659F"/>
    <w:rsid w:val="00484AD3"/>
    <w:rsid w:val="004A501C"/>
    <w:rsid w:val="004E1AE5"/>
    <w:rsid w:val="004F43B6"/>
    <w:rsid w:val="004F661D"/>
    <w:rsid w:val="005145C4"/>
    <w:rsid w:val="00524550"/>
    <w:rsid w:val="0053214A"/>
    <w:rsid w:val="00537442"/>
    <w:rsid w:val="00575D85"/>
    <w:rsid w:val="005847AC"/>
    <w:rsid w:val="005A4AA0"/>
    <w:rsid w:val="005B4791"/>
    <w:rsid w:val="005D44D3"/>
    <w:rsid w:val="005E0C23"/>
    <w:rsid w:val="005E4B6C"/>
    <w:rsid w:val="005F0F9D"/>
    <w:rsid w:val="006003B4"/>
    <w:rsid w:val="006438F5"/>
    <w:rsid w:val="00653EF4"/>
    <w:rsid w:val="0066104E"/>
    <w:rsid w:val="00670D64"/>
    <w:rsid w:val="00676FEB"/>
    <w:rsid w:val="006778D5"/>
    <w:rsid w:val="00681BB9"/>
    <w:rsid w:val="006E1F7E"/>
    <w:rsid w:val="006F1ED6"/>
    <w:rsid w:val="00704475"/>
    <w:rsid w:val="00707518"/>
    <w:rsid w:val="0071260C"/>
    <w:rsid w:val="007440E2"/>
    <w:rsid w:val="007628AC"/>
    <w:rsid w:val="007B64B7"/>
    <w:rsid w:val="00802943"/>
    <w:rsid w:val="00812EA9"/>
    <w:rsid w:val="008412C2"/>
    <w:rsid w:val="00875195"/>
    <w:rsid w:val="00894BE7"/>
    <w:rsid w:val="00913B7F"/>
    <w:rsid w:val="009337C6"/>
    <w:rsid w:val="00964ABA"/>
    <w:rsid w:val="00967379"/>
    <w:rsid w:val="00985B17"/>
    <w:rsid w:val="009D4726"/>
    <w:rsid w:val="009F2D10"/>
    <w:rsid w:val="00A43FDA"/>
    <w:rsid w:val="00A617B1"/>
    <w:rsid w:val="00A76580"/>
    <w:rsid w:val="00A76D1D"/>
    <w:rsid w:val="00A837C6"/>
    <w:rsid w:val="00AC2232"/>
    <w:rsid w:val="00AD340B"/>
    <w:rsid w:val="00AD7ACC"/>
    <w:rsid w:val="00AE3E54"/>
    <w:rsid w:val="00AF0ABA"/>
    <w:rsid w:val="00AF5139"/>
    <w:rsid w:val="00B01593"/>
    <w:rsid w:val="00B16643"/>
    <w:rsid w:val="00B345E9"/>
    <w:rsid w:val="00B50F73"/>
    <w:rsid w:val="00B77DD9"/>
    <w:rsid w:val="00B93F13"/>
    <w:rsid w:val="00B97EDE"/>
    <w:rsid w:val="00BD3C7B"/>
    <w:rsid w:val="00BD5B30"/>
    <w:rsid w:val="00BF7205"/>
    <w:rsid w:val="00C17F2D"/>
    <w:rsid w:val="00C564EF"/>
    <w:rsid w:val="00C6787C"/>
    <w:rsid w:val="00C80375"/>
    <w:rsid w:val="00C83B04"/>
    <w:rsid w:val="00CA0A8D"/>
    <w:rsid w:val="00CA33DA"/>
    <w:rsid w:val="00CD2479"/>
    <w:rsid w:val="00CF7671"/>
    <w:rsid w:val="00D01328"/>
    <w:rsid w:val="00D06FBA"/>
    <w:rsid w:val="00D13F82"/>
    <w:rsid w:val="00D140D9"/>
    <w:rsid w:val="00D32812"/>
    <w:rsid w:val="00D5593B"/>
    <w:rsid w:val="00D63916"/>
    <w:rsid w:val="00D756F4"/>
    <w:rsid w:val="00D85C8E"/>
    <w:rsid w:val="00D91D58"/>
    <w:rsid w:val="00DA1E75"/>
    <w:rsid w:val="00DB4149"/>
    <w:rsid w:val="00DC0107"/>
    <w:rsid w:val="00DC5A2D"/>
    <w:rsid w:val="00DF053C"/>
    <w:rsid w:val="00DF326C"/>
    <w:rsid w:val="00DF4C52"/>
    <w:rsid w:val="00E26A21"/>
    <w:rsid w:val="00E31DE1"/>
    <w:rsid w:val="00E65679"/>
    <w:rsid w:val="00E96FA8"/>
    <w:rsid w:val="00EB5601"/>
    <w:rsid w:val="00F11EE1"/>
    <w:rsid w:val="00F20B47"/>
    <w:rsid w:val="00F21ADF"/>
    <w:rsid w:val="00F36970"/>
    <w:rsid w:val="00F71E27"/>
    <w:rsid w:val="00F87194"/>
    <w:rsid w:val="00FA549E"/>
    <w:rsid w:val="00FD3174"/>
    <w:rsid w:val="00FF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C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A15C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1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A1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A15CE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semiHidden/>
    <w:unhideWhenUsed/>
    <w:rsid w:val="003A15C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15CE"/>
    <w:rPr>
      <w:rFonts w:ascii="Tahoma" w:eastAsia="Calibri" w:hAnsi="Tahoma" w:cs="Tahoma"/>
      <w:sz w:val="16"/>
      <w:szCs w:val="16"/>
    </w:rPr>
  </w:style>
  <w:style w:type="character" w:styleId="a9">
    <w:name w:val="annotation reference"/>
    <w:rsid w:val="00D06FBA"/>
    <w:rPr>
      <w:sz w:val="16"/>
      <w:szCs w:val="16"/>
    </w:rPr>
  </w:style>
  <w:style w:type="paragraph" w:styleId="aa">
    <w:name w:val="annotation text"/>
    <w:basedOn w:val="a"/>
    <w:link w:val="ab"/>
    <w:rsid w:val="00D06F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D06F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201C6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0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02E3C"/>
    <w:pPr>
      <w:spacing w:after="200" w:line="276" w:lineRule="auto"/>
      <w:ind w:left="708"/>
    </w:pPr>
  </w:style>
  <w:style w:type="paragraph" w:customStyle="1" w:styleId="ConsPlusTitle">
    <w:name w:val="ConsPlusTitle"/>
    <w:rsid w:val="00B34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No Spacing"/>
    <w:uiPriority w:val="1"/>
    <w:qFormat/>
    <w:rsid w:val="00095E2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lsov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F9E9E5-43A3-45A5-A7F1-905D3921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bologova</dc:creator>
  <cp:lastModifiedBy>User1</cp:lastModifiedBy>
  <cp:revision>46</cp:revision>
  <cp:lastPrinted>2022-05-04T08:36:00Z</cp:lastPrinted>
  <dcterms:created xsi:type="dcterms:W3CDTF">2021-08-18T05:02:00Z</dcterms:created>
  <dcterms:modified xsi:type="dcterms:W3CDTF">2022-05-04T08:37:00Z</dcterms:modified>
</cp:coreProperties>
</file>