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E" w:rsidRPr="00CA5F93" w:rsidRDefault="00C357BE" w:rsidP="00C357B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F93">
        <w:rPr>
          <w:rFonts w:ascii="Times New Roman" w:hAnsi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C357BE" w:rsidRPr="00CA5F93" w:rsidRDefault="00C357BE" w:rsidP="00C357B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F93">
        <w:rPr>
          <w:rFonts w:ascii="Times New Roman" w:hAnsi="Times New Roman"/>
          <w:b/>
          <w:sz w:val="28"/>
          <w:szCs w:val="28"/>
        </w:rPr>
        <w:t>Ермаковский сельский Совет депутатов</w:t>
      </w:r>
    </w:p>
    <w:p w:rsidR="00C357BE" w:rsidRPr="00CA5F93" w:rsidRDefault="00C357BE" w:rsidP="00C357B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5F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A5F9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357BE" w:rsidRPr="00CA5F93" w:rsidRDefault="00C357BE" w:rsidP="00C357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F93" w:rsidRPr="00CA5F93" w:rsidRDefault="00CA5F93" w:rsidP="00CA5F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«27» декабря 2023 год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 Ермаковское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№36-18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 </w:t>
      </w:r>
    </w:p>
    <w:p w:rsidR="00C357BE" w:rsidRPr="00CA5F93" w:rsidRDefault="00C357BE" w:rsidP="00C357B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357BE" w:rsidRPr="00CA5F93" w:rsidRDefault="00C357BE" w:rsidP="00C357BE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в Устав сельского поселения Ермаковский 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сельсовет Ермаковского муниципального района Красноярского края</w:t>
      </w:r>
    </w:p>
    <w:p w:rsidR="00C357BE" w:rsidRPr="00CA5F93" w:rsidRDefault="00C357BE" w:rsidP="00C357BE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57BE" w:rsidRPr="00CA5F93" w:rsidRDefault="00C357BE" w:rsidP="00CA5F9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</w:t>
      </w:r>
      <w:r w:rsidRPr="00CA5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Ермаковский сельсовет Ермаковского муниципального района Красноярского края в соответствие с требованиями федерального законодательства, руководствуясь статьями </w:t>
      </w:r>
      <w:r w:rsidRPr="00CA5F93">
        <w:rPr>
          <w:rFonts w:ascii="Times New Roman" w:hAnsi="Times New Roman"/>
          <w:sz w:val="28"/>
          <w:szCs w:val="28"/>
        </w:rPr>
        <w:t xml:space="preserve">23, 58, 59 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Pr="00CA5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Ермаковский сельсовет Ермаковского муниципального района Красноярского края, Ермаковский сельский Совет депутатов РЕШИЛ:</w:t>
      </w:r>
    </w:p>
    <w:p w:rsidR="00C357BE" w:rsidRPr="00CA5F93" w:rsidRDefault="00C357BE" w:rsidP="00CA5F9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 w:rsidRPr="00CA5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Ермаковский сельсовет Ермаковского муниципального района Красноярского края следующие изменения и дополнения:</w:t>
      </w:r>
    </w:p>
    <w:p w:rsidR="00C357BE" w:rsidRPr="00CA5F93" w:rsidRDefault="00C357BE" w:rsidP="00CA5F93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1.1. статью 14 дополнить пунктом 3 следующего содержания:</w:t>
      </w:r>
    </w:p>
    <w:p w:rsidR="00C357BE" w:rsidRPr="00CA5F93" w:rsidRDefault="00C357BE" w:rsidP="00CA5F9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proofErr w:type="gramStart"/>
      <w:r w:rsidRPr="00CA5F93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CA5F93">
        <w:rPr>
          <w:rFonts w:ascii="Times New Roman" w:hAnsi="Times New Roman"/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CA5F93">
        <w:rPr>
          <w:rFonts w:ascii="Times New Roman" w:hAnsi="Times New Roman"/>
          <w:sz w:val="28"/>
          <w:szCs w:val="28"/>
        </w:rPr>
        <w:tab/>
        <w:t xml:space="preserve">или об урегулировании конфликта </w:t>
      </w:r>
      <w:r w:rsidRPr="00CA5F93">
        <w:rPr>
          <w:rFonts w:ascii="Times New Roman" w:hAnsi="Times New Roman"/>
          <w:sz w:val="28"/>
          <w:szCs w:val="28"/>
        </w:rPr>
        <w:tab/>
        <w:t>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CA5F93">
        <w:rPr>
          <w:rFonts w:ascii="Times New Roman" w:hAnsi="Times New Roman"/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proofErr w:type="gramStart"/>
      <w:r w:rsidRPr="00CA5F93">
        <w:rPr>
          <w:rFonts w:ascii="Times New Roman" w:hAnsi="Times New Roman"/>
          <w:sz w:val="28"/>
          <w:szCs w:val="28"/>
        </w:rPr>
        <w:t>.»;</w:t>
      </w:r>
      <w:proofErr w:type="gramEnd"/>
    </w:p>
    <w:p w:rsidR="00C357BE" w:rsidRPr="00CA5F93" w:rsidRDefault="00C357BE" w:rsidP="00CA5F93">
      <w:pPr>
        <w:pStyle w:val="a4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Pr="00CA5F93">
        <w:rPr>
          <w:rFonts w:ascii="Times New Roman" w:hAnsi="Times New Roman"/>
          <w:b/>
          <w:iCs/>
          <w:sz w:val="28"/>
          <w:szCs w:val="28"/>
        </w:rPr>
        <w:t xml:space="preserve">статью 19 дополнить 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пунктом 8</w:t>
      </w:r>
      <w:r w:rsidRPr="00CA5F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следующего содержания: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«8. </w:t>
      </w:r>
      <w:proofErr w:type="gramStart"/>
      <w:r w:rsidRPr="00CA5F93">
        <w:rPr>
          <w:rFonts w:ascii="Times New Roman" w:hAnsi="Times New Roman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Pr="00CA5F93">
        <w:rPr>
          <w:rFonts w:ascii="Times New Roman" w:hAnsi="Times New Roman"/>
          <w:sz w:val="28"/>
          <w:szCs w:val="28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</w:t>
      </w:r>
      <w:bookmarkStart w:id="0" w:name="_GoBack"/>
      <w:bookmarkEnd w:id="0"/>
      <w:r w:rsidRPr="00CA5F93">
        <w:rPr>
          <w:rFonts w:ascii="Times New Roman" w:hAnsi="Times New Roman"/>
          <w:sz w:val="28"/>
          <w:szCs w:val="28"/>
        </w:rPr>
        <w:t xml:space="preserve">коррупции, в случае, если несоблюдение таких ограничений, запретов и требований, а также неисполнение таких </w:t>
      </w:r>
      <w:r w:rsidRPr="00CA5F93">
        <w:rPr>
          <w:rFonts w:ascii="Times New Roman" w:hAnsi="Times New Roman"/>
          <w:sz w:val="28"/>
          <w:szCs w:val="28"/>
        </w:rPr>
        <w:tab/>
        <w:t>обязанностей признается следствием</w:t>
      </w:r>
      <w:proofErr w:type="gramEnd"/>
      <w:r w:rsidRPr="00CA5F93">
        <w:rPr>
          <w:rFonts w:ascii="Times New Roman" w:hAnsi="Times New Roman"/>
          <w:sz w:val="28"/>
          <w:szCs w:val="28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в </w:t>
      </w:r>
      <w:r w:rsidRPr="00CA5F93">
        <w:rPr>
          <w:rFonts w:ascii="Times New Roman" w:hAnsi="Times New Roman"/>
          <w:b/>
          <w:iCs/>
          <w:sz w:val="28"/>
          <w:szCs w:val="28"/>
        </w:rPr>
        <w:t>статье 38-3 (Староста сельского населенного пункта)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hAnsi="Times New Roman"/>
          <w:b/>
          <w:iCs/>
          <w:sz w:val="28"/>
          <w:szCs w:val="28"/>
        </w:rPr>
        <w:t>абзац первый пункта 2 изложить в следующей редакции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«2. </w:t>
      </w:r>
      <w:r w:rsidRPr="00CA5F93">
        <w:rPr>
          <w:rFonts w:ascii="Times New Roman" w:hAnsi="Times New Roman"/>
          <w:color w:val="000000"/>
          <w:sz w:val="28"/>
          <w:szCs w:val="28"/>
        </w:rPr>
        <w:t xml:space="preserve">Староста назначается </w:t>
      </w:r>
      <w:r w:rsidRPr="00CA5F93">
        <w:rPr>
          <w:rFonts w:ascii="Times New Roman" w:hAnsi="Times New Roman"/>
          <w:iCs/>
          <w:color w:val="000000"/>
          <w:sz w:val="28"/>
          <w:szCs w:val="28"/>
        </w:rPr>
        <w:t xml:space="preserve">Ермаковским сельским Советом депутатов </w:t>
      </w:r>
      <w:r w:rsidRPr="00CA5F93">
        <w:rPr>
          <w:rFonts w:ascii="Times New Roman" w:hAnsi="Times New Roman"/>
          <w:color w:val="000000"/>
          <w:sz w:val="28"/>
          <w:szCs w:val="28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CA5F93">
        <w:rPr>
          <w:rFonts w:ascii="Times New Roman" w:hAnsi="Times New Roman"/>
          <w:sz w:val="28"/>
          <w:szCs w:val="28"/>
        </w:rPr>
        <w:t>.»</w:t>
      </w:r>
      <w:proofErr w:type="gramEnd"/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CA5F93">
        <w:rPr>
          <w:rFonts w:ascii="Times New Roman" w:hAnsi="Times New Roman"/>
          <w:b/>
          <w:iCs/>
          <w:sz w:val="28"/>
          <w:szCs w:val="28"/>
        </w:rPr>
        <w:t>абзац первый пункта 3 исключить;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hAnsi="Times New Roman"/>
          <w:b/>
          <w:sz w:val="28"/>
          <w:szCs w:val="28"/>
        </w:rPr>
        <w:t>подпункт 1 пункта 3</w:t>
      </w:r>
      <w:r w:rsidRPr="00CA5F93">
        <w:rPr>
          <w:rFonts w:ascii="Times New Roman" w:hAnsi="Times New Roman"/>
          <w:sz w:val="28"/>
          <w:szCs w:val="28"/>
        </w:rPr>
        <w:t xml:space="preserve"> </w:t>
      </w:r>
      <w:r w:rsidRPr="00CA5F93">
        <w:rPr>
          <w:rFonts w:ascii="Times New Roman" w:hAnsi="Times New Roman"/>
          <w:b/>
          <w:iCs/>
          <w:sz w:val="28"/>
          <w:szCs w:val="28"/>
        </w:rPr>
        <w:t>изложить в следующей редакции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«1)</w:t>
      </w:r>
      <w:r w:rsidRPr="00CA5F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F93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A5F93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за исключением муниципальной должности депутата Ермаковского сельского Совета депутатов, осуществляющего свои полномочия на непостоянной основе или должность муниципальной службы;»;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Pr="00CA5F93">
        <w:rPr>
          <w:rFonts w:ascii="Times New Roman" w:hAnsi="Times New Roman"/>
          <w:b/>
          <w:iCs/>
          <w:sz w:val="28"/>
          <w:szCs w:val="28"/>
        </w:rPr>
        <w:t>статью 27 (Досрочное прекращение полномочий депутата) дополнить под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пунктом 1.3</w:t>
      </w:r>
      <w:r w:rsidRPr="00CA5F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следующего содержания: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«1.3. </w:t>
      </w:r>
      <w:r w:rsidRPr="00CA5F93">
        <w:rPr>
          <w:rFonts w:ascii="Times New Roman" w:hAnsi="Times New Roman"/>
          <w:sz w:val="28"/>
          <w:szCs w:val="28"/>
        </w:rPr>
        <w:t>Полномочия депутата прекращаются досрочно решением Совета депутатов в случае отсутстви</w:t>
      </w:r>
      <w:r w:rsidR="00EF4BE3" w:rsidRPr="00CA5F93">
        <w:rPr>
          <w:rFonts w:ascii="Times New Roman" w:hAnsi="Times New Roman"/>
          <w:sz w:val="28"/>
          <w:szCs w:val="28"/>
        </w:rPr>
        <w:t>я</w:t>
      </w:r>
      <w:r w:rsidRPr="00CA5F93">
        <w:rPr>
          <w:rFonts w:ascii="Times New Roman" w:hAnsi="Times New Roman"/>
          <w:sz w:val="28"/>
          <w:szCs w:val="28"/>
        </w:rPr>
        <w:t xml:space="preserve"> депутата без уважительных причин на всех заседаниях Совета депутатов в течение шести месяцев подряд</w:t>
      </w:r>
      <w:proofErr w:type="gramStart"/>
      <w:r w:rsidRPr="00CA5F93">
        <w:rPr>
          <w:rFonts w:ascii="Times New Roman" w:hAnsi="Times New Roman"/>
          <w:sz w:val="28"/>
          <w:szCs w:val="28"/>
        </w:rPr>
        <w:t>.»;</w:t>
      </w:r>
      <w:proofErr w:type="gramEnd"/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 пункт 12 части 1 </w:t>
      </w:r>
      <w:r w:rsidRPr="00CA5F93">
        <w:rPr>
          <w:rFonts w:ascii="Times New Roman" w:hAnsi="Times New Roman"/>
          <w:b/>
          <w:iCs/>
          <w:sz w:val="28"/>
          <w:szCs w:val="28"/>
        </w:rPr>
        <w:t>статьи 7 изложить в следующей редакции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«12)</w:t>
      </w:r>
      <w:r w:rsidRPr="00CA5F93">
        <w:rPr>
          <w:rFonts w:ascii="Times New Roman" w:hAnsi="Times New Roman"/>
          <w:sz w:val="28"/>
          <w:szCs w:val="28"/>
        </w:rPr>
        <w:t xml:space="preserve"> 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1.6 </w:t>
      </w:r>
      <w:r w:rsidRPr="00CA5F93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 w:rsidR="00EF4BE3" w:rsidRPr="00CA5F93">
        <w:rPr>
          <w:rFonts w:ascii="Times New Roman" w:hAnsi="Times New Roman"/>
          <w:b/>
          <w:iCs/>
          <w:sz w:val="28"/>
          <w:szCs w:val="28"/>
        </w:rPr>
        <w:t>7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F93">
        <w:rPr>
          <w:rFonts w:ascii="Times New Roman" w:hAnsi="Times New Roman"/>
          <w:b/>
          <w:iCs/>
          <w:sz w:val="28"/>
          <w:szCs w:val="28"/>
        </w:rPr>
        <w:t>статьи 4: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CA5F93">
        <w:rPr>
          <w:rFonts w:ascii="Times New Roman" w:hAnsi="Times New Roman"/>
          <w:b/>
          <w:iCs/>
          <w:sz w:val="28"/>
          <w:szCs w:val="28"/>
        </w:rPr>
        <w:t>абзаце первом после слов «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обязанности человека и гражданина</w:t>
      </w:r>
      <w:proofErr w:type="gramStart"/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вставить слова «муниципальные нормативные правовые акты»;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hAnsi="Times New Roman"/>
          <w:b/>
          <w:iCs/>
          <w:sz w:val="28"/>
          <w:szCs w:val="28"/>
        </w:rPr>
        <w:t>абзац второй  изложить в следующей редакции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357BE" w:rsidRPr="00CA5F93" w:rsidRDefault="00C357BE" w:rsidP="00CA5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hAnsi="Times New Roman"/>
          <w:sz w:val="28"/>
          <w:szCs w:val="28"/>
        </w:rPr>
        <w:t>«Для официального опубликования муниципальных правовых актов и соглашений органы местного самоуправления используют</w:t>
      </w:r>
      <w:r w:rsidRPr="00CA5F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5F93">
        <w:rPr>
          <w:rFonts w:ascii="Times New Roman" w:hAnsi="Times New Roman"/>
          <w:sz w:val="28"/>
          <w:szCs w:val="28"/>
        </w:rPr>
        <w:t>сетевое издание - портал Минюста России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«Нормативные правовые акты в Российской Федерации» (http://pravo.minjust.ru, http://право-минюст</w:t>
      </w:r>
      <w:proofErr w:type="gramStart"/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1.7 </w:t>
      </w:r>
      <w:r w:rsidRPr="00CA5F93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CA5F93">
        <w:rPr>
          <w:rFonts w:ascii="Times New Roman" w:hAnsi="Times New Roman"/>
          <w:b/>
          <w:iCs/>
          <w:sz w:val="28"/>
          <w:szCs w:val="28"/>
        </w:rPr>
        <w:t>статьи 17 изложить в следующей редакции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357BE" w:rsidRPr="00CA5F93" w:rsidRDefault="00C357BE" w:rsidP="00CA5F9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A5F93">
        <w:rPr>
          <w:rFonts w:ascii="Times New Roman" w:hAnsi="Times New Roman"/>
          <w:b/>
          <w:iCs/>
          <w:sz w:val="28"/>
          <w:szCs w:val="28"/>
        </w:rPr>
        <w:t>«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Нормативные правовые акты главы поселения, затрагивающие права, свободы и обязанности человека и гражданина,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</w:t>
      </w: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заключаемые между органами местного самоуправления, вступают в силу после их официального опубликования (обнародования).»;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1.8 </w:t>
      </w:r>
      <w:r w:rsidRPr="00CA5F93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Pr="00CA5F93">
        <w:rPr>
          <w:rFonts w:ascii="Times New Roman" w:hAnsi="Times New Roman"/>
          <w:b/>
          <w:iCs/>
          <w:sz w:val="28"/>
          <w:szCs w:val="28"/>
        </w:rPr>
        <w:t>статьи 25 изложить в следующей редакции</w:t>
      </w:r>
      <w:r w:rsidRPr="00CA5F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357BE" w:rsidRPr="00CA5F93" w:rsidRDefault="00C357BE" w:rsidP="00CA5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«6. Нормативные решения, затрагивающие права, свободы и обязанности человека и гражданина, нормативные решения,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CA5F93">
        <w:rPr>
          <w:rFonts w:ascii="Times New Roman" w:hAnsi="Times New Roman"/>
          <w:sz w:val="28"/>
          <w:szCs w:val="28"/>
        </w:rPr>
        <w:t xml:space="preserve">Главу Ермаковского сельсовета Ермаковского района Красноярского края </w:t>
      </w:r>
      <w:proofErr w:type="spellStart"/>
      <w:r w:rsidRPr="00CA5F93">
        <w:rPr>
          <w:rFonts w:ascii="Times New Roman" w:hAnsi="Times New Roman"/>
          <w:sz w:val="28"/>
          <w:szCs w:val="28"/>
        </w:rPr>
        <w:t>Володенкова</w:t>
      </w:r>
      <w:proofErr w:type="spellEnd"/>
      <w:r w:rsidRPr="00CA5F93">
        <w:rPr>
          <w:rFonts w:ascii="Times New Roman" w:hAnsi="Times New Roman"/>
          <w:sz w:val="28"/>
          <w:szCs w:val="28"/>
        </w:rPr>
        <w:t xml:space="preserve"> М.Л.</w:t>
      </w:r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Глава Ермаковского сельсовета Ермаковского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C357BE" w:rsidRPr="00CA5F93" w:rsidRDefault="00C357BE" w:rsidP="00CA5F93">
      <w:pPr>
        <w:spacing w:after="324" w:line="240" w:lineRule="auto"/>
        <w:ind w:left="-15" w:right="-1" w:firstLine="709"/>
        <w:contextualSpacing/>
        <w:jc w:val="both"/>
        <w:rPr>
          <w:rStyle w:val="a3"/>
          <w:rFonts w:ascii="Times New Roman" w:hAnsi="Times New Roman"/>
          <w:snapToGrid w:val="0"/>
          <w:color w:val="auto"/>
          <w:sz w:val="28"/>
          <w:szCs w:val="28"/>
        </w:rPr>
      </w:pPr>
      <w:r w:rsidRPr="00CA5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CA5F9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Pr="00CA5F93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 и подлежит размещению</w:t>
      </w:r>
      <w:r w:rsidRPr="00CA5F93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5" w:tgtFrame="_blank" w:history="1">
        <w:r w:rsidRPr="00CA5F93">
          <w:rPr>
            <w:rFonts w:ascii="Times New Roman" w:hAnsi="Times New Roman"/>
            <w:sz w:val="28"/>
            <w:szCs w:val="28"/>
            <w:shd w:val="clear" w:color="auto" w:fill="FFFFFF"/>
          </w:rPr>
          <w:t>https://ермаковский.рф/</w:t>
        </w:r>
      </w:hyperlink>
    </w:p>
    <w:p w:rsidR="00C357BE" w:rsidRPr="00CA5F93" w:rsidRDefault="00C357BE" w:rsidP="00C357B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3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CA5F93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C357BE" w:rsidRPr="00CA5F93" w:rsidRDefault="00C357BE" w:rsidP="00C357B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3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  <w:t>Н.В. Самсонова</w:t>
      </w:r>
    </w:p>
    <w:p w:rsidR="00C357BE" w:rsidRPr="00CA5F93" w:rsidRDefault="00C357BE" w:rsidP="00C357B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7BE" w:rsidRPr="00CA5F93" w:rsidRDefault="00C357BE" w:rsidP="00C357B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F93">
        <w:rPr>
          <w:rFonts w:ascii="Times New Roman" w:hAnsi="Times New Roman"/>
          <w:color w:val="000000"/>
          <w:sz w:val="28"/>
          <w:szCs w:val="28"/>
        </w:rPr>
        <w:t>Глава Ермаковского сельсовета</w:t>
      </w:r>
      <w:r w:rsidR="00CA5F93">
        <w:rPr>
          <w:rFonts w:ascii="Times New Roman" w:hAnsi="Times New Roman"/>
          <w:color w:val="000000"/>
          <w:sz w:val="28"/>
          <w:szCs w:val="28"/>
        </w:rPr>
        <w:tab/>
      </w:r>
      <w:r w:rsidR="00CA5F93">
        <w:rPr>
          <w:rFonts w:ascii="Times New Roman" w:hAnsi="Times New Roman"/>
          <w:color w:val="000000"/>
          <w:sz w:val="28"/>
          <w:szCs w:val="28"/>
        </w:rPr>
        <w:tab/>
      </w:r>
      <w:r w:rsid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F93">
        <w:rPr>
          <w:rFonts w:ascii="Times New Roman" w:hAnsi="Times New Roman"/>
          <w:color w:val="000000"/>
          <w:sz w:val="28"/>
          <w:szCs w:val="28"/>
        </w:rPr>
        <w:tab/>
      </w:r>
      <w:r w:rsidRPr="00CA5F93">
        <w:rPr>
          <w:rFonts w:ascii="Times New Roman" w:hAnsi="Times New Roman"/>
          <w:color w:val="000000"/>
          <w:sz w:val="28"/>
          <w:szCs w:val="28"/>
        </w:rPr>
        <w:tab/>
        <w:t>М.Л. Володенков</w:t>
      </w:r>
    </w:p>
    <w:sectPr w:rsidR="00C357BE" w:rsidRPr="00CA5F93" w:rsidSect="00CA5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5"/>
    <w:rsid w:val="00814975"/>
    <w:rsid w:val="00B70A3D"/>
    <w:rsid w:val="00C357BE"/>
    <w:rsid w:val="00CA5F93"/>
    <w:rsid w:val="00E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B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BE"/>
    <w:rPr>
      <w:color w:val="0000FF"/>
      <w:u w:val="single"/>
    </w:rPr>
  </w:style>
  <w:style w:type="paragraph" w:styleId="a4">
    <w:name w:val="No Spacing"/>
    <w:uiPriority w:val="1"/>
    <w:qFormat/>
    <w:rsid w:val="00C357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B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BE"/>
    <w:rPr>
      <w:color w:val="0000FF"/>
      <w:u w:val="single"/>
    </w:rPr>
  </w:style>
  <w:style w:type="paragraph" w:styleId="a4">
    <w:name w:val="No Spacing"/>
    <w:uiPriority w:val="1"/>
    <w:qFormat/>
    <w:rsid w:val="00C357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ehofdbmuq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User1</cp:lastModifiedBy>
  <cp:revision>4</cp:revision>
  <cp:lastPrinted>2023-12-27T03:43:00Z</cp:lastPrinted>
  <dcterms:created xsi:type="dcterms:W3CDTF">2023-12-25T08:50:00Z</dcterms:created>
  <dcterms:modified xsi:type="dcterms:W3CDTF">2023-12-27T03:44:00Z</dcterms:modified>
</cp:coreProperties>
</file>