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FB" w:rsidRPr="00D934FB" w:rsidRDefault="00D934FB" w:rsidP="00662AF1">
      <w:pPr>
        <w:pStyle w:val="a4"/>
        <w:rPr>
          <w:b/>
          <w:lang w:val="ru-RU"/>
        </w:rPr>
      </w:pPr>
      <w:r w:rsidRPr="00D934FB">
        <w:rPr>
          <w:b/>
          <w:lang w:val="ru-RU"/>
        </w:rPr>
        <w:t xml:space="preserve">Красноярский край, Ермаковский район, </w:t>
      </w:r>
      <w:r w:rsidR="00A31327">
        <w:rPr>
          <w:b/>
          <w:lang w:val="ru-RU"/>
        </w:rPr>
        <w:t>Е</w:t>
      </w:r>
      <w:r w:rsidRPr="00D934FB">
        <w:rPr>
          <w:b/>
          <w:lang w:val="ru-RU"/>
        </w:rPr>
        <w:t>рмаковский сельсовет</w:t>
      </w:r>
    </w:p>
    <w:p w:rsidR="00D934FB" w:rsidRPr="00D934FB" w:rsidRDefault="00D934FB" w:rsidP="00662A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4FB">
        <w:rPr>
          <w:rFonts w:ascii="Times New Roman" w:eastAsia="Times New Roman" w:hAnsi="Times New Roman" w:cs="Times New Roman"/>
          <w:b/>
          <w:sz w:val="28"/>
          <w:szCs w:val="28"/>
        </w:rPr>
        <w:t>Ермаковский сельский Совет депутатов</w:t>
      </w:r>
    </w:p>
    <w:p w:rsidR="00D934FB" w:rsidRPr="00D934FB" w:rsidRDefault="00D934FB" w:rsidP="00662A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934FB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D934FB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D934FB" w:rsidRPr="00B13791" w:rsidRDefault="005460DF" w:rsidP="00662AF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«13</w:t>
      </w:r>
      <w:r w:rsidR="00D934FB" w:rsidRPr="00B1379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D934FB" w:rsidRPr="00B1379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54CD3" w:rsidRPr="00B1379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934FB" w:rsidRPr="00B1379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95A93">
        <w:rPr>
          <w:rFonts w:ascii="Times New Roman" w:eastAsia="Times New Roman" w:hAnsi="Times New Roman" w:cs="Times New Roman"/>
          <w:sz w:val="28"/>
          <w:szCs w:val="28"/>
        </w:rPr>
        <w:tab/>
      </w:r>
      <w:r w:rsidR="00B95A9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с. Ермаковское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50-218р</w:t>
      </w:r>
    </w:p>
    <w:p w:rsidR="002D6D48" w:rsidRPr="00B13791" w:rsidRDefault="002D6D48" w:rsidP="00662A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20013" w:rsidRPr="00B13791" w:rsidRDefault="00120013" w:rsidP="00C44E3B">
      <w:pPr>
        <w:pStyle w:val="af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13791">
        <w:rPr>
          <w:sz w:val="28"/>
          <w:szCs w:val="28"/>
        </w:rPr>
        <w:t>Об утверждении Правил содержания вывесок,</w:t>
      </w:r>
      <w:r w:rsidR="00C44E3B">
        <w:rPr>
          <w:sz w:val="28"/>
          <w:szCs w:val="28"/>
        </w:rPr>
        <w:t xml:space="preserve"> </w:t>
      </w:r>
      <w:r w:rsidRPr="00B13791">
        <w:rPr>
          <w:sz w:val="28"/>
          <w:szCs w:val="28"/>
        </w:rPr>
        <w:t>указателей улиц и номерных знаков на зданиях</w:t>
      </w:r>
      <w:r w:rsidR="00C44E3B">
        <w:rPr>
          <w:sz w:val="28"/>
          <w:szCs w:val="28"/>
        </w:rPr>
        <w:t xml:space="preserve"> </w:t>
      </w:r>
      <w:r w:rsidRPr="00B13791">
        <w:rPr>
          <w:sz w:val="28"/>
          <w:szCs w:val="28"/>
        </w:rPr>
        <w:t>и сооружениях, расположенных в границах</w:t>
      </w:r>
      <w:r w:rsidR="00C44E3B">
        <w:rPr>
          <w:sz w:val="28"/>
          <w:szCs w:val="28"/>
        </w:rPr>
        <w:t xml:space="preserve"> </w:t>
      </w:r>
      <w:r w:rsidRPr="00B13791">
        <w:rPr>
          <w:sz w:val="28"/>
          <w:szCs w:val="28"/>
        </w:rPr>
        <w:t xml:space="preserve">муниципального образования </w:t>
      </w:r>
      <w:r w:rsidR="00FE670B" w:rsidRPr="00B13791">
        <w:rPr>
          <w:sz w:val="28"/>
          <w:szCs w:val="28"/>
        </w:rPr>
        <w:t>Ермаковский сельсовет, Ермаковского района Красноярского края</w:t>
      </w:r>
    </w:p>
    <w:p w:rsidR="00FE670B" w:rsidRPr="00B13791" w:rsidRDefault="00120013" w:rsidP="00C44E3B">
      <w:pPr>
        <w:pStyle w:val="af4"/>
        <w:shd w:val="clear" w:color="auto" w:fill="FFFFFF"/>
        <w:spacing w:before="0" w:beforeAutospacing="0" w:after="0" w:afterAutospacing="0" w:line="360" w:lineRule="atLeast"/>
        <w:ind w:firstLine="851"/>
        <w:jc w:val="both"/>
        <w:textAlignment w:val="baseline"/>
        <w:rPr>
          <w:sz w:val="28"/>
          <w:szCs w:val="28"/>
        </w:rPr>
      </w:pPr>
      <w:r w:rsidRPr="00B13791">
        <w:rPr>
          <w:rFonts w:ascii="Helvetica" w:hAnsi="Helvetica" w:cs="Helvetica"/>
          <w:sz w:val="19"/>
          <w:szCs w:val="19"/>
        </w:rPr>
        <w:t> </w:t>
      </w:r>
      <w:r w:rsidRPr="00B13791">
        <w:rPr>
          <w:sz w:val="28"/>
          <w:szCs w:val="28"/>
        </w:rPr>
        <w:t>В соответствии статьей 14 Федерального закона от 06.10.2003 № 131-ФЗ «Об общих принципах организации местного самоуправления в Российской Федерации»,</w:t>
      </w:r>
      <w:r w:rsidRPr="00B13791">
        <w:rPr>
          <w:rStyle w:val="apple-converted-space"/>
          <w:sz w:val="28"/>
          <w:szCs w:val="28"/>
        </w:rPr>
        <w:t> </w:t>
      </w:r>
      <w:hyperlink r:id="rId9" w:history="1">
        <w:r w:rsidRPr="00DE4DBA">
          <w:rPr>
            <w:rStyle w:val="af3"/>
            <w:color w:val="auto"/>
            <w:sz w:val="28"/>
            <w:szCs w:val="28"/>
            <w:u w:val="none"/>
            <w:bdr w:val="none" w:sz="0" w:space="0" w:color="auto" w:frame="1"/>
          </w:rPr>
          <w:t>постановлением</w:t>
        </w:r>
      </w:hyperlink>
      <w:r w:rsidRPr="00DE4DBA">
        <w:rPr>
          <w:rStyle w:val="apple-converted-space"/>
          <w:sz w:val="28"/>
          <w:szCs w:val="28"/>
        </w:rPr>
        <w:t> </w:t>
      </w:r>
      <w:r w:rsidRPr="00B13791">
        <w:rPr>
          <w:sz w:val="28"/>
          <w:szCs w:val="28"/>
        </w:rPr>
        <w:t xml:space="preserve">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фонда», руководствуясь Уставом муниципального образования </w:t>
      </w:r>
      <w:r w:rsidR="00FE670B" w:rsidRPr="00B13791">
        <w:rPr>
          <w:sz w:val="28"/>
          <w:szCs w:val="28"/>
        </w:rPr>
        <w:t>Ермаковский сельсовет, Ермаковский сельский Совет депутатов, РЕШИЛ:</w:t>
      </w:r>
    </w:p>
    <w:p w:rsidR="00FE670B" w:rsidRPr="00B13791" w:rsidRDefault="00120013" w:rsidP="00FE670B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3791">
        <w:rPr>
          <w:sz w:val="28"/>
          <w:szCs w:val="28"/>
        </w:rPr>
        <w:t> </w:t>
      </w:r>
      <w:r w:rsidR="00FE670B" w:rsidRPr="00B13791">
        <w:rPr>
          <w:sz w:val="28"/>
          <w:szCs w:val="28"/>
        </w:rPr>
        <w:t xml:space="preserve">1. </w:t>
      </w:r>
      <w:r w:rsidRPr="00B13791">
        <w:rPr>
          <w:sz w:val="28"/>
          <w:szCs w:val="28"/>
        </w:rPr>
        <w:t>Утвердить</w:t>
      </w:r>
      <w:r w:rsidRPr="00B13791">
        <w:rPr>
          <w:rStyle w:val="apple-converted-space"/>
          <w:sz w:val="28"/>
          <w:szCs w:val="28"/>
        </w:rPr>
        <w:t> </w:t>
      </w:r>
      <w:hyperlink r:id="rId10" w:anchor="Par33#Par33" w:history="1">
        <w:r w:rsidRPr="00B95A93">
          <w:rPr>
            <w:rStyle w:val="af3"/>
            <w:color w:val="auto"/>
            <w:sz w:val="28"/>
            <w:szCs w:val="28"/>
            <w:u w:val="none"/>
            <w:bdr w:val="none" w:sz="0" w:space="0" w:color="auto" w:frame="1"/>
          </w:rPr>
          <w:t>Правила</w:t>
        </w:r>
      </w:hyperlink>
      <w:r w:rsidRPr="00B95A93">
        <w:rPr>
          <w:rStyle w:val="apple-converted-space"/>
          <w:sz w:val="28"/>
          <w:szCs w:val="28"/>
        </w:rPr>
        <w:t> </w:t>
      </w:r>
      <w:r w:rsidRPr="00B13791">
        <w:rPr>
          <w:sz w:val="28"/>
          <w:szCs w:val="28"/>
        </w:rPr>
        <w:t xml:space="preserve">содержания вывесок, указателей улиц и номерных знаков на зданиях и сооружениях, расположенных в границах </w:t>
      </w:r>
      <w:bookmarkStart w:id="0" w:name="_GoBack"/>
      <w:bookmarkEnd w:id="0"/>
      <w:r w:rsidRPr="00B13791">
        <w:rPr>
          <w:sz w:val="28"/>
          <w:szCs w:val="28"/>
        </w:rPr>
        <w:t xml:space="preserve">муниципального образования </w:t>
      </w:r>
      <w:r w:rsidR="00FE670B" w:rsidRPr="00B13791">
        <w:rPr>
          <w:sz w:val="28"/>
          <w:szCs w:val="28"/>
        </w:rPr>
        <w:t>Ермаковский сельсовет, Ермаковского района, Красноярского края</w:t>
      </w:r>
      <w:r w:rsidRPr="00B13791">
        <w:rPr>
          <w:sz w:val="28"/>
          <w:szCs w:val="28"/>
        </w:rPr>
        <w:t xml:space="preserve"> согласно приложению.</w:t>
      </w:r>
      <w:r w:rsidR="00FE670B" w:rsidRPr="00B13791">
        <w:rPr>
          <w:sz w:val="28"/>
          <w:szCs w:val="28"/>
        </w:rPr>
        <w:t xml:space="preserve"> </w:t>
      </w:r>
    </w:p>
    <w:p w:rsidR="00B13791" w:rsidRPr="00B13791" w:rsidRDefault="00DE4DBA" w:rsidP="00B13791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3791" w:rsidRPr="00B13791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дня, следующего за днем его официального опубликования в газете «Ведомости Ермаковского сельсовета», подлежит размещению на официальном сайте Ермаковского сельсовета  </w:t>
      </w:r>
      <w:r w:rsidR="00B13791" w:rsidRPr="00B1379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13791" w:rsidRPr="00B137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13791" w:rsidRPr="00B13791">
        <w:rPr>
          <w:rFonts w:ascii="Times New Roman" w:hAnsi="Times New Roman" w:cs="Times New Roman"/>
          <w:sz w:val="28"/>
          <w:szCs w:val="28"/>
          <w:lang w:val="en-US"/>
        </w:rPr>
        <w:t>eselsov</w:t>
      </w:r>
      <w:proofErr w:type="spellEnd"/>
      <w:r w:rsidR="00B13791" w:rsidRPr="00B137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13791" w:rsidRPr="00B13791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="00B13791" w:rsidRPr="00B137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13791" w:rsidRPr="00B137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13791" w:rsidRPr="00B13791">
        <w:rPr>
          <w:rFonts w:ascii="Times New Roman" w:hAnsi="Times New Roman" w:cs="Times New Roman"/>
          <w:sz w:val="28"/>
          <w:szCs w:val="28"/>
        </w:rPr>
        <w:t>.</w:t>
      </w:r>
    </w:p>
    <w:p w:rsidR="00B13791" w:rsidRPr="00B13791" w:rsidRDefault="00DE4DBA" w:rsidP="00B13791">
      <w:pPr>
        <w:pStyle w:val="ConsPlusNormal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3791" w:rsidRPr="00B137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3791" w:rsidRPr="00B137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3791" w:rsidRPr="00B1379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возлагается на постоянную комиссию по аграрной политике и благоустройству (председатель А.И. Загорский). </w:t>
      </w:r>
    </w:p>
    <w:p w:rsidR="00B13791" w:rsidRPr="00B13791" w:rsidRDefault="00B13791" w:rsidP="00B137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791" w:rsidRPr="00B13791" w:rsidRDefault="00B13791" w:rsidP="00B13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791">
        <w:rPr>
          <w:rFonts w:ascii="Times New Roman" w:hAnsi="Times New Roman" w:cs="Times New Roman"/>
          <w:sz w:val="28"/>
          <w:szCs w:val="28"/>
        </w:rPr>
        <w:t>Председатель Ермаковского</w:t>
      </w:r>
    </w:p>
    <w:p w:rsidR="00B13791" w:rsidRPr="00B13791" w:rsidRDefault="00B13791" w:rsidP="00B95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791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="00B95A93">
        <w:rPr>
          <w:rFonts w:ascii="Times New Roman" w:hAnsi="Times New Roman" w:cs="Times New Roman"/>
          <w:sz w:val="28"/>
          <w:szCs w:val="28"/>
        </w:rPr>
        <w:tab/>
      </w:r>
      <w:r w:rsidR="00B95A93">
        <w:rPr>
          <w:rFonts w:ascii="Times New Roman" w:hAnsi="Times New Roman" w:cs="Times New Roman"/>
          <w:sz w:val="28"/>
          <w:szCs w:val="28"/>
        </w:rPr>
        <w:tab/>
      </w:r>
      <w:r w:rsidR="00B95A93">
        <w:rPr>
          <w:rFonts w:ascii="Times New Roman" w:hAnsi="Times New Roman" w:cs="Times New Roman"/>
          <w:sz w:val="28"/>
          <w:szCs w:val="28"/>
        </w:rPr>
        <w:tab/>
      </w:r>
      <w:r w:rsidR="00B95A93">
        <w:rPr>
          <w:rFonts w:ascii="Times New Roman" w:hAnsi="Times New Roman" w:cs="Times New Roman"/>
          <w:sz w:val="28"/>
          <w:szCs w:val="28"/>
        </w:rPr>
        <w:tab/>
      </w:r>
      <w:r w:rsidR="00B95A93">
        <w:rPr>
          <w:rFonts w:ascii="Times New Roman" w:hAnsi="Times New Roman" w:cs="Times New Roman"/>
          <w:sz w:val="28"/>
          <w:szCs w:val="28"/>
        </w:rPr>
        <w:tab/>
      </w:r>
      <w:r w:rsidR="00B95A93">
        <w:rPr>
          <w:rFonts w:ascii="Times New Roman" w:hAnsi="Times New Roman" w:cs="Times New Roman"/>
          <w:sz w:val="28"/>
          <w:szCs w:val="28"/>
        </w:rPr>
        <w:tab/>
      </w:r>
      <w:r w:rsidRPr="00B13791">
        <w:rPr>
          <w:rFonts w:ascii="Times New Roman" w:hAnsi="Times New Roman" w:cs="Times New Roman"/>
          <w:sz w:val="28"/>
          <w:szCs w:val="28"/>
        </w:rPr>
        <w:t>Н.В. Самсонова</w:t>
      </w:r>
    </w:p>
    <w:p w:rsidR="002118EB" w:rsidRDefault="002118EB" w:rsidP="00B137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791" w:rsidRPr="00B13791" w:rsidRDefault="00B13791" w:rsidP="00B137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791">
        <w:rPr>
          <w:rFonts w:ascii="Times New Roman" w:hAnsi="Times New Roman" w:cs="Times New Roman"/>
          <w:sz w:val="28"/>
          <w:szCs w:val="28"/>
        </w:rPr>
        <w:t>Глава Ермаковского сельсовета</w:t>
      </w:r>
      <w:r w:rsidR="00B95A93">
        <w:rPr>
          <w:rFonts w:ascii="Times New Roman" w:hAnsi="Times New Roman" w:cs="Times New Roman"/>
          <w:sz w:val="28"/>
          <w:szCs w:val="28"/>
        </w:rPr>
        <w:tab/>
      </w:r>
      <w:r w:rsidR="00B95A93">
        <w:rPr>
          <w:rFonts w:ascii="Times New Roman" w:hAnsi="Times New Roman" w:cs="Times New Roman"/>
          <w:sz w:val="28"/>
          <w:szCs w:val="28"/>
        </w:rPr>
        <w:tab/>
      </w:r>
      <w:r w:rsidR="00B95A93">
        <w:rPr>
          <w:rFonts w:ascii="Times New Roman" w:hAnsi="Times New Roman" w:cs="Times New Roman"/>
          <w:sz w:val="28"/>
          <w:szCs w:val="28"/>
        </w:rPr>
        <w:tab/>
      </w:r>
      <w:r w:rsidR="00B95A93">
        <w:rPr>
          <w:rFonts w:ascii="Times New Roman" w:hAnsi="Times New Roman" w:cs="Times New Roman"/>
          <w:sz w:val="28"/>
          <w:szCs w:val="28"/>
        </w:rPr>
        <w:tab/>
      </w:r>
      <w:r w:rsidR="00B95A93">
        <w:rPr>
          <w:rFonts w:ascii="Times New Roman" w:hAnsi="Times New Roman" w:cs="Times New Roman"/>
          <w:sz w:val="28"/>
          <w:szCs w:val="28"/>
        </w:rPr>
        <w:tab/>
      </w:r>
      <w:r w:rsidRPr="00B13791">
        <w:rPr>
          <w:rFonts w:ascii="Times New Roman" w:hAnsi="Times New Roman" w:cs="Times New Roman"/>
          <w:sz w:val="28"/>
          <w:szCs w:val="28"/>
        </w:rPr>
        <w:t>В.В. Хованский</w:t>
      </w:r>
    </w:p>
    <w:p w:rsidR="00120013" w:rsidRDefault="00120013" w:rsidP="00120013">
      <w:pPr>
        <w:pStyle w:val="af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Helvetica"/>
          <w:color w:val="444444"/>
          <w:sz w:val="19"/>
          <w:szCs w:val="19"/>
        </w:rPr>
      </w:pPr>
    </w:p>
    <w:p w:rsidR="005460DF" w:rsidRDefault="005460DF" w:rsidP="00120013">
      <w:pPr>
        <w:pStyle w:val="af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Helvetica"/>
          <w:color w:val="444444"/>
          <w:sz w:val="19"/>
          <w:szCs w:val="19"/>
        </w:rPr>
      </w:pPr>
    </w:p>
    <w:p w:rsidR="00A31327" w:rsidRDefault="00A31327" w:rsidP="002118E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31327" w:rsidRDefault="00A31327" w:rsidP="002118E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95A93" w:rsidRDefault="00B95A93" w:rsidP="002118E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95A93" w:rsidRDefault="00B95A93" w:rsidP="002118E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95A93" w:rsidRDefault="00B95A93" w:rsidP="002118E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95A93" w:rsidRDefault="00B95A93" w:rsidP="002118E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3611E" w:rsidRPr="00B95A93" w:rsidRDefault="002118EB" w:rsidP="00DE4DBA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95A9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 w:rsidRPr="00B95A93">
        <w:rPr>
          <w:rFonts w:ascii="Times New Roman" w:hAnsi="Times New Roman" w:cs="Times New Roman"/>
          <w:sz w:val="24"/>
          <w:szCs w:val="24"/>
          <w:lang w:eastAsia="en-US"/>
        </w:rPr>
        <w:t>к Решению Ермаковского сельского Сове</w:t>
      </w:r>
      <w:r w:rsidR="005460DF" w:rsidRPr="00B95A93">
        <w:rPr>
          <w:rFonts w:ascii="Times New Roman" w:hAnsi="Times New Roman" w:cs="Times New Roman"/>
          <w:sz w:val="24"/>
          <w:szCs w:val="24"/>
          <w:lang w:eastAsia="en-US"/>
        </w:rPr>
        <w:t xml:space="preserve">та депутатов от «13» февраля </w:t>
      </w:r>
      <w:r w:rsidR="00B72E8F" w:rsidRPr="00B95A93">
        <w:rPr>
          <w:rFonts w:ascii="Times New Roman" w:hAnsi="Times New Roman" w:cs="Times New Roman"/>
          <w:sz w:val="24"/>
          <w:szCs w:val="24"/>
          <w:lang w:eastAsia="en-US"/>
        </w:rPr>
        <w:t>2020</w:t>
      </w:r>
      <w:r w:rsidRPr="00B95A93">
        <w:rPr>
          <w:rFonts w:ascii="Times New Roman" w:hAnsi="Times New Roman" w:cs="Times New Roman"/>
          <w:sz w:val="24"/>
          <w:szCs w:val="24"/>
          <w:lang w:eastAsia="en-US"/>
        </w:rPr>
        <w:t xml:space="preserve"> г. </w:t>
      </w:r>
      <w:r w:rsidR="005460DF" w:rsidRPr="00B95A93">
        <w:rPr>
          <w:rFonts w:ascii="Times New Roman" w:hAnsi="Times New Roman" w:cs="Times New Roman"/>
          <w:sz w:val="24"/>
          <w:szCs w:val="24"/>
          <w:lang w:eastAsia="en-US"/>
        </w:rPr>
        <w:t xml:space="preserve">№ 50-218р </w:t>
      </w:r>
      <w:r w:rsidRPr="00B95A93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B72E8F" w:rsidRPr="00B95A9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3611E" w:rsidRPr="00B95A93">
        <w:rPr>
          <w:rFonts w:ascii="Times New Roman" w:hAnsi="Times New Roman" w:cs="Times New Roman"/>
          <w:sz w:val="24"/>
          <w:szCs w:val="24"/>
        </w:rPr>
        <w:t>Пра</w:t>
      </w:r>
      <w:r w:rsidR="00B72E8F" w:rsidRPr="00B95A93">
        <w:rPr>
          <w:rFonts w:ascii="Times New Roman" w:hAnsi="Times New Roman" w:cs="Times New Roman"/>
          <w:sz w:val="24"/>
          <w:szCs w:val="24"/>
        </w:rPr>
        <w:t>вил</w:t>
      </w:r>
      <w:r w:rsidR="00D3611E" w:rsidRPr="00B95A93">
        <w:rPr>
          <w:rFonts w:ascii="Times New Roman" w:hAnsi="Times New Roman" w:cs="Times New Roman"/>
          <w:sz w:val="24"/>
          <w:szCs w:val="24"/>
        </w:rPr>
        <w:t xml:space="preserve"> </w:t>
      </w:r>
      <w:r w:rsidR="00B72E8F" w:rsidRPr="00B95A93">
        <w:rPr>
          <w:rFonts w:ascii="Times New Roman" w:hAnsi="Times New Roman" w:cs="Times New Roman"/>
          <w:sz w:val="24"/>
          <w:szCs w:val="24"/>
        </w:rPr>
        <w:t>содержания вывесок,</w:t>
      </w:r>
      <w:r w:rsidR="00D3611E" w:rsidRPr="00B95A93">
        <w:rPr>
          <w:rFonts w:ascii="Times New Roman" w:hAnsi="Times New Roman" w:cs="Times New Roman"/>
          <w:sz w:val="24"/>
          <w:szCs w:val="24"/>
        </w:rPr>
        <w:t xml:space="preserve"> </w:t>
      </w:r>
      <w:r w:rsidR="00B72E8F" w:rsidRPr="00B95A93">
        <w:rPr>
          <w:rFonts w:ascii="Times New Roman" w:hAnsi="Times New Roman" w:cs="Times New Roman"/>
          <w:sz w:val="24"/>
          <w:szCs w:val="24"/>
        </w:rPr>
        <w:t>указателей улиц и</w:t>
      </w:r>
      <w:r w:rsidR="00D3611E" w:rsidRPr="00B95A93">
        <w:rPr>
          <w:rFonts w:ascii="Times New Roman" w:hAnsi="Times New Roman" w:cs="Times New Roman"/>
          <w:sz w:val="24"/>
          <w:szCs w:val="24"/>
        </w:rPr>
        <w:t xml:space="preserve"> </w:t>
      </w:r>
      <w:r w:rsidR="00B72E8F" w:rsidRPr="00B95A93">
        <w:rPr>
          <w:rFonts w:ascii="Times New Roman" w:hAnsi="Times New Roman" w:cs="Times New Roman"/>
          <w:sz w:val="24"/>
          <w:szCs w:val="24"/>
        </w:rPr>
        <w:t>номерных знаков на зданиях и</w:t>
      </w:r>
      <w:r w:rsidR="00B95A93" w:rsidRPr="00B95A93">
        <w:rPr>
          <w:rFonts w:ascii="Times New Roman" w:hAnsi="Times New Roman" w:cs="Times New Roman"/>
          <w:sz w:val="24"/>
          <w:szCs w:val="24"/>
        </w:rPr>
        <w:t xml:space="preserve"> </w:t>
      </w:r>
      <w:r w:rsidR="00B72E8F" w:rsidRPr="00B95A93">
        <w:rPr>
          <w:rFonts w:ascii="Times New Roman" w:hAnsi="Times New Roman" w:cs="Times New Roman"/>
          <w:sz w:val="24"/>
          <w:szCs w:val="24"/>
        </w:rPr>
        <w:t>сооружениях, расположенных в</w:t>
      </w:r>
      <w:r w:rsidR="00DE4DBA">
        <w:rPr>
          <w:rFonts w:ascii="Times New Roman" w:hAnsi="Times New Roman" w:cs="Times New Roman"/>
          <w:sz w:val="24"/>
          <w:szCs w:val="24"/>
        </w:rPr>
        <w:t xml:space="preserve"> </w:t>
      </w:r>
      <w:r w:rsidR="00D3611E" w:rsidRPr="00B95A93">
        <w:rPr>
          <w:rFonts w:ascii="Times New Roman" w:hAnsi="Times New Roman" w:cs="Times New Roman"/>
          <w:sz w:val="24"/>
          <w:szCs w:val="24"/>
        </w:rPr>
        <w:t>гра</w:t>
      </w:r>
      <w:r w:rsidR="00B72E8F" w:rsidRPr="00B95A93">
        <w:rPr>
          <w:rFonts w:ascii="Times New Roman" w:hAnsi="Times New Roman" w:cs="Times New Roman"/>
          <w:sz w:val="24"/>
          <w:szCs w:val="24"/>
        </w:rPr>
        <w:t>ницах муниципального образования</w:t>
      </w:r>
    </w:p>
    <w:p w:rsidR="00D3611E" w:rsidRPr="00B95A93" w:rsidRDefault="00B72E8F" w:rsidP="00B95A93">
      <w:pPr>
        <w:pStyle w:val="af4"/>
        <w:shd w:val="clear" w:color="auto" w:fill="FFFFFF"/>
        <w:spacing w:before="0" w:beforeAutospacing="0" w:after="0" w:afterAutospacing="0"/>
        <w:jc w:val="right"/>
        <w:textAlignment w:val="baseline"/>
      </w:pPr>
      <w:r w:rsidRPr="00B95A93">
        <w:t>Ермаковский сельсовет, Ермаковского</w:t>
      </w:r>
    </w:p>
    <w:p w:rsidR="002118EB" w:rsidRPr="00B95A93" w:rsidRDefault="00B72E8F" w:rsidP="00B95A93">
      <w:pPr>
        <w:pStyle w:val="af4"/>
        <w:shd w:val="clear" w:color="auto" w:fill="FFFFFF"/>
        <w:spacing w:before="0" w:beforeAutospacing="0" w:after="0" w:afterAutospacing="0"/>
        <w:jc w:val="right"/>
        <w:textAlignment w:val="baseline"/>
        <w:rPr>
          <w:lang w:eastAsia="en-US"/>
        </w:rPr>
      </w:pPr>
      <w:r w:rsidRPr="00B95A93">
        <w:t xml:space="preserve">района </w:t>
      </w:r>
      <w:r w:rsidR="00D3611E" w:rsidRPr="00B95A93">
        <w:t>К</w:t>
      </w:r>
      <w:r w:rsidRPr="00B95A93">
        <w:t>расноярского края</w:t>
      </w:r>
      <w:r w:rsidR="002118EB" w:rsidRPr="00B95A93">
        <w:rPr>
          <w:lang w:eastAsia="en-US"/>
        </w:rPr>
        <w:t>»</w:t>
      </w:r>
    </w:p>
    <w:p w:rsidR="00120013" w:rsidRPr="00B95A93" w:rsidRDefault="00120013" w:rsidP="007B5976">
      <w:pPr>
        <w:pStyle w:val="af4"/>
        <w:shd w:val="clear" w:color="auto" w:fill="FFFFFF"/>
        <w:spacing w:before="0" w:beforeAutospacing="0" w:after="0" w:afterAutospacing="0" w:line="360" w:lineRule="atLeast"/>
        <w:jc w:val="center"/>
        <w:textAlignment w:val="baseline"/>
      </w:pPr>
      <w:r w:rsidRPr="00B95A93">
        <w:rPr>
          <w:rStyle w:val="af5"/>
          <w:bdr w:val="none" w:sz="0" w:space="0" w:color="auto" w:frame="1"/>
        </w:rPr>
        <w:t>ПРАВИЛА</w:t>
      </w:r>
    </w:p>
    <w:p w:rsidR="00120013" w:rsidRPr="00B95A93" w:rsidRDefault="00120013" w:rsidP="007B5976">
      <w:pPr>
        <w:pStyle w:val="af4"/>
        <w:shd w:val="clear" w:color="auto" w:fill="FFFFFF"/>
        <w:spacing w:before="0" w:beforeAutospacing="0" w:after="0" w:afterAutospacing="0"/>
        <w:jc w:val="center"/>
        <w:textAlignment w:val="baseline"/>
      </w:pPr>
      <w:r w:rsidRPr="00B95A93">
        <w:t xml:space="preserve">содержания вывесок, указателей улиц и номерных знаков на зданиях и сооружениях, расположенных в границах </w:t>
      </w:r>
      <w:r w:rsidR="007B5976" w:rsidRPr="00B95A93">
        <w:t>муниципального образования Ермаковский сельсовет, Ермаковского района Красноярского края</w:t>
      </w:r>
    </w:p>
    <w:p w:rsidR="00120013" w:rsidRPr="00B95A93" w:rsidRDefault="007B5976" w:rsidP="007F44F1">
      <w:pPr>
        <w:shd w:val="clear" w:color="auto" w:fill="FFFFFF"/>
        <w:spacing w:after="0" w:line="360" w:lineRule="atLeast"/>
        <w:ind w:left="-115"/>
        <w:jc w:val="center"/>
        <w:textAlignment w:val="baseline"/>
        <w:rPr>
          <w:rStyle w:val="af5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95A93">
        <w:rPr>
          <w:rStyle w:val="af5"/>
          <w:rFonts w:ascii="Times New Roman" w:hAnsi="Times New Roman" w:cs="Times New Roman"/>
          <w:sz w:val="24"/>
          <w:szCs w:val="24"/>
          <w:bdr w:val="none" w:sz="0" w:space="0" w:color="auto" w:frame="1"/>
        </w:rPr>
        <w:t>1. Общие положения</w:t>
      </w:r>
    </w:p>
    <w:p w:rsidR="00120013" w:rsidRPr="00B95A93" w:rsidRDefault="00120013" w:rsidP="00B95A9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95A93">
        <w:t xml:space="preserve">1.1. </w:t>
      </w:r>
      <w:proofErr w:type="gramStart"/>
      <w:r w:rsidRPr="00B95A93">
        <w:t>Настоящие Правила содержания вывесок, указателей улиц и номерных знаков на зданиях и сооружениях, расположенных в границах Ермаковского сельского поселения (далее – Правила) разработаны в соответствии со статьей 14 Федерального закона от 06.10.2003 № 131-ФЗ «Об общих принципах организации местного самоуправления в Российской Федерации»,</w:t>
      </w:r>
      <w:r w:rsidRPr="00B95A93">
        <w:rPr>
          <w:rStyle w:val="apple-converted-space"/>
        </w:rPr>
        <w:t> </w:t>
      </w:r>
      <w:hyperlink r:id="rId11" w:history="1">
        <w:r w:rsidRPr="00B95A93">
          <w:rPr>
            <w:rStyle w:val="af3"/>
            <w:color w:val="auto"/>
            <w:bdr w:val="none" w:sz="0" w:space="0" w:color="auto" w:frame="1"/>
          </w:rPr>
          <w:t>постановлением</w:t>
        </w:r>
      </w:hyperlink>
      <w:r w:rsidR="005460DF" w:rsidRPr="00B95A93">
        <w:t xml:space="preserve"> </w:t>
      </w:r>
      <w:r w:rsidRPr="00B95A93">
        <w:t>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</w:t>
      </w:r>
      <w:proofErr w:type="gramEnd"/>
      <w:r w:rsidRPr="00B95A93">
        <w:t xml:space="preserve"> эксплуатации жилищного фонда».</w:t>
      </w:r>
    </w:p>
    <w:p w:rsidR="00120013" w:rsidRPr="00B95A93" w:rsidRDefault="00120013" w:rsidP="00B95A93">
      <w:pPr>
        <w:pStyle w:val="af4"/>
        <w:shd w:val="clear" w:color="auto" w:fill="FFFFFF"/>
        <w:spacing w:before="0" w:beforeAutospacing="0" w:after="240" w:afterAutospacing="0"/>
        <w:ind w:firstLine="709"/>
        <w:jc w:val="both"/>
        <w:textAlignment w:val="baseline"/>
      </w:pPr>
      <w:r w:rsidRPr="00B95A93">
        <w:t xml:space="preserve">1.2. Правила устанавливают порядок организации установки и содержания вывесок и указателей, не содержащих сведений рекламного характера, информационных указателей с названиями улиц и номерами домов для организаций всех форм собственности и собственников объектов недвижимости на территории Ермаковского </w:t>
      </w:r>
      <w:r w:rsidR="007B5976" w:rsidRPr="00B95A93">
        <w:t>сельсовета.</w:t>
      </w:r>
    </w:p>
    <w:p w:rsidR="00DC57F2" w:rsidRPr="00B95A93" w:rsidRDefault="0050433D" w:rsidP="007F44F1">
      <w:pPr>
        <w:pStyle w:val="af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</w:rPr>
      </w:pPr>
      <w:r w:rsidRPr="00B95A93">
        <w:rPr>
          <w:b/>
        </w:rPr>
        <w:t>2. Содержание вывесок, указателей улиц и номерных знаков на зданиях и сооружениях.</w:t>
      </w:r>
    </w:p>
    <w:p w:rsidR="00120013" w:rsidRPr="00B95A93" w:rsidRDefault="00120013" w:rsidP="00B95A9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95A93">
        <w:t xml:space="preserve">2.1. Вывески, указатели улиц и номерные знаки на </w:t>
      </w:r>
      <w:proofErr w:type="gramStart"/>
      <w:r w:rsidRPr="00B95A93">
        <w:t>зданиях</w:t>
      </w:r>
      <w:proofErr w:type="gramEnd"/>
      <w:r w:rsidRPr="00B95A93">
        <w:t xml:space="preserve"> и сооружениях размещаются на фасадах многоквартирных и жилых домов, зданий в соответствии со следующими требованиями:</w:t>
      </w:r>
    </w:p>
    <w:p w:rsidR="00120013" w:rsidRPr="00B95A93" w:rsidRDefault="00120013" w:rsidP="00B95A9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95A93">
        <w:t xml:space="preserve">2.1.1. Указатели полного наименования улицы, переулка устанавливаются на </w:t>
      </w:r>
      <w:proofErr w:type="gramStart"/>
      <w:r w:rsidRPr="00B95A93">
        <w:t>стенах</w:t>
      </w:r>
      <w:proofErr w:type="gramEnd"/>
      <w:r w:rsidRPr="00B95A93">
        <w:t xml:space="preserve"> зданий, расположенных на перекрестках, с обеих сторон здания квартала.</w:t>
      </w:r>
    </w:p>
    <w:p w:rsidR="00120013" w:rsidRPr="00B95A93" w:rsidRDefault="00120013" w:rsidP="00B95A9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95A93">
        <w:t xml:space="preserve">2.1.2. </w:t>
      </w:r>
      <w:proofErr w:type="gramStart"/>
      <w:r w:rsidRPr="00B95A93">
        <w:t>Номерные знаки располагают на левой стороне объектов недвижимости, имеющих четные номера, на правой стороне объектов недвижимости, имеющих нечетные номера (за левую и правую стороны следует принимать положение объекта, если смотреть на него по ходу движения от начала улицы, переулка, проезда).</w:t>
      </w:r>
      <w:proofErr w:type="gramEnd"/>
    </w:p>
    <w:p w:rsidR="00120013" w:rsidRPr="00B95A93" w:rsidRDefault="00120013" w:rsidP="00B95A9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95A93">
        <w:t xml:space="preserve">2.1.3. </w:t>
      </w:r>
      <w:proofErr w:type="gramStart"/>
      <w:r w:rsidRPr="00B95A93">
        <w:t>Номерные знаки на жилых домах многоэтажной застройки располагают с обеих сторон торцевого фасада, на углах, выходящих на проезжую часть главной улицы или внутриквартального проезда, а в случае, если здание находится внутри микрорайона (квартала), то номерные знаки располагают на левых углах главного и дворового фасадов.</w:t>
      </w:r>
      <w:proofErr w:type="gramEnd"/>
    </w:p>
    <w:p w:rsidR="00120013" w:rsidRPr="00B95A93" w:rsidRDefault="00120013" w:rsidP="00B95A9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95A93">
        <w:t xml:space="preserve">2.1.4. Номерные знаки на отдельных нежилых </w:t>
      </w:r>
      <w:proofErr w:type="gramStart"/>
      <w:r w:rsidRPr="00B95A93">
        <w:t>строениях</w:t>
      </w:r>
      <w:proofErr w:type="gramEnd"/>
      <w:r w:rsidRPr="00B95A93">
        <w:t xml:space="preserve"> (корпусах) располагают на левой стороне главного фасада.</w:t>
      </w:r>
    </w:p>
    <w:p w:rsidR="00120013" w:rsidRPr="00B95A93" w:rsidRDefault="00120013" w:rsidP="00B95A9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B95A93">
        <w:t xml:space="preserve">2.1.5. </w:t>
      </w:r>
      <w:proofErr w:type="gramStart"/>
      <w:r w:rsidRPr="00B95A93">
        <w:t>Размер цифры номерного знака на многоэтажном доме</w:t>
      </w:r>
      <w:r w:rsidRPr="00B95A93">
        <w:rPr>
          <w:rStyle w:val="apple-converted-space"/>
        </w:rPr>
        <w:t> </w:t>
      </w:r>
      <w:r w:rsidRPr="00B95A93">
        <w:rPr>
          <w:rStyle w:val="af6"/>
          <w:bdr w:val="none" w:sz="0" w:space="0" w:color="auto" w:frame="1"/>
        </w:rPr>
        <w:t xml:space="preserve">— </w:t>
      </w:r>
      <w:r w:rsidRPr="00B95A93">
        <w:rPr>
          <w:rStyle w:val="af6"/>
          <w:i w:val="0"/>
          <w:bdr w:val="none" w:sz="0" w:space="0" w:color="auto" w:frame="1"/>
        </w:rPr>
        <w:t>35 x 25</w:t>
      </w:r>
      <w:r w:rsidRPr="00B95A93">
        <w:rPr>
          <w:rStyle w:val="af6"/>
          <w:bdr w:val="none" w:sz="0" w:space="0" w:color="auto" w:frame="1"/>
        </w:rPr>
        <w:t xml:space="preserve"> </w:t>
      </w:r>
      <w:r w:rsidRPr="00B95A93">
        <w:rPr>
          <w:rStyle w:val="af6"/>
          <w:i w:val="0"/>
          <w:bdr w:val="none" w:sz="0" w:space="0" w:color="auto" w:frame="1"/>
        </w:rPr>
        <w:t>см</w:t>
      </w:r>
      <w:r w:rsidRPr="00B95A93">
        <w:rPr>
          <w:rStyle w:val="apple-converted-space"/>
          <w:i/>
          <w:iCs/>
          <w:bdr w:val="none" w:sz="0" w:space="0" w:color="auto" w:frame="1"/>
        </w:rPr>
        <w:t> </w:t>
      </w:r>
      <w:r w:rsidRPr="00B95A93">
        <w:rPr>
          <w:i/>
        </w:rPr>
        <w:t>(</w:t>
      </w:r>
      <w:r w:rsidRPr="00B95A93">
        <w:rPr>
          <w:rStyle w:val="af6"/>
          <w:i w:val="0"/>
          <w:bdr w:val="none" w:sz="0" w:space="0" w:color="auto" w:frame="1"/>
        </w:rPr>
        <w:t>белый цвет на синем поле</w:t>
      </w:r>
      <w:r w:rsidRPr="00B95A93">
        <w:rPr>
          <w:i/>
        </w:rPr>
        <w:t>),</w:t>
      </w:r>
      <w:r w:rsidRPr="00B95A93">
        <w:t xml:space="preserve"> на жилых домах частного сектора </w:t>
      </w:r>
      <w:r w:rsidRPr="00B95A93">
        <w:rPr>
          <w:i/>
        </w:rPr>
        <w:t>—</w:t>
      </w:r>
      <w:r w:rsidRPr="00B95A93">
        <w:rPr>
          <w:rStyle w:val="apple-converted-space"/>
          <w:i/>
        </w:rPr>
        <w:t> </w:t>
      </w:r>
      <w:r w:rsidRPr="00B95A93">
        <w:rPr>
          <w:rStyle w:val="af6"/>
          <w:i w:val="0"/>
          <w:bdr w:val="none" w:sz="0" w:space="0" w:color="auto" w:frame="1"/>
        </w:rPr>
        <w:t>20 x 15 см</w:t>
      </w:r>
      <w:r w:rsidRPr="00B95A93">
        <w:rPr>
          <w:rStyle w:val="af6"/>
          <w:bdr w:val="none" w:sz="0" w:space="0" w:color="auto" w:frame="1"/>
        </w:rPr>
        <w:t xml:space="preserve"> (</w:t>
      </w:r>
      <w:r w:rsidRPr="00B95A93">
        <w:rPr>
          <w:rStyle w:val="af6"/>
          <w:i w:val="0"/>
          <w:bdr w:val="none" w:sz="0" w:space="0" w:color="auto" w:frame="1"/>
        </w:rPr>
        <w:t>белый цвет на синем поле)</w:t>
      </w:r>
      <w:r w:rsidRPr="00B95A93">
        <w:rPr>
          <w:rStyle w:val="af6"/>
          <w:bdr w:val="none" w:sz="0" w:space="0" w:color="auto" w:frame="1"/>
        </w:rPr>
        <w:t>,</w:t>
      </w:r>
      <w:r w:rsidRPr="00B95A93">
        <w:rPr>
          <w:rStyle w:val="apple-converted-space"/>
        </w:rPr>
        <w:t> </w:t>
      </w:r>
      <w:r w:rsidRPr="00B95A93">
        <w:t>указателя наименования улицы, проспекта, переулка и других элементах уличной сети —</w:t>
      </w:r>
      <w:r w:rsidRPr="00B95A93">
        <w:rPr>
          <w:rStyle w:val="apple-converted-space"/>
        </w:rPr>
        <w:t> </w:t>
      </w:r>
      <w:r w:rsidRPr="00B95A93">
        <w:rPr>
          <w:rStyle w:val="af6"/>
          <w:i w:val="0"/>
          <w:bdr w:val="none" w:sz="0" w:space="0" w:color="auto" w:frame="1"/>
        </w:rPr>
        <w:t>70 x 20 см.</w:t>
      </w:r>
      <w:proofErr w:type="gramEnd"/>
    </w:p>
    <w:p w:rsidR="00120013" w:rsidRPr="00B95A93" w:rsidRDefault="00120013" w:rsidP="00B95A9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B95A93">
        <w:t>2.1.6. Указатели и номерные знаки следует устанавливать на высоте от</w:t>
      </w:r>
      <w:r w:rsidRPr="00B95A93">
        <w:rPr>
          <w:rStyle w:val="apple-converted-space"/>
        </w:rPr>
        <w:t> </w:t>
      </w:r>
      <w:r w:rsidRPr="00B95A93">
        <w:rPr>
          <w:rStyle w:val="af6"/>
          <w:bdr w:val="none" w:sz="0" w:space="0" w:color="auto" w:frame="1"/>
        </w:rPr>
        <w:t>2</w:t>
      </w:r>
      <w:r w:rsidRPr="00B95A93">
        <w:rPr>
          <w:rStyle w:val="af6"/>
          <w:i w:val="0"/>
          <w:bdr w:val="none" w:sz="0" w:space="0" w:color="auto" w:frame="1"/>
        </w:rPr>
        <w:t>,5 до 3,5 м от уровня земли, на расстоянии не более 1 метра от угла здания (многоэтажного) и на углу жилого дома, расположенного в частном секторе.</w:t>
      </w:r>
    </w:p>
    <w:p w:rsidR="00120013" w:rsidRPr="00B95A93" w:rsidRDefault="00120013" w:rsidP="00B95A9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95A93">
        <w:t>2.2. При вывешивании новых указателей и номеров на зданиях все старые указатели и номера снимаются.</w:t>
      </w:r>
    </w:p>
    <w:p w:rsidR="00120013" w:rsidRPr="00B95A93" w:rsidRDefault="00120013" w:rsidP="00B95A9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95A93">
        <w:lastRenderedPageBreak/>
        <w:t>2.3. Порядковой нумерации подлежат все здания и домовладения независимо от их принадлежности, подчиненности и численности находящихся в них граждан. Подсобные и временные, приспособленные под жилье строения (сараи, кладовки, склады, котельные и другие) нумерации не подлежат.</w:t>
      </w:r>
    </w:p>
    <w:p w:rsidR="00120013" w:rsidRPr="00B95A93" w:rsidRDefault="00120013" w:rsidP="00B95A9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95A93">
        <w:t>2.4. Таблички с указанием номеров подъездов многоквартирного дома, а также номеров квартир, расположенных в данном подъезде, должны вывешиваться у входа в подъезд (лестничную клетку). Они должны быть размещены однотипно в каждом подъезде, доме, микрорайоне, улице.</w:t>
      </w:r>
    </w:p>
    <w:p w:rsidR="00120013" w:rsidRPr="00B95A93" w:rsidRDefault="00120013" w:rsidP="00B95A9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95A93">
        <w:t>2.5. Таблички с номерами квартир следует устанавливать на двери каждой квартиры (при этом следует принимать сложившуюся для данного многоквартирного дома нумерацию квартир).</w:t>
      </w:r>
    </w:p>
    <w:p w:rsidR="00120013" w:rsidRPr="00B95A93" w:rsidRDefault="00120013" w:rsidP="00B95A9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95A93">
        <w:t xml:space="preserve">2.6. Установка памятных досок на </w:t>
      </w:r>
      <w:proofErr w:type="gramStart"/>
      <w:r w:rsidRPr="00B95A93">
        <w:t>фасадах</w:t>
      </w:r>
      <w:proofErr w:type="gramEnd"/>
      <w:r w:rsidRPr="00B95A93">
        <w:t xml:space="preserve"> зданий, объясняющих названия отдельных проездов, площадей, улиц и иных элементов уличной сети допускается по решению Ермаковского </w:t>
      </w:r>
      <w:r w:rsidR="007B7F84" w:rsidRPr="00B95A93">
        <w:t>сельсовета</w:t>
      </w:r>
    </w:p>
    <w:p w:rsidR="00120013" w:rsidRPr="00B95A93" w:rsidRDefault="00120013" w:rsidP="00B95A9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95A93">
        <w:t xml:space="preserve">2.7. Настоящие Правила распространяют свое действие на вывески, не содержащие сведений рекламного характера. </w:t>
      </w:r>
      <w:proofErr w:type="gramStart"/>
      <w:r w:rsidRPr="00B95A93">
        <w:t>К вывескам, не содержащим сведений рекламного характера, в рамках настоящих Правил относятся информационные таблички юридических лиц и индивидуальных предпринимателей, имеющие целью извещение неопределенного круга лиц о фактическом местонахождении владельца вывески и (или) обозначении места входа, содержащие информацию: фирменное наименование предприятия, организационно-правовая форма, место нахождения юридического лица (индивидуального предпринимателя), режим работы предприятия.</w:t>
      </w:r>
      <w:proofErr w:type="gramEnd"/>
    </w:p>
    <w:p w:rsidR="00120013" w:rsidRPr="00B95A93" w:rsidRDefault="00120013" w:rsidP="00B95A9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95A93">
        <w:t>Вывеска должна располагаться с правой и/или с левой стороны от входа в здание, в котором предприятие занимает на правах собственности или на правах аренды помещения.</w:t>
      </w:r>
    </w:p>
    <w:p w:rsidR="007F44F1" w:rsidRPr="00B95A93" w:rsidRDefault="00120013" w:rsidP="00B95A9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95A93">
        <w:t>2.8. Поддержание в надлежащем состоянии табличек, уличных указателей с наименованиями улиц, номеров зданий, жилых домов возлагается на владельцев зданий и жилых домов.</w:t>
      </w:r>
    </w:p>
    <w:p w:rsidR="007F44F1" w:rsidRPr="00B95A93" w:rsidRDefault="007F44F1" w:rsidP="00B95A9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95A93">
        <w:t xml:space="preserve">2.9. </w:t>
      </w:r>
      <w:r w:rsidR="00120013" w:rsidRPr="00B95A93">
        <w:t xml:space="preserve">В многоквартирных домах поддержание в надлежащем состоянии табличек, уличных указателей с наименованиями улиц, номеров зданий, подъездов, перечисленных в настоящих Правилах, и </w:t>
      </w:r>
      <w:proofErr w:type="spellStart"/>
      <w:r w:rsidR="00120013" w:rsidRPr="00B95A93">
        <w:t>флагодержателей</w:t>
      </w:r>
      <w:proofErr w:type="spellEnd"/>
      <w:r w:rsidR="00120013" w:rsidRPr="00B95A93">
        <w:t xml:space="preserve"> должны проводить организации, управляющие многоквартирным домом, товарищества собственников жилья либо иные организации, выбранные собственниками в качестве обслуживающих многоквартирный дом.</w:t>
      </w:r>
    </w:p>
    <w:p w:rsidR="00120013" w:rsidRPr="00B95A93" w:rsidRDefault="007F44F1" w:rsidP="00B95A9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95A93">
        <w:t xml:space="preserve">2.10. </w:t>
      </w:r>
      <w:r w:rsidR="00120013" w:rsidRPr="00B95A93">
        <w:t>Установка и поддержание в надлежащем состоянии вывесок и указателей, не содержащих сведений рекламного характера, возлагается на юридических лиц, индивидуальных предпринимателей, являющихся собственниками указанных вывесок и указателей. Установка и поддержание в надлежащем состоянии табличек с номерами квартир осуществляется собственниками, нанимателями квартир.</w:t>
      </w:r>
    </w:p>
    <w:p w:rsidR="007F44F1" w:rsidRPr="00B95A93" w:rsidRDefault="007F44F1" w:rsidP="007F44F1">
      <w:pPr>
        <w:pStyle w:val="af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B95A93">
        <w:rPr>
          <w:b/>
        </w:rPr>
        <w:t xml:space="preserve">3. </w:t>
      </w:r>
      <w:proofErr w:type="gramStart"/>
      <w:r w:rsidRPr="00B95A93">
        <w:rPr>
          <w:b/>
        </w:rPr>
        <w:t>Контроль за</w:t>
      </w:r>
      <w:proofErr w:type="gramEnd"/>
      <w:r w:rsidRPr="00B95A93">
        <w:rPr>
          <w:b/>
        </w:rPr>
        <w:t xml:space="preserve"> исполнением правил содержания вывесок, </w:t>
      </w:r>
    </w:p>
    <w:p w:rsidR="007F44F1" w:rsidRPr="00B95A93" w:rsidRDefault="007F44F1" w:rsidP="007F44F1">
      <w:pPr>
        <w:pStyle w:val="af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B95A93">
        <w:rPr>
          <w:b/>
        </w:rPr>
        <w:t>указателей улиц и номерных знаков на зданиях и сооружениях, расположенных в границах муниципального образования Ермаковский сельсовет, Ермаковского района Красноярского края</w:t>
      </w:r>
    </w:p>
    <w:p w:rsidR="00120013" w:rsidRPr="00B95A93" w:rsidRDefault="00120013" w:rsidP="00B95A9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95A93">
        <w:t xml:space="preserve">3.1. </w:t>
      </w:r>
      <w:proofErr w:type="gramStart"/>
      <w:r w:rsidR="003631BA" w:rsidRPr="00B95A93">
        <w:t>Кон</w:t>
      </w:r>
      <w:r w:rsidR="00B57C07" w:rsidRPr="00B95A93">
        <w:t>троль за</w:t>
      </w:r>
      <w:proofErr w:type="gramEnd"/>
      <w:r w:rsidR="00B57C07" w:rsidRPr="00B95A93">
        <w:t xml:space="preserve"> соблюдением настоящих П</w:t>
      </w:r>
      <w:r w:rsidR="003631BA" w:rsidRPr="00B95A93">
        <w:t>равил осуществляется органами администрации Е</w:t>
      </w:r>
      <w:r w:rsidRPr="00B95A93">
        <w:t xml:space="preserve">рмаковского </w:t>
      </w:r>
      <w:r w:rsidR="003631BA" w:rsidRPr="00B95A93">
        <w:t>сельсовета</w:t>
      </w:r>
      <w:r w:rsidRPr="00B95A93">
        <w:t>  осуществляет контроль в пределах своей компетенции за соблюдением физическими и юридическими лицами настоящих Правил.</w:t>
      </w:r>
    </w:p>
    <w:p w:rsidR="00120013" w:rsidRPr="00B95A93" w:rsidRDefault="00120013" w:rsidP="00B95A9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95A93">
        <w:t>3.2. Лица, допустившие нарушение Правил, несут ответственность в с</w:t>
      </w:r>
      <w:r w:rsidR="00B57C07" w:rsidRPr="00B95A93">
        <w:t>оответствии с действующим законодательством.</w:t>
      </w:r>
    </w:p>
    <w:p w:rsidR="00120013" w:rsidRPr="00B95A93" w:rsidRDefault="00120013" w:rsidP="00B95A9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95A93">
        <w:t>3.3. 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p w:rsidR="00B57C07" w:rsidRPr="00B95A93" w:rsidRDefault="00B57C07" w:rsidP="00B95A9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95A93">
        <w:t>3.4. Привлечение граждан и должностных лиц к ответственности за нарушение настоящих Правил осуществляется в соответствии с Кодексом Российской Федерации об административных правонарушениях, Законом Красноярского края от 0210.2008 № 7-2161 «Об административных правонарушениях».</w:t>
      </w:r>
    </w:p>
    <w:sectPr w:rsidR="00B57C07" w:rsidRPr="00B95A93" w:rsidSect="00A31327">
      <w:pgSz w:w="11906" w:h="16838"/>
      <w:pgMar w:top="1134" w:right="99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9D" w:rsidRDefault="003A539D" w:rsidP="00AC3AAB">
      <w:pPr>
        <w:spacing w:after="0" w:line="240" w:lineRule="auto"/>
      </w:pPr>
      <w:r>
        <w:separator/>
      </w:r>
    </w:p>
  </w:endnote>
  <w:endnote w:type="continuationSeparator" w:id="0">
    <w:p w:rsidR="003A539D" w:rsidRDefault="003A539D" w:rsidP="00AC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9D" w:rsidRDefault="003A539D" w:rsidP="00AC3AAB">
      <w:pPr>
        <w:spacing w:after="0" w:line="240" w:lineRule="auto"/>
      </w:pPr>
      <w:r>
        <w:separator/>
      </w:r>
    </w:p>
  </w:footnote>
  <w:footnote w:type="continuationSeparator" w:id="0">
    <w:p w:rsidR="003A539D" w:rsidRDefault="003A539D" w:rsidP="00AC3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7A3"/>
    <w:multiLevelType w:val="multilevel"/>
    <w:tmpl w:val="9F24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B6CE0"/>
    <w:multiLevelType w:val="multilevel"/>
    <w:tmpl w:val="36CA4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BE72BFE"/>
    <w:multiLevelType w:val="multilevel"/>
    <w:tmpl w:val="F1A4A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17287"/>
    <w:multiLevelType w:val="multilevel"/>
    <w:tmpl w:val="0D829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3AAB"/>
    <w:rsid w:val="00091CFC"/>
    <w:rsid w:val="000B033A"/>
    <w:rsid w:val="00120013"/>
    <w:rsid w:val="00127602"/>
    <w:rsid w:val="00157CFC"/>
    <w:rsid w:val="001A4172"/>
    <w:rsid w:val="001C4716"/>
    <w:rsid w:val="001D1107"/>
    <w:rsid w:val="002118EB"/>
    <w:rsid w:val="00271F4F"/>
    <w:rsid w:val="002D6D48"/>
    <w:rsid w:val="002E2A94"/>
    <w:rsid w:val="002F2C12"/>
    <w:rsid w:val="00303DFA"/>
    <w:rsid w:val="00354917"/>
    <w:rsid w:val="00355AF8"/>
    <w:rsid w:val="003631BA"/>
    <w:rsid w:val="00376195"/>
    <w:rsid w:val="003A539D"/>
    <w:rsid w:val="003D063A"/>
    <w:rsid w:val="003F6455"/>
    <w:rsid w:val="00430A81"/>
    <w:rsid w:val="00435109"/>
    <w:rsid w:val="004F6FA5"/>
    <w:rsid w:val="00503387"/>
    <w:rsid w:val="0050433D"/>
    <w:rsid w:val="005157E5"/>
    <w:rsid w:val="00521FEC"/>
    <w:rsid w:val="005250FB"/>
    <w:rsid w:val="005460DF"/>
    <w:rsid w:val="005B1A55"/>
    <w:rsid w:val="005E024B"/>
    <w:rsid w:val="005F0649"/>
    <w:rsid w:val="005F3FF5"/>
    <w:rsid w:val="00662AF1"/>
    <w:rsid w:val="00670650"/>
    <w:rsid w:val="00694F54"/>
    <w:rsid w:val="006A01D2"/>
    <w:rsid w:val="006C6159"/>
    <w:rsid w:val="007059C7"/>
    <w:rsid w:val="00713087"/>
    <w:rsid w:val="007145DE"/>
    <w:rsid w:val="0072635A"/>
    <w:rsid w:val="0073323C"/>
    <w:rsid w:val="00736591"/>
    <w:rsid w:val="00787C18"/>
    <w:rsid w:val="007A4A0A"/>
    <w:rsid w:val="007B5976"/>
    <w:rsid w:val="007B7E36"/>
    <w:rsid w:val="007B7F84"/>
    <w:rsid w:val="007D5EB1"/>
    <w:rsid w:val="007D6FAE"/>
    <w:rsid w:val="007F44F1"/>
    <w:rsid w:val="00801371"/>
    <w:rsid w:val="008147EA"/>
    <w:rsid w:val="0081751D"/>
    <w:rsid w:val="00817B8F"/>
    <w:rsid w:val="008314CD"/>
    <w:rsid w:val="008B5242"/>
    <w:rsid w:val="008D0BAA"/>
    <w:rsid w:val="00914CA0"/>
    <w:rsid w:val="0093654C"/>
    <w:rsid w:val="00944BA2"/>
    <w:rsid w:val="0096645D"/>
    <w:rsid w:val="009836D1"/>
    <w:rsid w:val="009850CC"/>
    <w:rsid w:val="00996336"/>
    <w:rsid w:val="00A12105"/>
    <w:rsid w:val="00A31327"/>
    <w:rsid w:val="00A54CD3"/>
    <w:rsid w:val="00A86A47"/>
    <w:rsid w:val="00AC3AAB"/>
    <w:rsid w:val="00AC4130"/>
    <w:rsid w:val="00AE0BD2"/>
    <w:rsid w:val="00B13791"/>
    <w:rsid w:val="00B57C07"/>
    <w:rsid w:val="00B621DC"/>
    <w:rsid w:val="00B72E8F"/>
    <w:rsid w:val="00B83EEF"/>
    <w:rsid w:val="00B84EC7"/>
    <w:rsid w:val="00B95A93"/>
    <w:rsid w:val="00BC4BD5"/>
    <w:rsid w:val="00C202C8"/>
    <w:rsid w:val="00C44390"/>
    <w:rsid w:val="00C44E3B"/>
    <w:rsid w:val="00C977A6"/>
    <w:rsid w:val="00CE773D"/>
    <w:rsid w:val="00CF4773"/>
    <w:rsid w:val="00CF7313"/>
    <w:rsid w:val="00D03F79"/>
    <w:rsid w:val="00D03F9B"/>
    <w:rsid w:val="00D3611E"/>
    <w:rsid w:val="00D603FF"/>
    <w:rsid w:val="00D934FB"/>
    <w:rsid w:val="00D96851"/>
    <w:rsid w:val="00DC57F2"/>
    <w:rsid w:val="00DE4D67"/>
    <w:rsid w:val="00DE4DBA"/>
    <w:rsid w:val="00E050F4"/>
    <w:rsid w:val="00E0582D"/>
    <w:rsid w:val="00E30F7B"/>
    <w:rsid w:val="00EF0F56"/>
    <w:rsid w:val="00F07107"/>
    <w:rsid w:val="00F65960"/>
    <w:rsid w:val="00FA327E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4C"/>
  </w:style>
  <w:style w:type="paragraph" w:styleId="1">
    <w:name w:val="heading 1"/>
    <w:basedOn w:val="a"/>
    <w:next w:val="a"/>
    <w:link w:val="10"/>
    <w:uiPriority w:val="99"/>
    <w:qFormat/>
    <w:rsid w:val="00AC3AAB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3AAB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Название Знак"/>
    <w:basedOn w:val="a0"/>
    <w:link w:val="a4"/>
    <w:uiPriority w:val="99"/>
    <w:rsid w:val="00AC3AAB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4">
    <w:name w:val="Title"/>
    <w:basedOn w:val="a"/>
    <w:link w:val="a3"/>
    <w:qFormat/>
    <w:rsid w:val="00AC3AAB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AC3AA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text"/>
    <w:basedOn w:val="a"/>
    <w:link w:val="a5"/>
    <w:uiPriority w:val="99"/>
    <w:semiHidden/>
    <w:rsid w:val="00AC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AC3AAB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AC3AA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сноски Знак"/>
    <w:basedOn w:val="a0"/>
    <w:link w:val="aa"/>
    <w:uiPriority w:val="99"/>
    <w:semiHidden/>
    <w:rsid w:val="00AC3AA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rsid w:val="00AC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ма примечания Знак"/>
    <w:basedOn w:val="a5"/>
    <w:link w:val="ac"/>
    <w:uiPriority w:val="99"/>
    <w:semiHidden/>
    <w:rsid w:val="00AC3A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annotation subject"/>
    <w:basedOn w:val="a6"/>
    <w:next w:val="a6"/>
    <w:link w:val="ab"/>
    <w:uiPriority w:val="99"/>
    <w:semiHidden/>
    <w:rsid w:val="00AC3AAB"/>
    <w:rPr>
      <w:b/>
      <w:bCs/>
    </w:rPr>
  </w:style>
  <w:style w:type="character" w:customStyle="1" w:styleId="ad">
    <w:name w:val="Верхний колонтитул Знак"/>
    <w:basedOn w:val="a0"/>
    <w:link w:val="ae"/>
    <w:uiPriority w:val="99"/>
    <w:rsid w:val="00AC3AA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d"/>
    <w:uiPriority w:val="99"/>
    <w:rsid w:val="00AC3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f0"/>
    <w:uiPriority w:val="99"/>
    <w:rsid w:val="00AC3AA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"/>
    <w:uiPriority w:val="99"/>
    <w:rsid w:val="00AC3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C3A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C3A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1">
    <w:name w:val="footnote reference"/>
    <w:basedOn w:val="a0"/>
    <w:uiPriority w:val="99"/>
    <w:semiHidden/>
    <w:rsid w:val="00AC3AAB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semiHidden/>
    <w:rsid w:val="00AC3AAB"/>
    <w:rPr>
      <w:rFonts w:cs="Times New Roman"/>
      <w:sz w:val="16"/>
      <w:szCs w:val="16"/>
    </w:rPr>
  </w:style>
  <w:style w:type="character" w:styleId="af3">
    <w:name w:val="Hyperlink"/>
    <w:basedOn w:val="a0"/>
    <w:uiPriority w:val="99"/>
    <w:unhideWhenUsed/>
    <w:rsid w:val="00944BA2"/>
    <w:rPr>
      <w:color w:val="0000FF" w:themeColor="hyperlink"/>
      <w:u w:val="single"/>
    </w:rPr>
  </w:style>
  <w:style w:type="paragraph" w:styleId="af4">
    <w:name w:val="Normal (Web)"/>
    <w:basedOn w:val="a"/>
    <w:uiPriority w:val="99"/>
    <w:unhideWhenUsed/>
    <w:rsid w:val="0012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120013"/>
    <w:rPr>
      <w:b/>
      <w:bCs/>
    </w:rPr>
  </w:style>
  <w:style w:type="character" w:customStyle="1" w:styleId="apple-converted-space">
    <w:name w:val="apple-converted-space"/>
    <w:basedOn w:val="a0"/>
    <w:rsid w:val="00120013"/>
  </w:style>
  <w:style w:type="character" w:styleId="af6">
    <w:name w:val="Emphasis"/>
    <w:basedOn w:val="a0"/>
    <w:uiPriority w:val="20"/>
    <w:qFormat/>
    <w:rsid w:val="001200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3E0AFB4C37810C6FA5F65E650F6F079C484A16BFD74F63E1F4FE8BV6zA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n--80aehcxbksclcrd.xn--p1ai/%D0%9F%D0%A0%D0%9E%D0%95%D0%9A%D0%A2%20%D0%A3%D0%9B%D0%98%D0%A6%D0%AB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3E0AFB4C37810C6FA5F65E650F6F079C484A16BFD74F63E1F4FE8BV6z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6EDB-27F2-4581-8712-49E81BF3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User1</cp:lastModifiedBy>
  <cp:revision>19</cp:revision>
  <cp:lastPrinted>2020-02-14T01:05:00Z</cp:lastPrinted>
  <dcterms:created xsi:type="dcterms:W3CDTF">2020-02-05T06:52:00Z</dcterms:created>
  <dcterms:modified xsi:type="dcterms:W3CDTF">2020-02-14T01:05:00Z</dcterms:modified>
</cp:coreProperties>
</file>