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65" w:rsidRPr="007D0625" w:rsidRDefault="00517C65" w:rsidP="00517C65">
      <w:pPr>
        <w:keepNext/>
        <w:ind w:left="-567" w:right="-766"/>
        <w:jc w:val="center"/>
        <w:outlineLvl w:val="0"/>
        <w:rPr>
          <w:b/>
        </w:rPr>
      </w:pPr>
      <w:bookmarkStart w:id="0" w:name="_GoBack"/>
      <w:bookmarkEnd w:id="0"/>
      <w:r w:rsidRPr="007D0625">
        <w:rPr>
          <w:b/>
        </w:rPr>
        <w:t>Красноярский край Ермаковский район</w:t>
      </w:r>
    </w:p>
    <w:p w:rsidR="00517C65" w:rsidRPr="007D0625" w:rsidRDefault="00517C65" w:rsidP="00517C65">
      <w:pPr>
        <w:keepNext/>
        <w:ind w:left="-567" w:right="-766"/>
        <w:jc w:val="center"/>
        <w:outlineLvl w:val="0"/>
        <w:rPr>
          <w:b/>
        </w:rPr>
      </w:pPr>
      <w:r w:rsidRPr="007D0625">
        <w:rPr>
          <w:b/>
        </w:rPr>
        <w:t>АДМИНИСТРАЦИЯ ЕРМАКОВСКОГО СЕЛЬСОВЕТА</w:t>
      </w:r>
    </w:p>
    <w:p w:rsidR="00517C65" w:rsidRPr="007D0625" w:rsidRDefault="00517C65" w:rsidP="00517C65">
      <w:pPr>
        <w:keepNext/>
        <w:ind w:left="-567" w:right="-766"/>
        <w:jc w:val="center"/>
        <w:outlineLvl w:val="0"/>
        <w:rPr>
          <w:b/>
        </w:rPr>
      </w:pPr>
      <w:proofErr w:type="gramStart"/>
      <w:r w:rsidRPr="007D0625">
        <w:rPr>
          <w:b/>
        </w:rPr>
        <w:t>П</w:t>
      </w:r>
      <w:proofErr w:type="gramEnd"/>
      <w:r w:rsidRPr="007D0625">
        <w:rPr>
          <w:b/>
        </w:rPr>
        <w:t xml:space="preserve"> О С Т А Н О В Л Е Н И Е</w:t>
      </w:r>
    </w:p>
    <w:p w:rsidR="00517C65" w:rsidRPr="007D0625" w:rsidRDefault="00517C65" w:rsidP="00517C65"/>
    <w:p w:rsidR="00517C65" w:rsidRPr="007D0625" w:rsidRDefault="00517C65" w:rsidP="00517C65">
      <w:pPr>
        <w:jc w:val="both"/>
      </w:pPr>
      <w:r w:rsidRPr="007D0625">
        <w:t>«</w:t>
      </w:r>
      <w:r w:rsidR="007D0625" w:rsidRPr="007D0625">
        <w:t>09</w:t>
      </w:r>
      <w:r w:rsidRPr="007D0625">
        <w:t xml:space="preserve">» </w:t>
      </w:r>
      <w:r w:rsidR="007D0625" w:rsidRPr="007D0625">
        <w:t>сентябр</w:t>
      </w:r>
      <w:r w:rsidR="00CB0E4D" w:rsidRPr="007D0625">
        <w:t>я</w:t>
      </w:r>
      <w:r w:rsidRPr="007D0625">
        <w:t xml:space="preserve"> 202</w:t>
      </w:r>
      <w:r w:rsidR="007D0625" w:rsidRPr="007D0625">
        <w:t>4</w:t>
      </w:r>
      <w:r w:rsidRPr="007D0625">
        <w:t xml:space="preserve"> г. </w:t>
      </w:r>
      <w:r w:rsidRPr="007D0625">
        <w:tab/>
      </w:r>
      <w:r w:rsidRPr="007D0625">
        <w:tab/>
      </w:r>
      <w:r w:rsidRPr="007D0625">
        <w:tab/>
        <w:t xml:space="preserve">с. Ермаковское </w:t>
      </w:r>
      <w:r w:rsidRPr="007D0625">
        <w:tab/>
      </w:r>
      <w:r w:rsidRPr="007D0625">
        <w:tab/>
      </w:r>
      <w:r w:rsidRPr="007D0625">
        <w:tab/>
        <w:t xml:space="preserve"> №1</w:t>
      </w:r>
      <w:r w:rsidR="007D0625" w:rsidRPr="007D0625">
        <w:t>71</w:t>
      </w:r>
      <w:r w:rsidRPr="007D0625">
        <w:t xml:space="preserve"> -</w:t>
      </w:r>
      <w:proofErr w:type="gramStart"/>
      <w:r w:rsidRPr="007D0625">
        <w:t>п</w:t>
      </w:r>
      <w:proofErr w:type="gramEnd"/>
    </w:p>
    <w:p w:rsidR="00517C65" w:rsidRPr="007D0625" w:rsidRDefault="00517C65" w:rsidP="00517C65">
      <w:pPr>
        <w:jc w:val="both"/>
        <w:rPr>
          <w:color w:val="000000"/>
        </w:rPr>
      </w:pPr>
    </w:p>
    <w:p w:rsidR="00517C65" w:rsidRPr="007D0625" w:rsidRDefault="00517C65" w:rsidP="00517C65">
      <w:pPr>
        <w:ind w:firstLine="709"/>
        <w:jc w:val="both"/>
        <w:rPr>
          <w:lang w:val="x-none" w:eastAsia="en-US"/>
        </w:rPr>
      </w:pPr>
      <w:r w:rsidRPr="007D0625">
        <w:rPr>
          <w:color w:val="000000"/>
          <w:lang w:eastAsia="en-US"/>
        </w:rPr>
        <w:t>О внесении изменений в постановление от 22.09.2021 № 278-п «</w:t>
      </w:r>
      <w:r w:rsidRPr="007D0625">
        <w:rPr>
          <w:lang w:eastAsia="en-US"/>
        </w:rPr>
        <w:t>Об утверждении Положения и создании комиссии по соблюдению требований к служебному поведению муниципальных служащих и урегулированию конфликта интересов в Администрации Ермаковского сельсовета</w:t>
      </w:r>
      <w:r w:rsidRPr="007D0625">
        <w:rPr>
          <w:color w:val="000000"/>
          <w:lang w:eastAsia="en-US"/>
        </w:rPr>
        <w:t>»</w:t>
      </w:r>
    </w:p>
    <w:p w:rsidR="00517C65" w:rsidRPr="007D0625" w:rsidRDefault="00517C65" w:rsidP="00517C65">
      <w:pPr>
        <w:ind w:firstLine="709"/>
        <w:jc w:val="both"/>
      </w:pPr>
      <w:bookmarkStart w:id="1" w:name="sub_3"/>
      <w:r w:rsidRPr="007D0625">
        <w:t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руководствуясь статьями 14,31 Устава сельского поселения Ермаковский сельсовет Ермаковского муниципального района, ПОСТАНОВЛЯЮ:</w:t>
      </w:r>
    </w:p>
    <w:p w:rsidR="00517C65" w:rsidRPr="007D0625" w:rsidRDefault="00517C65" w:rsidP="00517C65">
      <w:pPr>
        <w:ind w:firstLine="709"/>
        <w:jc w:val="both"/>
        <w:rPr>
          <w:lang w:val="x-none" w:eastAsia="en-US"/>
        </w:rPr>
      </w:pPr>
      <w:r w:rsidRPr="007D0625">
        <w:rPr>
          <w:color w:val="000000"/>
          <w:lang w:eastAsia="en-US"/>
        </w:rPr>
        <w:t xml:space="preserve"> 1. Внести изменение в приложение №2 к постановлению от 22.09.2021 № 278-п «</w:t>
      </w:r>
      <w:r w:rsidRPr="007D0625">
        <w:rPr>
          <w:lang w:eastAsia="en-US"/>
        </w:rPr>
        <w:t>Об утверждении Положения и создании комиссии по соблюдению требований к служебному поведению муниципальных служащих и урегулированию конфликта интересов в Администрации Ермаковского сельсовета</w:t>
      </w:r>
      <w:r w:rsidRPr="007D0625">
        <w:rPr>
          <w:color w:val="000000"/>
          <w:lang w:eastAsia="en-US"/>
        </w:rPr>
        <w:t>».</w:t>
      </w:r>
    </w:p>
    <w:p w:rsidR="00517C65" w:rsidRPr="007D0625" w:rsidRDefault="00517C65" w:rsidP="00517C65">
      <w:pPr>
        <w:ind w:firstLine="708"/>
        <w:jc w:val="both"/>
      </w:pPr>
      <w:bookmarkStart w:id="2" w:name="sub_4"/>
      <w:bookmarkEnd w:id="1"/>
      <w:r w:rsidRPr="007D0625">
        <w:t>Приложение №2 Постановления (Состав комиссии по соблюдению требований к служебному поведению муниципальных служащих и урегулированию конфликта интересов в администрации Ермаковского сельсовета) изложить в редакции Приложения №1 к настоящему постановлению.</w:t>
      </w:r>
    </w:p>
    <w:p w:rsidR="00517C65" w:rsidRPr="007D0625" w:rsidRDefault="00517C65" w:rsidP="00517C65">
      <w:pPr>
        <w:shd w:val="clear" w:color="auto" w:fill="FFFFFF"/>
        <w:spacing w:after="100" w:afterAutospacing="1"/>
        <w:ind w:firstLine="709"/>
        <w:contextualSpacing/>
        <w:jc w:val="both"/>
      </w:pPr>
      <w:r w:rsidRPr="007D0625">
        <w:rPr>
          <w:color w:val="000000"/>
        </w:rPr>
        <w:t>2.</w:t>
      </w:r>
      <w:bookmarkStart w:id="3" w:name="sub_5"/>
      <w:bookmarkEnd w:id="2"/>
      <w:r w:rsidRPr="007D0625">
        <w:t xml:space="preserve"> Настоящее постановление вступает в силу после его официального опубликования в газете «Ведомости Ермаковского сельсовета» и подлежит размещению на официальном сайте администрации Ермаковского сельсовета </w:t>
      </w:r>
      <w:hyperlink r:id="rId6" w:history="1">
        <w:r w:rsidRPr="007D0625">
          <w:t>https://ермаковский.рф/</w:t>
        </w:r>
      </w:hyperlink>
      <w:r w:rsidRPr="007D0625">
        <w:t>.</w:t>
      </w:r>
    </w:p>
    <w:p w:rsidR="00517C65" w:rsidRPr="007D0625" w:rsidRDefault="00517C65" w:rsidP="00517C65">
      <w:pPr>
        <w:tabs>
          <w:tab w:val="left" w:pos="10348"/>
          <w:tab w:val="left" w:pos="10490"/>
        </w:tabs>
        <w:ind w:right="-1" w:firstLine="709"/>
        <w:contextualSpacing/>
        <w:jc w:val="both"/>
        <w:rPr>
          <w:color w:val="000000"/>
        </w:rPr>
      </w:pPr>
      <w:r w:rsidRPr="007D0625">
        <w:rPr>
          <w:color w:val="000000"/>
        </w:rPr>
        <w:t xml:space="preserve"> 3. </w:t>
      </w:r>
      <w:proofErr w:type="gramStart"/>
      <w:r w:rsidRPr="007D0625">
        <w:rPr>
          <w:color w:val="000000"/>
        </w:rPr>
        <w:t>Контроль за</w:t>
      </w:r>
      <w:proofErr w:type="gramEnd"/>
      <w:r w:rsidRPr="007D0625">
        <w:rPr>
          <w:color w:val="000000"/>
        </w:rPr>
        <w:t xml:space="preserve"> исполнением настоящего постановления оставляю за собой.</w:t>
      </w:r>
      <w:bookmarkEnd w:id="3"/>
    </w:p>
    <w:p w:rsidR="00517C65" w:rsidRPr="007D0625" w:rsidRDefault="00517C65" w:rsidP="00517C65">
      <w:pPr>
        <w:jc w:val="both"/>
        <w:rPr>
          <w:color w:val="000000"/>
        </w:rPr>
      </w:pPr>
    </w:p>
    <w:p w:rsidR="00517C65" w:rsidRPr="007D0625" w:rsidRDefault="00517C65" w:rsidP="00517C65">
      <w:pPr>
        <w:jc w:val="both"/>
      </w:pPr>
      <w:r w:rsidRPr="007D0625">
        <w:rPr>
          <w:color w:val="000000"/>
        </w:rPr>
        <w:t>Глав</w:t>
      </w:r>
      <w:r w:rsidR="007D0625" w:rsidRPr="007D0625">
        <w:rPr>
          <w:color w:val="000000"/>
        </w:rPr>
        <w:t>а</w:t>
      </w:r>
      <w:r w:rsidRPr="007D0625">
        <w:rPr>
          <w:color w:val="000000"/>
        </w:rPr>
        <w:t xml:space="preserve"> Ермаковского сельсовета </w:t>
      </w:r>
      <w:r w:rsidRPr="007D0625">
        <w:rPr>
          <w:color w:val="000000"/>
        </w:rPr>
        <w:tab/>
      </w:r>
      <w:r w:rsidRPr="007D0625">
        <w:rPr>
          <w:color w:val="000000"/>
        </w:rPr>
        <w:tab/>
      </w:r>
      <w:r w:rsidRPr="007D0625">
        <w:rPr>
          <w:color w:val="000000"/>
        </w:rPr>
        <w:tab/>
      </w:r>
      <w:r w:rsidRPr="007D0625">
        <w:rPr>
          <w:color w:val="000000"/>
        </w:rPr>
        <w:tab/>
      </w:r>
      <w:r w:rsidR="007D0625" w:rsidRPr="007D0625">
        <w:t>М.Л. Володенков</w:t>
      </w:r>
    </w:p>
    <w:p w:rsidR="00517C65" w:rsidRPr="007D0625" w:rsidRDefault="00517C65" w:rsidP="00B32341">
      <w:pPr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52C83" w:rsidRPr="007D0625" w:rsidTr="008E58EC">
        <w:tc>
          <w:tcPr>
            <w:tcW w:w="9606" w:type="dxa"/>
          </w:tcPr>
          <w:p w:rsidR="00C52C83" w:rsidRPr="007D0625" w:rsidRDefault="00C52C83" w:rsidP="00C52C83">
            <w:pPr>
              <w:jc w:val="right"/>
            </w:pPr>
            <w:r w:rsidRPr="007D0625">
              <w:t>Приложение № 2</w:t>
            </w:r>
          </w:p>
          <w:p w:rsidR="00C52C83" w:rsidRPr="007D0625" w:rsidRDefault="00C52C83" w:rsidP="00C52C83">
            <w:pPr>
              <w:tabs>
                <w:tab w:val="left" w:pos="-142"/>
              </w:tabs>
              <w:jc w:val="right"/>
            </w:pPr>
            <w:r w:rsidRPr="007D0625">
              <w:t>к администрации Ермаковского сельсовета</w:t>
            </w:r>
          </w:p>
          <w:p w:rsidR="00C52C83" w:rsidRPr="007D0625" w:rsidRDefault="00C52C83" w:rsidP="00C52C83">
            <w:pPr>
              <w:widowControl w:val="0"/>
              <w:autoSpaceDE w:val="0"/>
              <w:autoSpaceDN w:val="0"/>
              <w:ind w:left="-108" w:firstLine="108"/>
              <w:jc w:val="right"/>
            </w:pPr>
            <w:r w:rsidRPr="007D0625">
              <w:t>от «</w:t>
            </w:r>
            <w:r w:rsidR="007D0625" w:rsidRPr="007D0625">
              <w:t>09</w:t>
            </w:r>
            <w:r w:rsidRPr="007D0625">
              <w:t xml:space="preserve">» </w:t>
            </w:r>
            <w:r w:rsidR="007D0625" w:rsidRPr="007D0625">
              <w:t xml:space="preserve">сентября </w:t>
            </w:r>
            <w:r w:rsidRPr="007D0625">
              <w:t xml:space="preserve"> 202</w:t>
            </w:r>
            <w:r w:rsidR="007D0625" w:rsidRPr="007D0625">
              <w:t>4</w:t>
            </w:r>
            <w:r w:rsidRPr="007D0625">
              <w:t>г. № 1</w:t>
            </w:r>
            <w:r w:rsidR="007D0625" w:rsidRPr="007D0625">
              <w:t>71</w:t>
            </w:r>
            <w:r w:rsidRPr="007D0625">
              <w:t>-п</w:t>
            </w:r>
          </w:p>
          <w:p w:rsidR="00C52C83" w:rsidRPr="007D0625" w:rsidRDefault="00C52C83" w:rsidP="00C52C83">
            <w:pPr>
              <w:jc w:val="right"/>
            </w:pPr>
          </w:p>
        </w:tc>
      </w:tr>
    </w:tbl>
    <w:p w:rsidR="00517C65" w:rsidRPr="007D0625" w:rsidRDefault="00517C65" w:rsidP="00517C65">
      <w:pPr>
        <w:jc w:val="center"/>
        <w:rPr>
          <w:b/>
        </w:rPr>
      </w:pPr>
      <w:r w:rsidRPr="007D0625">
        <w:rPr>
          <w:b/>
        </w:rPr>
        <w:t>Состав</w:t>
      </w:r>
    </w:p>
    <w:p w:rsidR="00517C65" w:rsidRPr="007D0625" w:rsidRDefault="00517C65" w:rsidP="00517C65">
      <w:pPr>
        <w:keepNext/>
        <w:ind w:right="-1"/>
        <w:jc w:val="center"/>
        <w:outlineLvl w:val="0"/>
        <w:rPr>
          <w:b/>
        </w:rPr>
      </w:pPr>
      <w:r w:rsidRPr="007D0625">
        <w:rPr>
          <w:b/>
        </w:rPr>
        <w:t>комиссии по соблюдению требований</w:t>
      </w:r>
    </w:p>
    <w:p w:rsidR="00517C65" w:rsidRPr="007D0625" w:rsidRDefault="00517C65" w:rsidP="00517C65">
      <w:pPr>
        <w:keepNext/>
        <w:ind w:right="-1"/>
        <w:jc w:val="center"/>
        <w:outlineLvl w:val="0"/>
        <w:rPr>
          <w:b/>
        </w:rPr>
      </w:pPr>
      <w:r w:rsidRPr="007D0625">
        <w:rPr>
          <w:b/>
        </w:rPr>
        <w:t>к служебному поведению муниципальных служащих и урегулированию конфликта интересов в администрации Ермаковского сельсовета</w:t>
      </w:r>
    </w:p>
    <w:p w:rsidR="00CB0E4D" w:rsidRPr="007D0625" w:rsidRDefault="00CB0E4D" w:rsidP="00517C65">
      <w:pPr>
        <w:keepNext/>
        <w:ind w:right="-1"/>
        <w:jc w:val="center"/>
        <w:outlineLvl w:val="0"/>
        <w:rPr>
          <w:b/>
        </w:rPr>
      </w:pPr>
    </w:p>
    <w:tbl>
      <w:tblPr>
        <w:tblW w:w="9644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6440"/>
      </w:tblGrid>
      <w:tr w:rsidR="00517C65" w:rsidRPr="007D0625" w:rsidTr="007631C0">
        <w:trPr>
          <w:tblCellSpacing w:w="14" w:type="dxa"/>
        </w:trPr>
        <w:tc>
          <w:tcPr>
            <w:tcW w:w="3162" w:type="dxa"/>
            <w:vAlign w:val="center"/>
          </w:tcPr>
          <w:p w:rsidR="00517C65" w:rsidRPr="007D0625" w:rsidRDefault="00517C65" w:rsidP="00517C65">
            <w:pPr>
              <w:jc w:val="center"/>
            </w:pPr>
            <w:r w:rsidRPr="007D0625">
              <w:t>Ф.И.О.</w:t>
            </w:r>
          </w:p>
        </w:tc>
        <w:tc>
          <w:tcPr>
            <w:tcW w:w="6398" w:type="dxa"/>
            <w:vAlign w:val="center"/>
          </w:tcPr>
          <w:p w:rsidR="00517C65" w:rsidRPr="007D0625" w:rsidRDefault="00517C65" w:rsidP="00517C65">
            <w:pPr>
              <w:jc w:val="center"/>
            </w:pPr>
            <w:r w:rsidRPr="007D0625">
              <w:t>Должность</w:t>
            </w:r>
          </w:p>
        </w:tc>
      </w:tr>
      <w:tr w:rsidR="00517C65" w:rsidRPr="007D0625" w:rsidTr="007631C0">
        <w:trPr>
          <w:tblCellSpacing w:w="14" w:type="dxa"/>
        </w:trPr>
        <w:tc>
          <w:tcPr>
            <w:tcW w:w="3162" w:type="dxa"/>
          </w:tcPr>
          <w:p w:rsidR="00517C65" w:rsidRPr="007D0625" w:rsidRDefault="00517C65" w:rsidP="00517C65">
            <w:r w:rsidRPr="007D0625">
              <w:t>Володенков Максим Львович</w:t>
            </w:r>
          </w:p>
        </w:tc>
        <w:tc>
          <w:tcPr>
            <w:tcW w:w="6398" w:type="dxa"/>
          </w:tcPr>
          <w:p w:rsidR="00517C65" w:rsidRPr="007D0625" w:rsidRDefault="00517C65" w:rsidP="00517C65">
            <w:r w:rsidRPr="007D0625">
              <w:t>Глава Ермаковского сельсовета - председатель комиссии</w:t>
            </w:r>
          </w:p>
        </w:tc>
      </w:tr>
      <w:tr w:rsidR="00517C65" w:rsidRPr="007D0625" w:rsidTr="007631C0">
        <w:trPr>
          <w:tblCellSpacing w:w="14" w:type="dxa"/>
        </w:trPr>
        <w:tc>
          <w:tcPr>
            <w:tcW w:w="3162" w:type="dxa"/>
          </w:tcPr>
          <w:p w:rsidR="00517C65" w:rsidRPr="007D0625" w:rsidRDefault="007D0625" w:rsidP="00517C65">
            <w:r w:rsidRPr="007D0625">
              <w:t>Гареликов Евгений Валерьевич</w:t>
            </w:r>
          </w:p>
        </w:tc>
        <w:tc>
          <w:tcPr>
            <w:tcW w:w="6398" w:type="dxa"/>
          </w:tcPr>
          <w:p w:rsidR="00517C65" w:rsidRPr="007D0625" w:rsidRDefault="00517C65" w:rsidP="00517C65">
            <w:r w:rsidRPr="007D0625">
              <w:t>заместитель главы администрации Ермаковского сельсовета – заместитель председателя комиссии</w:t>
            </w:r>
          </w:p>
        </w:tc>
      </w:tr>
      <w:tr w:rsidR="00517C65" w:rsidRPr="007D0625" w:rsidTr="007631C0">
        <w:trPr>
          <w:tblCellSpacing w:w="14" w:type="dxa"/>
        </w:trPr>
        <w:tc>
          <w:tcPr>
            <w:tcW w:w="3162" w:type="dxa"/>
          </w:tcPr>
          <w:p w:rsidR="00517C65" w:rsidRPr="007D0625" w:rsidRDefault="00517C65" w:rsidP="00517C65">
            <w:r w:rsidRPr="007D0625">
              <w:t>Леденева Галина Александровна</w:t>
            </w:r>
          </w:p>
        </w:tc>
        <w:tc>
          <w:tcPr>
            <w:tcW w:w="6398" w:type="dxa"/>
          </w:tcPr>
          <w:p w:rsidR="00517C65" w:rsidRPr="007D0625" w:rsidRDefault="00517C65" w:rsidP="00517C65">
            <w:r w:rsidRPr="007D0625">
              <w:t>специалист 1 категории администрации Ермаковского сельсовета – секретарь комиссии</w:t>
            </w:r>
          </w:p>
        </w:tc>
      </w:tr>
      <w:tr w:rsidR="00517C65" w:rsidRPr="007D0625" w:rsidTr="007631C0">
        <w:trPr>
          <w:tblCellSpacing w:w="14" w:type="dxa"/>
        </w:trPr>
        <w:tc>
          <w:tcPr>
            <w:tcW w:w="3162" w:type="dxa"/>
          </w:tcPr>
          <w:p w:rsidR="00517C65" w:rsidRPr="007D0625" w:rsidRDefault="00517C65" w:rsidP="00517C65">
            <w:r w:rsidRPr="007D0625">
              <w:t>Самсонова Наталья Викторовна</w:t>
            </w:r>
          </w:p>
          <w:p w:rsidR="00517C65" w:rsidRPr="007D0625" w:rsidRDefault="00517C65" w:rsidP="00517C65">
            <w:r w:rsidRPr="007D0625">
              <w:t>(по согласованию)</w:t>
            </w:r>
          </w:p>
        </w:tc>
        <w:tc>
          <w:tcPr>
            <w:tcW w:w="6398" w:type="dxa"/>
          </w:tcPr>
          <w:p w:rsidR="00517C65" w:rsidRPr="007D0625" w:rsidRDefault="00517C65" w:rsidP="00517C65">
            <w:r w:rsidRPr="007D0625">
              <w:t>председатель Ермаковского сельского Совета депутатов</w:t>
            </w:r>
          </w:p>
          <w:p w:rsidR="00517C65" w:rsidRPr="007D0625" w:rsidRDefault="00517C65" w:rsidP="00517C65">
            <w:r w:rsidRPr="007D0625">
              <w:t>– член комиссии</w:t>
            </w:r>
          </w:p>
        </w:tc>
      </w:tr>
      <w:tr w:rsidR="00517C65" w:rsidRPr="007D0625" w:rsidTr="007631C0">
        <w:trPr>
          <w:trHeight w:val="851"/>
          <w:tblCellSpacing w:w="14" w:type="dxa"/>
        </w:trPr>
        <w:tc>
          <w:tcPr>
            <w:tcW w:w="3162" w:type="dxa"/>
          </w:tcPr>
          <w:p w:rsidR="00796ECE" w:rsidRPr="007D0625" w:rsidRDefault="00796ECE" w:rsidP="00796ECE">
            <w:r w:rsidRPr="007D0625">
              <w:t xml:space="preserve">Парфенчук </w:t>
            </w:r>
          </w:p>
          <w:p w:rsidR="00517C65" w:rsidRPr="007D0625" w:rsidRDefault="00796ECE" w:rsidP="00796ECE">
            <w:r w:rsidRPr="007D0625">
              <w:t xml:space="preserve">Юлия Александровна </w:t>
            </w:r>
            <w:r w:rsidR="00517C65" w:rsidRPr="007D0625">
              <w:t>(по согласованию)</w:t>
            </w:r>
          </w:p>
        </w:tc>
        <w:tc>
          <w:tcPr>
            <w:tcW w:w="6398" w:type="dxa"/>
          </w:tcPr>
          <w:p w:rsidR="00517C65" w:rsidRPr="007D0625" w:rsidRDefault="00796ECE" w:rsidP="005E6D49">
            <w:pPr>
              <w:rPr>
                <w:color w:val="FF0000"/>
              </w:rPr>
            </w:pPr>
            <w:r w:rsidRPr="007D0625">
              <w:t>заведующая филиалом музея-заповедника «</w:t>
            </w:r>
            <w:proofErr w:type="spellStart"/>
            <w:r w:rsidRPr="007D0625">
              <w:t>Шушенский</w:t>
            </w:r>
            <w:proofErr w:type="spellEnd"/>
            <w:r w:rsidRPr="007D0625">
              <w:t xml:space="preserve">» </w:t>
            </w:r>
            <w:proofErr w:type="gramStart"/>
            <w:r w:rsidRPr="007D0625">
              <w:t>в</w:t>
            </w:r>
            <w:proofErr w:type="gramEnd"/>
            <w:r w:rsidRPr="007D0625">
              <w:t xml:space="preserve"> с. Ермаковское, </w:t>
            </w:r>
            <w:proofErr w:type="gramStart"/>
            <w:r w:rsidRPr="007D0625">
              <w:t>депутат</w:t>
            </w:r>
            <w:proofErr w:type="gramEnd"/>
            <w:r w:rsidRPr="007D0625">
              <w:t xml:space="preserve"> от избирательного округа №14 </w:t>
            </w:r>
            <w:r w:rsidR="00517C65" w:rsidRPr="007D0625">
              <w:t>– член комиссии</w:t>
            </w:r>
          </w:p>
        </w:tc>
      </w:tr>
    </w:tbl>
    <w:p w:rsidR="00C86C63" w:rsidRPr="007D0625" w:rsidRDefault="00C86C63" w:rsidP="007D0625">
      <w:pPr>
        <w:jc w:val="right"/>
      </w:pPr>
    </w:p>
    <w:sectPr w:rsidR="00C86C63" w:rsidRPr="007D0625" w:rsidSect="007D06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74A"/>
    <w:multiLevelType w:val="hybridMultilevel"/>
    <w:tmpl w:val="1A4E8D64"/>
    <w:lvl w:ilvl="0" w:tplc="ED50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708A"/>
    <w:rsid w:val="000C53E2"/>
    <w:rsid w:val="000D6761"/>
    <w:rsid w:val="001475FE"/>
    <w:rsid w:val="00212D42"/>
    <w:rsid w:val="00215128"/>
    <w:rsid w:val="002273BE"/>
    <w:rsid w:val="00231C33"/>
    <w:rsid w:val="0024386F"/>
    <w:rsid w:val="002A3DEC"/>
    <w:rsid w:val="002D5FF2"/>
    <w:rsid w:val="002F54F3"/>
    <w:rsid w:val="003451A5"/>
    <w:rsid w:val="00346AC3"/>
    <w:rsid w:val="003525CC"/>
    <w:rsid w:val="004260D0"/>
    <w:rsid w:val="00473022"/>
    <w:rsid w:val="004B0A82"/>
    <w:rsid w:val="00517C65"/>
    <w:rsid w:val="00550FE0"/>
    <w:rsid w:val="005525BC"/>
    <w:rsid w:val="00553E1C"/>
    <w:rsid w:val="005E6D49"/>
    <w:rsid w:val="006767E2"/>
    <w:rsid w:val="006B3EA6"/>
    <w:rsid w:val="006F001C"/>
    <w:rsid w:val="00707985"/>
    <w:rsid w:val="00794947"/>
    <w:rsid w:val="00796ECE"/>
    <w:rsid w:val="007D0625"/>
    <w:rsid w:val="00845339"/>
    <w:rsid w:val="0086708A"/>
    <w:rsid w:val="008719AB"/>
    <w:rsid w:val="00895327"/>
    <w:rsid w:val="008C42CE"/>
    <w:rsid w:val="00963D09"/>
    <w:rsid w:val="00A11B60"/>
    <w:rsid w:val="00A616EA"/>
    <w:rsid w:val="00B32341"/>
    <w:rsid w:val="00B50057"/>
    <w:rsid w:val="00B9523C"/>
    <w:rsid w:val="00C52C83"/>
    <w:rsid w:val="00C86C63"/>
    <w:rsid w:val="00CB0E4D"/>
    <w:rsid w:val="00CF3795"/>
    <w:rsid w:val="00D13CFF"/>
    <w:rsid w:val="00D54A2B"/>
    <w:rsid w:val="00E24528"/>
    <w:rsid w:val="00E60F5B"/>
    <w:rsid w:val="00E736B8"/>
    <w:rsid w:val="00F20A27"/>
    <w:rsid w:val="00F40C9D"/>
    <w:rsid w:val="00F55C04"/>
    <w:rsid w:val="00F830D8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0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6767E2"/>
    <w:rPr>
      <w:color w:val="0000FF"/>
      <w:u w:val="single"/>
    </w:rPr>
  </w:style>
  <w:style w:type="paragraph" w:styleId="a5">
    <w:name w:val="Balloon Text"/>
    <w:basedOn w:val="a"/>
    <w:link w:val="a6"/>
    <w:rsid w:val="00B95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95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17C6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8;&#1084;&#1072;&#1082;&#1086;&#1074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29</cp:revision>
  <cp:lastPrinted>2023-11-17T02:23:00Z</cp:lastPrinted>
  <dcterms:created xsi:type="dcterms:W3CDTF">2016-09-06T07:18:00Z</dcterms:created>
  <dcterms:modified xsi:type="dcterms:W3CDTF">2024-09-26T07:50:00Z</dcterms:modified>
</cp:coreProperties>
</file>