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Pr="00AA6EAE" w:rsidRDefault="00AB0A4B" w:rsidP="00AB0A4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Красноярский край Ермаковский район</w:t>
      </w:r>
    </w:p>
    <w:p w:rsidR="00AB0A4B" w:rsidRPr="00AA6EAE" w:rsidRDefault="00AB0A4B" w:rsidP="00AB0A4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Администрация Ермаковского сельсовета</w:t>
      </w:r>
    </w:p>
    <w:p w:rsidR="00AB0A4B" w:rsidRPr="00AA6EAE" w:rsidRDefault="00AB0A4B" w:rsidP="00AB0A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88"/>
        <w:gridCol w:w="3188"/>
        <w:gridCol w:w="3188"/>
      </w:tblGrid>
      <w:tr w:rsidR="00AB0A4B" w:rsidRPr="00AA6EAE" w:rsidTr="0087360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0A4B" w:rsidRPr="00AA6EAE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AB0A4B" w:rsidRPr="00AA6EAE" w:rsidRDefault="00AB0A4B" w:rsidP="00AA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«</w:t>
            </w:r>
            <w:r w:rsidR="003B11FB"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05</w:t>
            </w:r>
            <w:r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» </w:t>
            </w:r>
            <w:r w:rsidR="003B11FB"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октября</w:t>
            </w:r>
            <w:r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4B" w:rsidRPr="00AA6EAE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AB0A4B" w:rsidRPr="00AA6EAE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с. Ермаковское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0A4B" w:rsidRPr="00AA6EAE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AB0A4B" w:rsidRPr="00AA6EAE" w:rsidRDefault="00AB0A4B" w:rsidP="003B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№</w:t>
            </w:r>
            <w:r w:rsidR="003B11FB"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170</w:t>
            </w:r>
            <w:r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AA6EA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6614DA" w:rsidRDefault="006614DA" w:rsidP="006614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napToGrid w:val="0"/>
          <w:sz w:val="24"/>
          <w:szCs w:val="24"/>
        </w:rPr>
      </w:pPr>
    </w:p>
    <w:p w:rsidR="006614DA" w:rsidRPr="000561BB" w:rsidRDefault="006614DA" w:rsidP="006614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61BB">
        <w:rPr>
          <w:rFonts w:ascii="Arial" w:hAnsi="Arial" w:cs="Arial"/>
          <w:snapToGrid w:val="0"/>
          <w:sz w:val="24"/>
          <w:szCs w:val="24"/>
        </w:rPr>
        <w:t>Изменения: постановление №</w:t>
      </w:r>
      <w:r>
        <w:rPr>
          <w:rFonts w:ascii="Arial" w:hAnsi="Arial" w:cs="Arial"/>
          <w:snapToGrid w:val="0"/>
          <w:sz w:val="24"/>
          <w:szCs w:val="24"/>
        </w:rPr>
        <w:t>13</w:t>
      </w:r>
      <w:r w:rsidRPr="000561BB">
        <w:rPr>
          <w:rFonts w:ascii="Arial" w:hAnsi="Arial" w:cs="Arial"/>
          <w:snapToGrid w:val="0"/>
          <w:sz w:val="24"/>
          <w:szCs w:val="24"/>
        </w:rPr>
        <w:t>-п от «0</w:t>
      </w:r>
      <w:r>
        <w:rPr>
          <w:rFonts w:ascii="Arial" w:hAnsi="Arial" w:cs="Arial"/>
          <w:snapToGrid w:val="0"/>
          <w:sz w:val="24"/>
          <w:szCs w:val="24"/>
        </w:rPr>
        <w:t>5</w:t>
      </w:r>
      <w:r w:rsidRPr="000561BB">
        <w:rPr>
          <w:rFonts w:ascii="Arial" w:hAnsi="Arial" w:cs="Arial"/>
          <w:snapToGrid w:val="0"/>
          <w:sz w:val="24"/>
          <w:szCs w:val="24"/>
        </w:rPr>
        <w:t xml:space="preserve">» </w:t>
      </w:r>
      <w:r>
        <w:rPr>
          <w:rFonts w:ascii="Arial" w:hAnsi="Arial" w:cs="Arial"/>
          <w:snapToGrid w:val="0"/>
          <w:sz w:val="24"/>
          <w:szCs w:val="24"/>
        </w:rPr>
        <w:t>февраля</w:t>
      </w:r>
      <w:r w:rsidRPr="000561BB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9</w:t>
      </w:r>
      <w:r w:rsidRPr="000561BB">
        <w:rPr>
          <w:rFonts w:ascii="Arial" w:hAnsi="Arial" w:cs="Arial"/>
          <w:snapToGrid w:val="0"/>
          <w:sz w:val="24"/>
          <w:szCs w:val="24"/>
        </w:rPr>
        <w:t>г</w:t>
      </w:r>
    </w:p>
    <w:p w:rsidR="00AB0A4B" w:rsidRPr="00AA6EAE" w:rsidRDefault="00AB0A4B" w:rsidP="002233AB">
      <w:pPr>
        <w:keepNext/>
        <w:spacing w:before="240" w:after="60" w:line="240" w:lineRule="auto"/>
        <w:ind w:right="-1" w:firstLine="54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</w:pPr>
      <w:r w:rsidRPr="00AA6E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AA6E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необходимым</w:t>
      </w:r>
      <w:proofErr w:type="gramEnd"/>
      <w:r w:rsidRPr="00AA6E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замещения должностей муниципальной службы</w:t>
      </w:r>
    </w:p>
    <w:p w:rsidR="00AB0A4B" w:rsidRPr="00AA6EAE" w:rsidRDefault="00AB0A4B" w:rsidP="00AB0A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</w:t>
      </w:r>
      <w:r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руководствуясь </w:t>
      </w:r>
      <w:hyperlink r:id="rId8" w:history="1">
        <w:r w:rsidRPr="00AA6EAE">
          <w:rPr>
            <w:rFonts w:ascii="Arial" w:eastAsia="Times New Roman" w:hAnsi="Arial" w:cs="Arial"/>
            <w:bCs/>
            <w:snapToGrid w:val="0"/>
            <w:sz w:val="24"/>
            <w:szCs w:val="24"/>
            <w:lang w:eastAsia="ru-RU"/>
          </w:rPr>
          <w:t>ст.</w:t>
        </w:r>
      </w:hyperlink>
      <w:r w:rsidR="002233AB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30, 32 Устава Ермаковского сельсовета, </w:t>
      </w:r>
      <w:r w:rsidRPr="00AA6EAE">
        <w:rPr>
          <w:rFonts w:ascii="Arial" w:eastAsia="Times New Roman" w:hAnsi="Arial" w:cs="Arial"/>
          <w:sz w:val="24"/>
          <w:szCs w:val="24"/>
          <w:lang w:eastAsia="ru-RU"/>
        </w:rPr>
        <w:t>ПОСТАНАВЛЯЮ:</w:t>
      </w:r>
    </w:p>
    <w:p w:rsidR="007F3230" w:rsidRPr="00AA6EAE" w:rsidRDefault="002233AB" w:rsidP="00CE4C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B0A4B" w:rsidRPr="00AA6EAE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CE4C63" w:rsidRPr="00AA6EA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B0A4B" w:rsidRPr="00AA6EA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Ермаковского сельсовета от 17.05.2012 №131-п «</w:t>
      </w:r>
      <w:r w:rsidR="00AB0A4B" w:rsidRPr="00AA6EAE">
        <w:rPr>
          <w:rFonts w:ascii="Arial" w:hAnsi="Arial" w:cs="Arial"/>
          <w:snapToGrid w:val="0"/>
          <w:sz w:val="24"/>
          <w:szCs w:val="24"/>
        </w:rPr>
        <w:t xml:space="preserve">Об утверждении квалификационных требований необходимых </w:t>
      </w:r>
      <w:r w:rsidR="00AB0A4B" w:rsidRPr="00AA6EAE">
        <w:rPr>
          <w:rFonts w:ascii="Arial" w:hAnsi="Arial" w:cs="Arial"/>
          <w:sz w:val="24"/>
          <w:szCs w:val="24"/>
        </w:rPr>
        <w:t>для замещения должностей муниципальной службы в администрации Ермаковского сельсовета»</w:t>
      </w:r>
      <w:r w:rsidR="00CE4C63" w:rsidRPr="00AA6EAE">
        <w:rPr>
          <w:rFonts w:ascii="Arial" w:hAnsi="Arial" w:cs="Arial"/>
          <w:sz w:val="24"/>
          <w:szCs w:val="24"/>
        </w:rPr>
        <w:t xml:space="preserve">; 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№313п от «23» ноября 2012г. «</w:t>
      </w:r>
      <w:r w:rsidR="00CE4C63" w:rsidRPr="00AA6EAE">
        <w:rPr>
          <w:rFonts w:ascii="Arial" w:hAnsi="Arial" w:cs="Arial"/>
          <w:sz w:val="24"/>
          <w:szCs w:val="24"/>
        </w:rPr>
        <w:t>О внесении изменений в постановление №131-п от 17 мая 2012г. «Об утверждении квалификационных требований к профессиональному образованию, стажу муниципальной службы 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»; №177-п от «21» августа 2014г. «</w:t>
      </w:r>
      <w:r w:rsidR="007F3230" w:rsidRPr="00AA6EAE">
        <w:rPr>
          <w:rFonts w:ascii="Arial" w:hAnsi="Arial" w:cs="Arial"/>
          <w:sz w:val="24"/>
          <w:szCs w:val="24"/>
        </w:rPr>
        <w:t>О внесении изменений в постановление №131-п от 17.05.2012г.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»; №366-п от «12» декабря 2016г. «</w:t>
      </w:r>
      <w:r w:rsidR="007F3230" w:rsidRPr="00AA6EAE">
        <w:rPr>
          <w:rFonts w:ascii="Arial" w:hAnsi="Arial" w:cs="Arial"/>
          <w:snapToGrid w:val="0"/>
          <w:sz w:val="24"/>
          <w:szCs w:val="24"/>
        </w:rPr>
        <w:t>О внесении изменений в Постановление № 131-п от 17 мая 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»; №92-п от «18» апреля 2017г. «</w:t>
      </w:r>
      <w:r w:rsidR="007F3230" w:rsidRPr="00AA6EAE">
        <w:rPr>
          <w:rFonts w:ascii="Arial" w:eastAsia="Times New Roman" w:hAnsi="Arial" w:cs="Arial"/>
          <w:snapToGrid w:val="0"/>
          <w:sz w:val="24"/>
          <w:szCs w:val="24"/>
        </w:rPr>
        <w:t>О внесении изменений в Постановление № 131-п от 17 мая 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сельсовета»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 №148-п от «07» июля 2017г. «</w:t>
      </w:r>
      <w:r w:rsidR="007F3230" w:rsidRPr="00AA6EAE">
        <w:rPr>
          <w:rFonts w:ascii="Arial" w:eastAsia="Times New Roman" w:hAnsi="Arial" w:cs="Arial"/>
          <w:snapToGrid w:val="0"/>
          <w:sz w:val="24"/>
          <w:szCs w:val="24"/>
        </w:rPr>
        <w:t>О внесении изменений в Постановление № 131-п от 17 мая 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сельсовета»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 №219-п от «03» ноября 2017г «</w:t>
      </w:r>
      <w:r w:rsidR="007F3230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 внесении изменений в Постановление № 131-п от 17 мая 2012г. «Об утверждении квалификационных требований </w:t>
      </w:r>
      <w:r w:rsidR="007F3230" w:rsidRPr="00AA6EAE">
        <w:rPr>
          <w:rFonts w:ascii="Arial" w:eastAsia="Times New Roman" w:hAnsi="Arial" w:cs="Arial"/>
          <w:sz w:val="24"/>
          <w:szCs w:val="24"/>
          <w:lang w:eastAsia="ru-RU"/>
        </w:rPr>
        <w:t xml:space="preserve">для замещения должностей муниципальной </w:t>
      </w:r>
      <w:r w:rsidR="007F3230" w:rsidRPr="00AA6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службы к уровню профессионального образования, стажу муниципальной службы или стажу работы по специальности</w:t>
      </w:r>
      <w:r w:rsidR="007F3230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 №57-п 17.04.2018 «</w:t>
      </w:r>
      <w:r w:rsidR="007F3230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 внесении изменений в Постановление № 131-п от 17 мая 2012г. «Об утверждении квалификационных требований </w:t>
      </w:r>
      <w:r w:rsidR="007F3230" w:rsidRPr="00AA6EAE">
        <w:rPr>
          <w:rFonts w:ascii="Arial" w:eastAsia="Times New Roman" w:hAnsi="Arial" w:cs="Arial"/>
          <w:sz w:val="24"/>
          <w:szCs w:val="24"/>
          <w:lang w:eastAsia="ru-RU"/>
        </w:rPr>
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</w:r>
      <w:r w:rsidR="007F3230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="00CE4C63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 признать</w:t>
      </w:r>
      <w:r w:rsidR="00AB0A4B" w:rsidRPr="00AA6EAE">
        <w:rPr>
          <w:rFonts w:ascii="Arial" w:hAnsi="Arial" w:cs="Arial"/>
          <w:sz w:val="24"/>
          <w:szCs w:val="24"/>
        </w:rPr>
        <w:t xml:space="preserve"> утратившим</w:t>
      </w:r>
      <w:r w:rsidR="00CE4C63" w:rsidRPr="00AA6EAE">
        <w:rPr>
          <w:rFonts w:ascii="Arial" w:hAnsi="Arial" w:cs="Arial"/>
          <w:sz w:val="24"/>
          <w:szCs w:val="24"/>
        </w:rPr>
        <w:t>и</w:t>
      </w:r>
      <w:r w:rsidR="00AB0A4B" w:rsidRPr="00AA6EAE">
        <w:rPr>
          <w:rFonts w:ascii="Arial" w:hAnsi="Arial" w:cs="Arial"/>
          <w:sz w:val="24"/>
          <w:szCs w:val="24"/>
        </w:rPr>
        <w:t xml:space="preserve"> силу.</w:t>
      </w:r>
    </w:p>
    <w:p w:rsidR="00AB0A4B" w:rsidRPr="00AA6EAE" w:rsidRDefault="002233AB" w:rsidP="00CE4C63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B0A4B" w:rsidRPr="00AA6EAE">
        <w:rPr>
          <w:rFonts w:ascii="Arial" w:eastAsia="Times New Roman" w:hAnsi="Arial" w:cs="Arial"/>
          <w:sz w:val="24"/>
          <w:szCs w:val="24"/>
          <w:lang w:eastAsia="ru-RU"/>
        </w:rPr>
        <w:t>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AB0A4B" w:rsidRPr="00AA6EAE" w:rsidRDefault="00AB0A4B" w:rsidP="004D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2.1. Главные должности муниципальной службы категории «руководители»:</w:t>
      </w:r>
    </w:p>
    <w:p w:rsidR="00AB0A4B" w:rsidRPr="00AA6EAE" w:rsidRDefault="00AB0A4B" w:rsidP="004D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AB0A4B" w:rsidRDefault="00AB0A4B" w:rsidP="004D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357E47" w:rsidRPr="006614DA" w:rsidRDefault="00357E47" w:rsidP="0035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4DA">
        <w:rPr>
          <w:rFonts w:ascii="Arial" w:eastAsia="Times New Roman" w:hAnsi="Arial" w:cs="Arial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proofErr w:type="gramStart"/>
      <w:r w:rsidRPr="006614D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6614DA" w:rsidRPr="006614DA">
        <w:rPr>
          <w:rFonts w:ascii="Arial" w:hAnsi="Arial" w:cs="Arial"/>
          <w:snapToGrid w:val="0"/>
          <w:sz w:val="24"/>
          <w:szCs w:val="24"/>
        </w:rPr>
        <w:t xml:space="preserve"> (</w:t>
      </w:r>
      <w:proofErr w:type="gramStart"/>
      <w:r w:rsidR="006614DA" w:rsidRPr="006614DA">
        <w:rPr>
          <w:rFonts w:ascii="Arial" w:hAnsi="Arial" w:cs="Arial"/>
          <w:snapToGrid w:val="0"/>
          <w:sz w:val="24"/>
          <w:szCs w:val="24"/>
        </w:rPr>
        <w:t>в</w:t>
      </w:r>
      <w:proofErr w:type="gramEnd"/>
      <w:r w:rsidR="006614DA" w:rsidRPr="006614DA">
        <w:rPr>
          <w:rFonts w:ascii="Arial" w:hAnsi="Arial" w:cs="Arial"/>
          <w:snapToGrid w:val="0"/>
          <w:sz w:val="24"/>
          <w:szCs w:val="24"/>
        </w:rPr>
        <w:t xml:space="preserve"> редакции </w:t>
      </w:r>
      <w:r w:rsidR="006614DA" w:rsidRPr="006614DA">
        <w:rPr>
          <w:rFonts w:ascii="Arial" w:hAnsi="Arial" w:cs="Arial"/>
          <w:snapToGrid w:val="0"/>
          <w:sz w:val="24"/>
          <w:szCs w:val="24"/>
        </w:rPr>
        <w:t>постановлени</w:t>
      </w:r>
      <w:r w:rsidR="006614DA" w:rsidRPr="006614DA">
        <w:rPr>
          <w:rFonts w:ascii="Arial" w:hAnsi="Arial" w:cs="Arial"/>
          <w:snapToGrid w:val="0"/>
          <w:sz w:val="24"/>
          <w:szCs w:val="24"/>
        </w:rPr>
        <w:t>я</w:t>
      </w:r>
      <w:r w:rsidR="006614DA" w:rsidRPr="006614DA">
        <w:rPr>
          <w:rFonts w:ascii="Arial" w:hAnsi="Arial" w:cs="Arial"/>
          <w:snapToGrid w:val="0"/>
          <w:sz w:val="24"/>
          <w:szCs w:val="24"/>
        </w:rPr>
        <w:t xml:space="preserve"> №13-п от «05» февраля 2019г</w:t>
      </w:r>
      <w:r w:rsidR="006614DA" w:rsidRPr="006614DA">
        <w:rPr>
          <w:rFonts w:ascii="Arial" w:hAnsi="Arial" w:cs="Arial"/>
          <w:snapToGrid w:val="0"/>
          <w:sz w:val="24"/>
          <w:szCs w:val="24"/>
        </w:rPr>
        <w:t>)</w:t>
      </w:r>
    </w:p>
    <w:p w:rsidR="00AB0A4B" w:rsidRPr="006614DA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4D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D1A77" w:rsidRPr="006614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614DA">
        <w:rPr>
          <w:rFonts w:ascii="Arial" w:eastAsia="Times New Roman" w:hAnsi="Arial" w:cs="Arial"/>
          <w:sz w:val="24"/>
          <w:szCs w:val="24"/>
          <w:lang w:eastAsia="ru-RU"/>
        </w:rPr>
        <w:t>. Ведущие должности муниципальной службы категории «специалисты»:</w:t>
      </w:r>
    </w:p>
    <w:p w:rsidR="00AB0A4B" w:rsidRPr="006614DA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4DA">
        <w:rPr>
          <w:rFonts w:ascii="Arial" w:eastAsia="Times New Roman" w:hAnsi="Arial" w:cs="Arial"/>
          <w:sz w:val="24"/>
          <w:szCs w:val="24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AB0A4B" w:rsidRPr="006614DA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4DA">
        <w:rPr>
          <w:rFonts w:ascii="Arial" w:eastAsia="Times New Roman" w:hAnsi="Arial" w:cs="Arial"/>
          <w:sz w:val="24"/>
          <w:szCs w:val="24"/>
          <w:lang w:eastAsia="ru-RU"/>
        </w:rPr>
        <w:t>стаж: без предъявления требований к стажу.</w:t>
      </w:r>
    </w:p>
    <w:p w:rsidR="006614DA" w:rsidRPr="006614DA" w:rsidRDefault="006614DA" w:rsidP="0066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4DA">
        <w:rPr>
          <w:rFonts w:ascii="Arial" w:hAnsi="Arial" w:cs="Arial"/>
          <w:snapToGrid w:val="0"/>
          <w:sz w:val="24"/>
          <w:szCs w:val="24"/>
        </w:rPr>
        <w:t>(в редакции постановления №13-п от «05» ф</w:t>
      </w:r>
      <w:bookmarkStart w:id="0" w:name="_GoBack"/>
      <w:bookmarkEnd w:id="0"/>
      <w:r w:rsidRPr="006614DA">
        <w:rPr>
          <w:rFonts w:ascii="Arial" w:hAnsi="Arial" w:cs="Arial"/>
          <w:snapToGrid w:val="0"/>
          <w:sz w:val="24"/>
          <w:szCs w:val="24"/>
        </w:rPr>
        <w:t>евраля 2019г)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F44E5" w:rsidRPr="00AA6EA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A6EAE">
        <w:rPr>
          <w:rFonts w:ascii="Arial" w:eastAsia="Times New Roman" w:hAnsi="Arial" w:cs="Arial"/>
          <w:sz w:val="24"/>
          <w:szCs w:val="24"/>
          <w:lang w:eastAsia="ru-RU"/>
        </w:rPr>
        <w:t>. Старшие должности муниципальной службы категории «специалисты»: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стаж: без предъявления требований к стажу.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F44E5" w:rsidRPr="00AA6EA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A6EAE">
        <w:rPr>
          <w:rFonts w:ascii="Arial" w:eastAsia="Times New Roman" w:hAnsi="Arial" w:cs="Arial"/>
          <w:sz w:val="24"/>
          <w:szCs w:val="24"/>
          <w:lang w:eastAsia="ru-RU"/>
        </w:rPr>
        <w:t>. Младшие должности муниципальной службы категории «обеспечивающие специалисты»: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образование: необходимо иметь профессиональное образование;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стаж: без предъявления требований к стажу.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A6EAE">
        <w:rPr>
          <w:rFonts w:ascii="Arial" w:eastAsia="Times New Roman" w:hAnsi="Arial" w:cs="Arial"/>
          <w:sz w:val="24"/>
          <w:szCs w:val="24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proofErr w:type="gramStart"/>
      <w:r w:rsidRPr="00AA6EAE">
        <w:rPr>
          <w:rFonts w:ascii="Arial" w:eastAsia="Times New Roman" w:hAnsi="Arial" w:cs="Arial"/>
          <w:sz w:val="24"/>
          <w:szCs w:val="24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AA6EAE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D1A77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="004D1A77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Контроль за</w:t>
      </w:r>
      <w:proofErr w:type="gramEnd"/>
      <w:r w:rsidR="004D1A77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исполнением постановления оставляю за собой</w:t>
      </w:r>
      <w:r w:rsidRPr="00AA6EA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A6EAE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4D1A77" w:rsidRPr="00AA6EAE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днём его официального опубликования </w:t>
      </w:r>
      <w:r w:rsidR="004D1A77" w:rsidRPr="00AA6EAE">
        <w:rPr>
          <w:rFonts w:ascii="Arial" w:hAnsi="Arial" w:cs="Arial"/>
          <w:bCs/>
          <w:sz w:val="24"/>
          <w:szCs w:val="24"/>
        </w:rPr>
        <w:t xml:space="preserve">(обнародования) в газете </w:t>
      </w:r>
      <w:r w:rsidR="004D1A77" w:rsidRPr="00AA6EAE">
        <w:rPr>
          <w:rFonts w:ascii="Arial" w:hAnsi="Arial" w:cs="Arial"/>
          <w:sz w:val="24"/>
          <w:szCs w:val="24"/>
        </w:rPr>
        <w:t>«Ведомости Ермаковского сельсовета»</w:t>
      </w:r>
      <w:r w:rsidR="004D1A77" w:rsidRPr="00AA6EA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 подлежит размещению на официальном сайте администрации Ермаковского сельсовета </w:t>
      </w:r>
      <w:hyperlink r:id="rId9" w:history="1">
        <w:r w:rsidR="004D1A77" w:rsidRPr="00AA6EAE">
          <w:rPr>
            <w:rFonts w:ascii="Arial" w:eastAsia="Times New Roman" w:hAnsi="Arial" w:cs="Arial"/>
            <w:snapToGrid w:val="0"/>
            <w:sz w:val="24"/>
            <w:szCs w:val="24"/>
            <w:lang w:eastAsia="ru-RU"/>
          </w:rPr>
          <w:t>www.</w:t>
        </w:r>
        <w:r w:rsidR="004D1A77" w:rsidRPr="00AA6EAE">
          <w:rPr>
            <w:rFonts w:ascii="Arial" w:eastAsia="Times New Roman" w:hAnsi="Arial" w:cs="Arial"/>
            <w:snapToGrid w:val="0"/>
            <w:sz w:val="24"/>
            <w:szCs w:val="24"/>
            <w:lang w:val="en-US" w:eastAsia="ru-RU"/>
          </w:rPr>
          <w:t>eselsov</w:t>
        </w:r>
        <w:r w:rsidR="004D1A77" w:rsidRPr="00AA6EAE">
          <w:rPr>
            <w:rFonts w:ascii="Arial" w:eastAsia="Times New Roman" w:hAnsi="Arial" w:cs="Arial"/>
            <w:snapToGrid w:val="0"/>
            <w:sz w:val="24"/>
            <w:szCs w:val="24"/>
            <w:lang w:eastAsia="ru-RU"/>
          </w:rPr>
          <w:t>.</w:t>
        </w:r>
        <w:r w:rsidR="004D1A77" w:rsidRPr="00AA6EAE">
          <w:rPr>
            <w:rFonts w:ascii="Arial" w:eastAsia="Times New Roman" w:hAnsi="Arial" w:cs="Arial"/>
            <w:snapToGrid w:val="0"/>
            <w:sz w:val="24"/>
            <w:szCs w:val="24"/>
            <w:lang w:val="en-US" w:eastAsia="ru-RU"/>
          </w:rPr>
          <w:t>ucoz</w:t>
        </w:r>
        <w:r w:rsidR="004D1A77" w:rsidRPr="00AA6EAE">
          <w:rPr>
            <w:rFonts w:ascii="Arial" w:eastAsia="Times New Roman" w:hAnsi="Arial" w:cs="Arial"/>
            <w:snapToGrid w:val="0"/>
            <w:sz w:val="24"/>
            <w:szCs w:val="24"/>
            <w:lang w:eastAsia="ru-RU"/>
          </w:rPr>
          <w:t>.</w:t>
        </w:r>
        <w:r w:rsidR="004D1A77" w:rsidRPr="00AA6EAE">
          <w:rPr>
            <w:rFonts w:ascii="Arial" w:eastAsia="Times New Roman" w:hAnsi="Arial" w:cs="Arial"/>
            <w:snapToGrid w:val="0"/>
            <w:sz w:val="24"/>
            <w:szCs w:val="24"/>
            <w:lang w:val="en-US" w:eastAsia="ru-RU"/>
          </w:rPr>
          <w:t>ru</w:t>
        </w:r>
      </w:hyperlink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D1A77" w:rsidRPr="00AA6EAE" w:rsidRDefault="004D1A77" w:rsidP="004D1A7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AA6EAE">
        <w:rPr>
          <w:sz w:val="24"/>
          <w:szCs w:val="24"/>
        </w:rPr>
        <w:t>Глава Ермаковского сельсовета</w:t>
      </w:r>
      <w:r w:rsidRPr="00AA6EAE">
        <w:rPr>
          <w:sz w:val="24"/>
          <w:szCs w:val="24"/>
        </w:rPr>
        <w:tab/>
      </w:r>
      <w:r w:rsidRPr="00AA6EAE">
        <w:rPr>
          <w:sz w:val="24"/>
          <w:szCs w:val="24"/>
        </w:rPr>
        <w:tab/>
      </w:r>
      <w:r w:rsidRPr="00AA6EAE">
        <w:rPr>
          <w:sz w:val="24"/>
          <w:szCs w:val="24"/>
        </w:rPr>
        <w:tab/>
      </w:r>
      <w:r w:rsidRPr="00AA6EAE">
        <w:rPr>
          <w:sz w:val="24"/>
          <w:szCs w:val="24"/>
        </w:rPr>
        <w:tab/>
      </w:r>
      <w:r w:rsidRPr="00AA6EAE">
        <w:rPr>
          <w:sz w:val="24"/>
          <w:szCs w:val="24"/>
        </w:rPr>
        <w:tab/>
        <w:t>В.В. Хованский</w:t>
      </w:r>
    </w:p>
    <w:p w:rsidR="00AB0A4B" w:rsidRPr="00AA6EAE" w:rsidRDefault="00AB0A4B" w:rsidP="00AB0A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B0A4B" w:rsidRPr="00AA6EAE" w:rsidSect="00AB0A4B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43" w:rsidRDefault="00E90A43" w:rsidP="00AB0A4B">
      <w:pPr>
        <w:spacing w:after="0" w:line="240" w:lineRule="auto"/>
      </w:pPr>
      <w:r>
        <w:separator/>
      </w:r>
    </w:p>
  </w:endnote>
  <w:endnote w:type="continuationSeparator" w:id="0">
    <w:p w:rsidR="00E90A43" w:rsidRDefault="00E90A43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43" w:rsidRDefault="00E90A43" w:rsidP="00AB0A4B">
      <w:pPr>
        <w:spacing w:after="0" w:line="240" w:lineRule="auto"/>
      </w:pPr>
      <w:r>
        <w:separator/>
      </w:r>
    </w:p>
  </w:footnote>
  <w:footnote w:type="continuationSeparator" w:id="0">
    <w:p w:rsidR="00E90A43" w:rsidRDefault="00E90A43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5F"/>
    <w:rsid w:val="000A5995"/>
    <w:rsid w:val="002233AB"/>
    <w:rsid w:val="00357E47"/>
    <w:rsid w:val="003A28BF"/>
    <w:rsid w:val="003B11FB"/>
    <w:rsid w:val="004D1A77"/>
    <w:rsid w:val="006614DA"/>
    <w:rsid w:val="006A30E0"/>
    <w:rsid w:val="007E4BF9"/>
    <w:rsid w:val="007F3230"/>
    <w:rsid w:val="00991AB0"/>
    <w:rsid w:val="009B6830"/>
    <w:rsid w:val="009F44E5"/>
    <w:rsid w:val="00A5435F"/>
    <w:rsid w:val="00A54915"/>
    <w:rsid w:val="00AA6EAE"/>
    <w:rsid w:val="00AB0A4B"/>
    <w:rsid w:val="00B66349"/>
    <w:rsid w:val="00B8207F"/>
    <w:rsid w:val="00BC17D1"/>
    <w:rsid w:val="00CE4C63"/>
    <w:rsid w:val="00E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0A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0A4B"/>
    <w:rPr>
      <w:vertAlign w:val="superscript"/>
    </w:rPr>
  </w:style>
  <w:style w:type="paragraph" w:customStyle="1" w:styleId="ConsPlusNormal">
    <w:name w:val="ConsPlusNormal"/>
    <w:rsid w:val="004D1A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3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0A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0A4B"/>
    <w:rPr>
      <w:vertAlign w:val="superscript"/>
    </w:rPr>
  </w:style>
  <w:style w:type="paragraph" w:customStyle="1" w:styleId="ConsPlusNormal">
    <w:name w:val="ConsPlusNormal"/>
    <w:rsid w:val="004D1A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3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14047.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2018-09-24T04:00:00Z</cp:lastPrinted>
  <dcterms:created xsi:type="dcterms:W3CDTF">2018-09-19T08:21:00Z</dcterms:created>
  <dcterms:modified xsi:type="dcterms:W3CDTF">2019-02-06T06:27:00Z</dcterms:modified>
</cp:coreProperties>
</file>