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0" w:type="dxa"/>
        <w:tblCellSpacing w:w="0" w:type="dxa"/>
        <w:tblInd w:w="-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"/>
        <w:gridCol w:w="956"/>
        <w:gridCol w:w="2101"/>
        <w:gridCol w:w="2272"/>
        <w:gridCol w:w="2874"/>
      </w:tblGrid>
      <w:tr w:rsidR="008D0CA3" w:rsidRPr="008D0CA3" w:rsidTr="00AB6A16">
        <w:trPr>
          <w:gridBefore w:val="1"/>
          <w:wBefore w:w="17" w:type="dxa"/>
          <w:trHeight w:val="1860"/>
          <w:tblCellSpacing w:w="0" w:type="dxa"/>
        </w:trPr>
        <w:tc>
          <w:tcPr>
            <w:tcW w:w="0" w:type="auto"/>
            <w:gridSpan w:val="4"/>
            <w:shd w:val="clear" w:color="auto" w:fill="FFFFFF"/>
            <w:hideMark/>
          </w:tcPr>
          <w:tbl>
            <w:tblPr>
              <w:tblW w:w="0" w:type="auto"/>
              <w:tblInd w:w="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8"/>
            </w:tblGrid>
            <w:tr w:rsidR="008D0CA3" w:rsidRPr="008D0CA3" w:rsidTr="00AB6A16">
              <w:trPr>
                <w:trHeight w:val="1860"/>
              </w:trPr>
              <w:tc>
                <w:tcPr>
                  <w:tcW w:w="0" w:type="auto"/>
                  <w:hideMark/>
                </w:tcPr>
                <w:p w:rsidR="008D0CA3" w:rsidRPr="008D0CA3" w:rsidRDefault="00C831F0" w:rsidP="008D0CA3">
                  <w:pPr>
                    <w:spacing w:before="81" w:after="8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ИНФОРМАЦИЯ О </w:t>
                  </w:r>
                  <w:r w:rsidR="008D0CA3" w:rsidRPr="008D0C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ФИНАНСОВО-ЭКОНОМИЧЕСКОМ СОСТОЯНИИ СУБЪЕКТОВ МАЛОГО И СРЕДНЕГО ПРЕДПРИНИМАТЕЛЬСТВА</w:t>
                  </w:r>
                </w:p>
                <w:p w:rsidR="008D0CA3" w:rsidRPr="008D0CA3" w:rsidRDefault="008D0CA3" w:rsidP="008D0CA3">
                  <w:pPr>
                    <w:spacing w:before="81" w:after="8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состоянию на 01.01.2021 года чис</w:t>
                  </w:r>
                  <w:r w:rsidR="00C831F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ленность населения составляет - </w:t>
                  </w:r>
                  <w:r w:rsidR="00CE23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10014</w:t>
                  </w:r>
                  <w:r w:rsidRPr="008D0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чел.</w:t>
                  </w:r>
                </w:p>
                <w:p w:rsidR="00715F89" w:rsidRPr="00715F89" w:rsidRDefault="008D0CA3" w:rsidP="00AB6A16">
                  <w:pPr>
                    <w:spacing w:before="81" w:after="8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0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реестр субъектов малого и среднего предпринимательства</w:t>
                  </w:r>
                </w:p>
              </w:tc>
            </w:tr>
          </w:tbl>
          <w:p w:rsidR="008D0CA3" w:rsidRPr="008D0CA3" w:rsidRDefault="008D0CA3" w:rsidP="008D0CA3">
            <w:pPr>
              <w:spacing w:after="0" w:line="273" w:lineRule="atLeast"/>
              <w:rPr>
                <w:rFonts w:ascii="Tahoma" w:eastAsia="Times New Roman" w:hAnsi="Tahoma" w:cs="Tahoma"/>
                <w:color w:val="777111"/>
                <w:sz w:val="21"/>
                <w:szCs w:val="21"/>
              </w:rPr>
            </w:pP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393"/>
        </w:trPr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78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47.51.1 Торговля розничная текстильными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6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73.11 Деятельность рекламных агентств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87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01.43.1 Разведение лошадей, ослов, мулов, лошаков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6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47.9 Торговля розничная вне магазинов, палаток, рынков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3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6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96.09 Предоставление прочих персональных услуг, не включенных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97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1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47.59.3 Торговля розничная осветительными приборами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5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47.24.22 Торговля розничная кондитерскими изделиями, включая шоколад,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05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96.03 Организация похорон и представление связанных с ними услуг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42.99 Строительство прочих инженерных сооружений, не включенных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47.78.3 Торговля розничная сувенирами, изделиями народных художественных промыслов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74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6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47.21 Торговля розничная фруктами и овощами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2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4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47.52 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47.22 Торговля розничная мясом и мясными продуктами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82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16.10 Распиловка и строгание древесины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2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47.21 Торговля розничная фруктами и овощами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3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47.21 Торговля розничная фруктами и овощами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2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84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16.24 Производство деревянной тары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47.79 Торговля розничная бывшими в употреблении товарами в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01.43.1 Разведение лошадей, ослов, мулов, лошаков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4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76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7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47.30 Торговля розничная моторным топливом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14.39 Производство прочих вязаных и трикотажных изделий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00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01.19.21 Выращивание цветов в открытом и защищенном грунте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66.22 Деятельность страховых агентов и брокеров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10.89 Производство прочих пищевых продуктов, не включенных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47.19.1 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6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68.20 Аренда и управление собственным или арендованным недвижимым имуществом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71.12.41 Деятельность геодезическая, кроме создания геодезической, нивелирной и гравиметрической сетей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47.22.2 Торговля розничная продуктами из мяса и мяса птицы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96.03 Организация похорон и представление связанных с ними услуг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 Торговля розничная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31.01 Производство мебели для офисов и предприятий торговли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43.21 Производство электромонтажных работ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47.59.1 Торговля розничная мебелью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47.21 Торговля розничная фруктами и овощами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96.02 Предоставление услуг парикмахерскими и салонами красоты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47.21 Торговля розничная фруктами и овощами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74.20 Деятельность в области фотографии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46.49.31 Торговля оптовая книгами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58.19 Виды издательской деятельности прочие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47.76.2 Торговля розничная домашними животными и кормами для домашних животных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16.23.2 Производство сборных деревянных строений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01.11.1 Выращивание зерновых культур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45.20 Техническое обслуживание и ремонт автотранспортных средств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49.42 Предоставление услуг по перевозкам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49.42 Предоставление услуг по перевозкам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01.41.11 Разведение молочного крупного рогатого скота, кроме племенного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47.77.2 Торговля розничная ювелирными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47.30 Торговля розничная моторным топливом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49.42 Предоставление услуг по перевозкам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01.42 Разведение прочих пород крупного рогатого скота и буйволов, производство спермы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46.16 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68.20 Аренда и управление собственным или арендованным недвижимым имуществом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45.20 Техническое обслуживание и ремонт автотранспортных средств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33.14 Ремонт электрического оборудования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55.10 Деятельность гостиниц и прочих мест для временного проживания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47.78 Торговля розничная прочая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59.12 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01.50 Смешанное сельское хозяйство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02.30.1 Сбор и заготовка пищевых лесных ресурсов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10.71 Производство хлеба и мучных кондитерских изделий, тортов и пирожных недлительного хранения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33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33.12 Ремонт машин и оборудования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47.71.1 Торговля розничная мужской, женской и детской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7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47.41 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01.49.1 Пчеловодство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73.1 Деятельность рекламная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02.30.11 Сбор и заготовка дикорастущих грибов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02.30.12 Сбор и заготовка дикорастущих плодов, ягод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79.11 Деятельность туристических агентств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37.00 Сбор и обработка сточных вод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30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190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16.10.1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36.00.2 Распределение воды для питьевых и промышленных нужд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36.00.2 Распределение воды для питьевых и промышленных нужд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36.00.2 Распределение воды для питьевых и промышленных нужд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64.92.6 Деятельность по предоставлению ломбардами краткосрочных займов под залог движимого имущества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1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71.12.41 Деятельность геодезическая, кроме создания геодезической, нивелирной и гравиметрической сетей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46.18.91 Деятельность агентов, специализирующихся на оптовой торговле бумагой и картоном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02.30.1 Сбор и заготовка пищевых лесных ресурсов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87.30 Деятельность по уходу за престарелыми и инвалидами с обеспечением проживания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86.23 Стоматологическая практика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01.50 Смешанное сельское хозяйство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35.30.14 Производство пара и горячей воды (тепловой энергии) котельными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35.30.14 Производство пара и горячей воды (тепловой энергии) котельными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35.30.14 Производство пара и горячей воды (тепловой энергии) котельными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23.61 Производство изделий из бетона для использования в строительстве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86.21 Общая врачебная практика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23.32 Производство кирпича, черепицы и прочих строительных изделий из обожженной глины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01.50 Смешанное сельское хозяйство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47.25.12 Торговля розничная пивом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02.30 Сбор и заготовка пищевых лесных ресурсов, недревесных лесных ресурсов и лекарственных растений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10.51.3 Производство сыра и сырных продуктов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46.90 Торговля оптовая неспециализированная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69.20.2 Деятельность по оказанию услуг в области бухгалтерского учета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96.09 Предоставление прочих персональных услуг, не включенных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01.47.11 Выращивание сельскохозяйственной птицы на мясо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86.21 Общая врачебная практика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01.11 Выращивание зерновых (кроме риса), зернобобовых культур и семян масличных культур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96.09 Предоставление прочих персональных услуг, не включенных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43.99 Работы строительные специализированные прочие, не включенные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68.10 Покупка и продажа собственного недвижимого имущества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47.29.32 Торговля розничная крупами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47.19.2 Деятельность универсальных магазинов, торгующих товарами общего ассортимента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47.29.32 Торговля розничная крупами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89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01.16.3 Выращивание обыкновенной конопли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01.42.1 Разведение мясного и прочего крупного рогатого скота, включая буйволов, яков и др.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225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47.78.6 Торговля розничная бытовым жидким котельным топливом, газом в баллонах, углем, древесным топливом, топливным торфом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95.11 Ремонт компьютеров и периферийного компьютерного оборудования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86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Юридическое лицо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46.31.13 Торговля оптовая свежими фруктами и орехами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2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47.11.1 Торговля розничная замороженными продуктами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02.20 Лесозаготовки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1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287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Малое 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3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47.29.31 Торговля розничная мукой и макаронными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02.30.11 Сбор и заготовка дикорастущих грибов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2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47.51.2 Торговля розничная галантерейными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60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82.99 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745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47.75.1 Торговля розничная косметическими и парфюмерными товарами, кроме мыла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06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08.12 Разработка гравийных и песчаных карьеров, добыча глины и каолина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47.24.21 Торговля розничная мучными кондитерскими изделиями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42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302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63.99.12 Деятельность по оказанию услуг службами информационного поиска по договору или на платной основе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89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74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86.23 Стоматологическая практика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33.12 Ремонт машин и оборудования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49.41.1 Перевозка грузов специализированными автотранспортными средствами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45.32 Торговля розничная автомобильными деталями, узлами и принадлежностями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5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47.8 Торговля розничная в нестационарных торговых объектах и на рынках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03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71.20.5 Технический осмотр автотранспортных средств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5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47.25 Торговля розничная напитками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47.19 Торговля розничная прочая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6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49.32 Деятельность легкового такси и арендованных легковых автомобилей с водителем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85.41 Образование дополнительное детей и взрослых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895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330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47.11.2 Торговля розничная незамороженными продуктами, включая напитки и табачные изделия, в неспециализированных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75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47.71 Торговля розничная одеждой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4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45.20 Техническое обслуживание и ремонт автотранспортных средств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69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41.20 Строительство жилых и нежилых зданий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32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47.81.1 Торговля розничная в нестационарных торговых объектах напитками и табачной продукцией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354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2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56.10 Деятельность ресторанов и услуги по доставке продуктов питания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50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47.91 Торговля розничная по почте или по информационно-коммуникационной сети Интернет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915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47.42 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6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46.33 Торговля оптовая молочными продуктами, яйцами и пищевыми маслами и жирами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629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lastRenderedPageBreak/>
              <w:t>344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47.62.2 Торговля розничная писчебумажными и канцелярскими товарами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375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74.30 Деятельность по письменному и устному переводу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040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 Деятельность автомобильного грузового транспорта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218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96.09 Предоставление прочих персональных услуг, не включенных в другие группировки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981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95.12 Ремонт коммуникационного оборудования</w:t>
            </w:r>
          </w:p>
        </w:tc>
      </w:tr>
      <w:tr w:rsidR="00715F89" w:rsidRPr="00715F89" w:rsidTr="00C831F0">
        <w:tblPrEx>
          <w:tblCellSpacing w:w="0" w:type="nil"/>
          <w:shd w:val="clear" w:color="auto" w:fill="auto"/>
          <w:tblCellMar>
            <w:left w:w="108" w:type="dxa"/>
            <w:right w:w="108" w:type="dxa"/>
          </w:tblCellMar>
        </w:tblPrEx>
        <w:trPr>
          <w:trHeight w:val="1186"/>
        </w:trPr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F89" w:rsidRPr="00715F89" w:rsidRDefault="00715F89" w:rsidP="00715F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355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Индивидуальный предприниматель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Микропредприятие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F89" w:rsidRPr="00715F89" w:rsidRDefault="00715F89" w:rsidP="00AB6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15F89">
              <w:rPr>
                <w:rFonts w:ascii="Calibri" w:eastAsia="Times New Roman" w:hAnsi="Calibri" w:cs="Times New Roman"/>
                <w:color w:val="000000"/>
              </w:rPr>
              <w:t>49.41.2 Перевозка грузов неспециализированными автотранспортными средствами</w:t>
            </w:r>
          </w:p>
        </w:tc>
      </w:tr>
    </w:tbl>
    <w:p w:rsidR="009D2F63" w:rsidRDefault="009D2F63" w:rsidP="00AB6A16">
      <w:pPr>
        <w:spacing w:before="81" w:after="81" w:line="240" w:lineRule="auto"/>
        <w:jc w:val="both"/>
      </w:pPr>
    </w:p>
    <w:sectPr w:rsidR="009D2F63" w:rsidSect="00A1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8D0CA3"/>
    <w:rsid w:val="004E6F71"/>
    <w:rsid w:val="00715F89"/>
    <w:rsid w:val="008D0CA3"/>
    <w:rsid w:val="008D3962"/>
    <w:rsid w:val="009D2F63"/>
    <w:rsid w:val="00A16C42"/>
    <w:rsid w:val="00AB6A16"/>
    <w:rsid w:val="00C831F0"/>
    <w:rsid w:val="00CE2329"/>
    <w:rsid w:val="00E7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91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4301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6</cp:revision>
  <dcterms:created xsi:type="dcterms:W3CDTF">2021-06-30T04:27:00Z</dcterms:created>
  <dcterms:modified xsi:type="dcterms:W3CDTF">2021-08-26T02:26:00Z</dcterms:modified>
</cp:coreProperties>
</file>