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2B" w:rsidRPr="001666A0" w:rsidRDefault="00D4722B" w:rsidP="00D4722B">
      <w:pPr>
        <w:spacing w:after="0" w:line="240" w:lineRule="auto"/>
        <w:jc w:val="center"/>
        <w:rPr>
          <w:rFonts w:ascii="Times New Roman" w:eastAsia="Times New Roman" w:hAnsi="Times New Roman" w:cs="Times New Roman"/>
          <w:b/>
          <w:bCs/>
          <w:sz w:val="24"/>
          <w:szCs w:val="24"/>
          <w:lang w:eastAsia="ru-RU"/>
        </w:rPr>
      </w:pPr>
      <w:r w:rsidRPr="001666A0">
        <w:rPr>
          <w:rFonts w:ascii="Times New Roman" w:eastAsia="Times New Roman" w:hAnsi="Times New Roman" w:cs="Times New Roman"/>
          <w:b/>
          <w:bCs/>
          <w:sz w:val="24"/>
          <w:szCs w:val="24"/>
          <w:lang w:eastAsia="ru-RU"/>
        </w:rPr>
        <w:t>КРАСНОЯРСКИЙ КРАЙ ЕРМАКОВСКИЙ РАЙОН</w:t>
      </w:r>
    </w:p>
    <w:p w:rsidR="00D4722B" w:rsidRPr="001666A0" w:rsidRDefault="00D4722B" w:rsidP="00D4722B">
      <w:pPr>
        <w:spacing w:after="0" w:line="240" w:lineRule="auto"/>
        <w:jc w:val="center"/>
        <w:rPr>
          <w:rFonts w:ascii="Times New Roman" w:eastAsia="Times New Roman" w:hAnsi="Times New Roman" w:cs="Times New Roman"/>
          <w:b/>
          <w:bCs/>
          <w:sz w:val="24"/>
          <w:szCs w:val="24"/>
          <w:lang w:eastAsia="ru-RU"/>
        </w:rPr>
      </w:pPr>
      <w:r w:rsidRPr="001666A0">
        <w:rPr>
          <w:rFonts w:ascii="Times New Roman" w:eastAsia="Times New Roman" w:hAnsi="Times New Roman" w:cs="Times New Roman"/>
          <w:b/>
          <w:bCs/>
          <w:sz w:val="24"/>
          <w:szCs w:val="24"/>
          <w:lang w:eastAsia="ru-RU"/>
        </w:rPr>
        <w:t>ЕРМАКОВСКИЙ СЕЛЬСОВЕТ</w:t>
      </w:r>
    </w:p>
    <w:p w:rsidR="00D4722B" w:rsidRPr="001666A0" w:rsidRDefault="00D4722B" w:rsidP="00D4722B">
      <w:pPr>
        <w:spacing w:after="0" w:line="240" w:lineRule="auto"/>
        <w:jc w:val="center"/>
        <w:rPr>
          <w:rFonts w:ascii="Times New Roman" w:eastAsia="Times New Roman" w:hAnsi="Times New Roman" w:cs="Times New Roman"/>
          <w:b/>
          <w:bCs/>
          <w:sz w:val="24"/>
          <w:szCs w:val="24"/>
          <w:lang w:eastAsia="ru-RU"/>
        </w:rPr>
      </w:pPr>
      <w:r w:rsidRPr="001666A0">
        <w:rPr>
          <w:rFonts w:ascii="Times New Roman" w:eastAsia="Times New Roman" w:hAnsi="Times New Roman" w:cs="Times New Roman"/>
          <w:b/>
          <w:bCs/>
          <w:sz w:val="24"/>
          <w:szCs w:val="24"/>
          <w:lang w:eastAsia="ru-RU"/>
        </w:rPr>
        <w:t>АДМИНИСТРАЦИЯ ЕРМАКОВСКОГО СЕЛЬСОВЕТА</w:t>
      </w:r>
    </w:p>
    <w:p w:rsidR="00D4722B" w:rsidRPr="001666A0" w:rsidRDefault="00D4722B" w:rsidP="00D4722B">
      <w:pPr>
        <w:spacing w:after="0" w:line="240" w:lineRule="auto"/>
        <w:jc w:val="center"/>
        <w:outlineLvl w:val="0"/>
        <w:rPr>
          <w:rFonts w:ascii="Times New Roman" w:eastAsia="Times New Roman" w:hAnsi="Times New Roman" w:cs="Times New Roman"/>
          <w:b/>
          <w:bCs/>
          <w:sz w:val="24"/>
          <w:szCs w:val="24"/>
          <w:lang w:eastAsia="ru-RU"/>
        </w:rPr>
      </w:pPr>
      <w:r w:rsidRPr="001666A0">
        <w:rPr>
          <w:rFonts w:ascii="Times New Roman" w:eastAsia="Times New Roman" w:hAnsi="Times New Roman" w:cs="Times New Roman"/>
          <w:b/>
          <w:bCs/>
          <w:sz w:val="24"/>
          <w:szCs w:val="24"/>
          <w:lang w:eastAsia="ru-RU"/>
        </w:rPr>
        <w:t>ПОСТАНОВЛЕНИЕ</w:t>
      </w:r>
    </w:p>
    <w:p w:rsidR="00D4722B" w:rsidRPr="001666A0" w:rsidRDefault="00D4722B" w:rsidP="00D4722B">
      <w:pPr>
        <w:spacing w:after="0" w:line="240" w:lineRule="auto"/>
        <w:jc w:val="both"/>
        <w:rPr>
          <w:rFonts w:ascii="Times New Roman" w:eastAsia="Times New Roman" w:hAnsi="Times New Roman" w:cs="Times New Roman"/>
          <w:sz w:val="24"/>
          <w:szCs w:val="24"/>
          <w:lang w:eastAsia="ru-RU"/>
        </w:rPr>
      </w:pPr>
    </w:p>
    <w:p w:rsidR="00D4722B" w:rsidRPr="001666A0" w:rsidRDefault="007E5A17" w:rsidP="00D4722B">
      <w:pPr>
        <w:spacing w:after="0" w:line="240" w:lineRule="auto"/>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«11 » июля 2019 года</w:t>
      </w:r>
      <w:r w:rsidRPr="001666A0">
        <w:rPr>
          <w:rFonts w:ascii="Times New Roman" w:eastAsia="Times New Roman" w:hAnsi="Times New Roman" w:cs="Times New Roman"/>
          <w:sz w:val="24"/>
          <w:szCs w:val="24"/>
          <w:lang w:eastAsia="ru-RU"/>
        </w:rPr>
        <w:tab/>
      </w:r>
      <w:r w:rsidRPr="001666A0">
        <w:rPr>
          <w:rFonts w:ascii="Times New Roman" w:eastAsia="Times New Roman" w:hAnsi="Times New Roman" w:cs="Times New Roman"/>
          <w:sz w:val="24"/>
          <w:szCs w:val="24"/>
          <w:lang w:eastAsia="ru-RU"/>
        </w:rPr>
        <w:tab/>
        <w:t>с. Ермаковское</w:t>
      </w:r>
      <w:r w:rsidRPr="001666A0">
        <w:rPr>
          <w:rFonts w:ascii="Times New Roman" w:eastAsia="Times New Roman" w:hAnsi="Times New Roman" w:cs="Times New Roman"/>
          <w:sz w:val="24"/>
          <w:szCs w:val="24"/>
          <w:lang w:eastAsia="ru-RU"/>
        </w:rPr>
        <w:tab/>
      </w:r>
      <w:r w:rsidRPr="001666A0">
        <w:rPr>
          <w:rFonts w:ascii="Times New Roman" w:eastAsia="Times New Roman" w:hAnsi="Times New Roman" w:cs="Times New Roman"/>
          <w:sz w:val="24"/>
          <w:szCs w:val="24"/>
          <w:lang w:eastAsia="ru-RU"/>
        </w:rPr>
        <w:tab/>
      </w:r>
      <w:r w:rsidRPr="001666A0">
        <w:rPr>
          <w:rFonts w:ascii="Times New Roman" w:eastAsia="Times New Roman" w:hAnsi="Times New Roman" w:cs="Times New Roman"/>
          <w:sz w:val="24"/>
          <w:szCs w:val="24"/>
          <w:lang w:eastAsia="ru-RU"/>
        </w:rPr>
        <w:tab/>
      </w:r>
      <w:r w:rsidRPr="001666A0">
        <w:rPr>
          <w:rFonts w:ascii="Times New Roman" w:eastAsia="Times New Roman" w:hAnsi="Times New Roman" w:cs="Times New Roman"/>
          <w:sz w:val="24"/>
          <w:szCs w:val="24"/>
          <w:lang w:eastAsia="ru-RU"/>
        </w:rPr>
        <w:tab/>
      </w:r>
      <w:r w:rsidR="001666A0" w:rsidRPr="001666A0">
        <w:rPr>
          <w:rFonts w:ascii="Times New Roman" w:eastAsia="Times New Roman" w:hAnsi="Times New Roman" w:cs="Times New Roman"/>
          <w:sz w:val="24"/>
          <w:szCs w:val="24"/>
          <w:lang w:eastAsia="ru-RU"/>
        </w:rPr>
        <w:t>№197</w:t>
      </w:r>
      <w:r w:rsidRPr="001666A0">
        <w:rPr>
          <w:rFonts w:ascii="Times New Roman" w:eastAsia="Times New Roman" w:hAnsi="Times New Roman" w:cs="Times New Roman"/>
          <w:sz w:val="24"/>
          <w:szCs w:val="24"/>
          <w:lang w:eastAsia="ru-RU"/>
        </w:rPr>
        <w:t>п</w:t>
      </w:r>
    </w:p>
    <w:p w:rsidR="007E5A17" w:rsidRPr="001666A0" w:rsidRDefault="007E5A17" w:rsidP="00D4722B">
      <w:pPr>
        <w:spacing w:after="0" w:line="240" w:lineRule="auto"/>
        <w:jc w:val="both"/>
        <w:rPr>
          <w:rFonts w:ascii="Times New Roman" w:eastAsia="Times New Roman" w:hAnsi="Times New Roman" w:cs="Times New Roman"/>
          <w:sz w:val="24"/>
          <w:szCs w:val="24"/>
          <w:lang w:eastAsia="ru-RU"/>
        </w:rPr>
      </w:pPr>
    </w:p>
    <w:p w:rsidR="00D4722B" w:rsidRPr="001666A0" w:rsidRDefault="00D4722B" w:rsidP="00D4722B">
      <w:pPr>
        <w:spacing w:after="0" w:line="240" w:lineRule="auto"/>
        <w:ind w:firstLine="708"/>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О назначении публичных слушаний и о порядке учета предложений по проекту Правил землепользования и застройки Ермаковского сельсовета, Ермаковского района</w:t>
      </w:r>
    </w:p>
    <w:p w:rsidR="00D4722B" w:rsidRPr="001666A0" w:rsidRDefault="00D4722B" w:rsidP="00D4722B">
      <w:pPr>
        <w:spacing w:after="0" w:line="240" w:lineRule="auto"/>
        <w:rPr>
          <w:rFonts w:ascii="Times New Roman" w:eastAsia="Times New Roman" w:hAnsi="Times New Roman" w:cs="Times New Roman"/>
          <w:sz w:val="24"/>
          <w:szCs w:val="24"/>
          <w:lang w:eastAsia="ru-RU"/>
        </w:rPr>
      </w:pPr>
    </w:p>
    <w:p w:rsidR="00D4722B" w:rsidRPr="001666A0" w:rsidRDefault="00D4722B" w:rsidP="007E5A17">
      <w:pPr>
        <w:spacing w:after="0" w:line="240" w:lineRule="auto"/>
        <w:ind w:firstLine="709"/>
        <w:jc w:val="both"/>
        <w:rPr>
          <w:rFonts w:ascii="Times New Roman" w:eastAsia="Times New Roman" w:hAnsi="Times New Roman" w:cs="Times New Roman"/>
          <w:sz w:val="24"/>
          <w:szCs w:val="24"/>
          <w:lang w:eastAsia="ru-RU"/>
        </w:rPr>
      </w:pPr>
      <w:proofErr w:type="gramStart"/>
      <w:r w:rsidRPr="001666A0">
        <w:rPr>
          <w:rFonts w:ascii="Times New Roman" w:eastAsia="Times New Roman" w:hAnsi="Times New Roman" w:cs="Times New Roman"/>
          <w:sz w:val="24"/>
          <w:szCs w:val="24"/>
          <w:lang w:eastAsia="ru-RU"/>
        </w:rPr>
        <w:t xml:space="preserve">В соответствии со статьей 31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ст. 38-1 Устава Ермаковского сельсовета,  решением Ермаковского  сельского Совета депутатов от </w:t>
      </w:r>
      <w:r w:rsidR="00063DF4" w:rsidRPr="001666A0">
        <w:rPr>
          <w:rFonts w:ascii="Times New Roman" w:eastAsia="Times New Roman" w:hAnsi="Times New Roman" w:cs="Times New Roman"/>
          <w:sz w:val="24"/>
          <w:szCs w:val="24"/>
          <w:lang w:eastAsia="ru-RU"/>
        </w:rPr>
        <w:t>19</w:t>
      </w:r>
      <w:r w:rsidRPr="001666A0">
        <w:rPr>
          <w:rFonts w:ascii="Times New Roman" w:eastAsia="Times New Roman" w:hAnsi="Times New Roman" w:cs="Times New Roman"/>
          <w:sz w:val="24"/>
          <w:szCs w:val="24"/>
          <w:lang w:eastAsia="ru-RU"/>
        </w:rPr>
        <w:t xml:space="preserve"> </w:t>
      </w:r>
      <w:r w:rsidR="00063DF4" w:rsidRPr="001666A0">
        <w:rPr>
          <w:rFonts w:ascii="Times New Roman" w:eastAsia="Times New Roman" w:hAnsi="Times New Roman" w:cs="Times New Roman"/>
          <w:sz w:val="24"/>
          <w:szCs w:val="24"/>
          <w:lang w:eastAsia="ru-RU"/>
        </w:rPr>
        <w:t>но</w:t>
      </w:r>
      <w:r w:rsidRPr="001666A0">
        <w:rPr>
          <w:rFonts w:ascii="Times New Roman" w:eastAsia="Times New Roman" w:hAnsi="Times New Roman" w:cs="Times New Roman"/>
          <w:sz w:val="24"/>
          <w:szCs w:val="24"/>
          <w:lang w:eastAsia="ru-RU"/>
        </w:rPr>
        <w:t>ября 20</w:t>
      </w:r>
      <w:r w:rsidR="00063DF4" w:rsidRPr="001666A0">
        <w:rPr>
          <w:rFonts w:ascii="Times New Roman" w:eastAsia="Times New Roman" w:hAnsi="Times New Roman" w:cs="Times New Roman"/>
          <w:sz w:val="24"/>
          <w:szCs w:val="24"/>
          <w:lang w:eastAsia="ru-RU"/>
        </w:rPr>
        <w:t>10</w:t>
      </w:r>
      <w:r w:rsidRPr="001666A0">
        <w:rPr>
          <w:rFonts w:ascii="Times New Roman" w:eastAsia="Times New Roman" w:hAnsi="Times New Roman" w:cs="Times New Roman"/>
          <w:sz w:val="24"/>
          <w:szCs w:val="24"/>
          <w:lang w:eastAsia="ru-RU"/>
        </w:rPr>
        <w:t xml:space="preserve"> года № </w:t>
      </w:r>
      <w:r w:rsidR="00063DF4" w:rsidRPr="001666A0">
        <w:rPr>
          <w:rFonts w:ascii="Times New Roman" w:eastAsia="Times New Roman" w:hAnsi="Times New Roman" w:cs="Times New Roman"/>
          <w:sz w:val="24"/>
          <w:szCs w:val="24"/>
          <w:lang w:eastAsia="ru-RU"/>
        </w:rPr>
        <w:t>7</w:t>
      </w:r>
      <w:r w:rsidRPr="001666A0">
        <w:rPr>
          <w:rFonts w:ascii="Times New Roman" w:eastAsia="Times New Roman" w:hAnsi="Times New Roman" w:cs="Times New Roman"/>
          <w:sz w:val="24"/>
          <w:szCs w:val="24"/>
          <w:lang w:eastAsia="ru-RU"/>
        </w:rPr>
        <w:t>-</w:t>
      </w:r>
      <w:r w:rsidR="00063DF4" w:rsidRPr="001666A0">
        <w:rPr>
          <w:rFonts w:ascii="Times New Roman" w:eastAsia="Times New Roman" w:hAnsi="Times New Roman" w:cs="Times New Roman"/>
          <w:sz w:val="24"/>
          <w:szCs w:val="24"/>
          <w:lang w:eastAsia="ru-RU"/>
        </w:rPr>
        <w:t>46</w:t>
      </w:r>
      <w:r w:rsidRPr="001666A0">
        <w:rPr>
          <w:rFonts w:ascii="Times New Roman" w:eastAsia="Times New Roman" w:hAnsi="Times New Roman" w:cs="Times New Roman"/>
          <w:sz w:val="24"/>
          <w:szCs w:val="24"/>
          <w:lang w:eastAsia="ru-RU"/>
        </w:rPr>
        <w:t xml:space="preserve">р «Об утверждении Положения </w:t>
      </w:r>
      <w:r w:rsidR="00063DF4" w:rsidRPr="001666A0">
        <w:rPr>
          <w:rFonts w:ascii="Times New Roman" w:eastAsia="Times New Roman" w:hAnsi="Times New Roman" w:cs="Times New Roman"/>
          <w:sz w:val="24"/>
          <w:szCs w:val="24"/>
          <w:lang w:eastAsia="ru-RU"/>
        </w:rPr>
        <w:t>об организации и проведении</w:t>
      </w:r>
      <w:r w:rsidRPr="001666A0">
        <w:rPr>
          <w:rFonts w:ascii="Times New Roman" w:eastAsia="Times New Roman" w:hAnsi="Times New Roman" w:cs="Times New Roman"/>
          <w:sz w:val="24"/>
          <w:szCs w:val="24"/>
          <w:lang w:eastAsia="ru-RU"/>
        </w:rPr>
        <w:t xml:space="preserve"> публичных слушани</w:t>
      </w:r>
      <w:r w:rsidR="00063DF4" w:rsidRPr="001666A0">
        <w:rPr>
          <w:rFonts w:ascii="Times New Roman" w:eastAsia="Times New Roman" w:hAnsi="Times New Roman" w:cs="Times New Roman"/>
          <w:sz w:val="24"/>
          <w:szCs w:val="24"/>
          <w:lang w:eastAsia="ru-RU"/>
        </w:rPr>
        <w:t>й по вопросам градостроительной деятельности на территории Ермаковского сельсовета</w:t>
      </w:r>
      <w:r w:rsidRPr="001666A0">
        <w:rPr>
          <w:rFonts w:ascii="Times New Roman" w:eastAsia="Times New Roman" w:hAnsi="Times New Roman" w:cs="Times New Roman"/>
          <w:sz w:val="24"/>
          <w:szCs w:val="24"/>
          <w:lang w:eastAsia="ru-RU"/>
        </w:rPr>
        <w:t>», ПОСТАНОВЛЯЮ:</w:t>
      </w:r>
      <w:proofErr w:type="gramEnd"/>
    </w:p>
    <w:p w:rsidR="00D4722B" w:rsidRPr="001666A0" w:rsidRDefault="00D4722B" w:rsidP="007E5A17">
      <w:pPr>
        <w:spacing w:after="0" w:line="240" w:lineRule="auto"/>
        <w:ind w:firstLine="709"/>
        <w:jc w:val="both"/>
        <w:rPr>
          <w:rFonts w:ascii="Times New Roman" w:eastAsia="Times New Roman" w:hAnsi="Times New Roman" w:cs="Times New Roman"/>
          <w:sz w:val="24"/>
          <w:szCs w:val="24"/>
          <w:lang w:eastAsia="ru-RU"/>
        </w:rPr>
      </w:pPr>
    </w:p>
    <w:p w:rsidR="00063DF4" w:rsidRPr="001666A0" w:rsidRDefault="00063DF4" w:rsidP="007E5A17">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Назначить публичные слушания по проекту «Правил землепользования и застройки Ермаковского сельсовета Ермаковского района» на 10 часов, 17 сентября 2019 года</w:t>
      </w:r>
      <w:r w:rsidRPr="001666A0">
        <w:rPr>
          <w:rFonts w:ascii="Times New Roman" w:eastAsia="Times New Roman" w:hAnsi="Times New Roman" w:cs="Times New Roman"/>
          <w:color w:val="FFC000"/>
          <w:sz w:val="24"/>
          <w:szCs w:val="24"/>
          <w:lang w:eastAsia="ru-RU"/>
        </w:rPr>
        <w:t xml:space="preserve"> </w:t>
      </w:r>
      <w:r w:rsidRPr="001666A0">
        <w:rPr>
          <w:rFonts w:ascii="Times New Roman" w:eastAsia="Times New Roman" w:hAnsi="Times New Roman" w:cs="Times New Roman"/>
          <w:sz w:val="24"/>
          <w:szCs w:val="24"/>
          <w:lang w:eastAsia="ru-RU"/>
        </w:rPr>
        <w:t xml:space="preserve">в здании администрации Ермаковского сельсовета </w:t>
      </w:r>
      <w:proofErr w:type="spellStart"/>
      <w:r w:rsidRPr="001666A0">
        <w:rPr>
          <w:rFonts w:ascii="Times New Roman" w:eastAsia="Times New Roman" w:hAnsi="Times New Roman" w:cs="Times New Roman"/>
          <w:sz w:val="24"/>
          <w:szCs w:val="24"/>
          <w:lang w:eastAsia="ru-RU"/>
        </w:rPr>
        <w:t>каб</w:t>
      </w:r>
      <w:proofErr w:type="spellEnd"/>
      <w:r w:rsidRPr="001666A0">
        <w:rPr>
          <w:rFonts w:ascii="Times New Roman" w:eastAsia="Times New Roman" w:hAnsi="Times New Roman" w:cs="Times New Roman"/>
          <w:sz w:val="24"/>
          <w:szCs w:val="24"/>
          <w:lang w:eastAsia="ru-RU"/>
        </w:rPr>
        <w:t>. № 204.</w:t>
      </w:r>
    </w:p>
    <w:p w:rsidR="00063DF4" w:rsidRPr="001666A0" w:rsidRDefault="00063DF4" w:rsidP="007E5A17">
      <w:pPr>
        <w:pStyle w:val="a3"/>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 xml:space="preserve">Проект «Правил землепользования и застройки Ермаковского сельсовета Ермаковского района» разместить на официальном </w:t>
      </w:r>
      <w:proofErr w:type="gramStart"/>
      <w:r w:rsidRPr="001666A0">
        <w:rPr>
          <w:rFonts w:ascii="Times New Roman" w:eastAsia="Times New Roman" w:hAnsi="Times New Roman" w:cs="Times New Roman"/>
          <w:sz w:val="24"/>
          <w:szCs w:val="24"/>
          <w:lang w:eastAsia="ru-RU"/>
        </w:rPr>
        <w:t>сайте</w:t>
      </w:r>
      <w:proofErr w:type="gramEnd"/>
      <w:r w:rsidRPr="001666A0">
        <w:rPr>
          <w:rFonts w:ascii="Times New Roman" w:eastAsia="Times New Roman" w:hAnsi="Times New Roman" w:cs="Times New Roman"/>
          <w:sz w:val="24"/>
          <w:szCs w:val="24"/>
          <w:lang w:eastAsia="ru-RU"/>
        </w:rPr>
        <w:t xml:space="preserve"> администрации Ермаковского сельсовета </w:t>
      </w:r>
      <w:r w:rsidRPr="001666A0">
        <w:rPr>
          <w:rFonts w:ascii="Times New Roman" w:eastAsia="Times New Roman" w:hAnsi="Times New Roman" w:cs="Times New Roman"/>
          <w:sz w:val="24"/>
          <w:szCs w:val="24"/>
          <w:lang w:val="en-US" w:eastAsia="ru-RU"/>
        </w:rPr>
        <w:t>www</w:t>
      </w:r>
      <w:r w:rsidRPr="001666A0">
        <w:rPr>
          <w:rFonts w:ascii="Times New Roman" w:eastAsia="Times New Roman" w:hAnsi="Times New Roman" w:cs="Times New Roman"/>
          <w:sz w:val="24"/>
          <w:szCs w:val="24"/>
          <w:lang w:eastAsia="ru-RU"/>
        </w:rPr>
        <w:t>.</w:t>
      </w:r>
      <w:proofErr w:type="spellStart"/>
      <w:r w:rsidRPr="001666A0">
        <w:rPr>
          <w:rFonts w:ascii="Times New Roman" w:eastAsia="Times New Roman" w:hAnsi="Times New Roman" w:cs="Times New Roman"/>
          <w:sz w:val="24"/>
          <w:szCs w:val="24"/>
          <w:lang w:val="en-US" w:eastAsia="ru-RU"/>
        </w:rPr>
        <w:t>eselsov</w:t>
      </w:r>
      <w:proofErr w:type="spellEnd"/>
      <w:r w:rsidRPr="001666A0">
        <w:rPr>
          <w:rFonts w:ascii="Times New Roman" w:eastAsia="Times New Roman" w:hAnsi="Times New Roman" w:cs="Times New Roman"/>
          <w:sz w:val="24"/>
          <w:szCs w:val="24"/>
          <w:lang w:eastAsia="ru-RU"/>
        </w:rPr>
        <w:t>.</w:t>
      </w:r>
      <w:proofErr w:type="spellStart"/>
      <w:r w:rsidRPr="001666A0">
        <w:rPr>
          <w:rFonts w:ascii="Times New Roman" w:eastAsia="Times New Roman" w:hAnsi="Times New Roman" w:cs="Times New Roman"/>
          <w:sz w:val="24"/>
          <w:szCs w:val="24"/>
          <w:lang w:val="en-US" w:eastAsia="ru-RU"/>
        </w:rPr>
        <w:t>ukoz</w:t>
      </w:r>
      <w:proofErr w:type="spellEnd"/>
      <w:r w:rsidRPr="001666A0">
        <w:rPr>
          <w:rFonts w:ascii="Times New Roman" w:eastAsia="Times New Roman" w:hAnsi="Times New Roman" w:cs="Times New Roman"/>
          <w:sz w:val="24"/>
          <w:szCs w:val="24"/>
          <w:lang w:eastAsia="ru-RU"/>
        </w:rPr>
        <w:t>.</w:t>
      </w:r>
      <w:proofErr w:type="spellStart"/>
      <w:r w:rsidRPr="001666A0">
        <w:rPr>
          <w:rFonts w:ascii="Times New Roman" w:eastAsia="Times New Roman" w:hAnsi="Times New Roman" w:cs="Times New Roman"/>
          <w:sz w:val="24"/>
          <w:szCs w:val="24"/>
          <w:lang w:val="en-US" w:eastAsia="ru-RU"/>
        </w:rPr>
        <w:t>ru</w:t>
      </w:r>
      <w:proofErr w:type="spellEnd"/>
      <w:r w:rsidRPr="001666A0">
        <w:rPr>
          <w:rFonts w:ascii="Times New Roman" w:eastAsia="Times New Roman" w:hAnsi="Times New Roman" w:cs="Times New Roman"/>
          <w:sz w:val="24"/>
          <w:szCs w:val="24"/>
          <w:lang w:eastAsia="ru-RU"/>
        </w:rPr>
        <w:t>.</w:t>
      </w:r>
    </w:p>
    <w:p w:rsidR="00063DF4" w:rsidRPr="001666A0" w:rsidRDefault="00063DF4" w:rsidP="007E5A17">
      <w:pPr>
        <w:spacing w:after="0" w:line="240" w:lineRule="auto"/>
        <w:ind w:firstLine="709"/>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3. Довести до сведения населения Ермаковского сельсовета о проведении публичных слушаний по проекту «Пр</w:t>
      </w:r>
      <w:bookmarkStart w:id="0" w:name="_GoBack"/>
      <w:bookmarkEnd w:id="0"/>
      <w:r w:rsidRPr="001666A0">
        <w:rPr>
          <w:rFonts w:ascii="Times New Roman" w:eastAsia="Times New Roman" w:hAnsi="Times New Roman" w:cs="Times New Roman"/>
          <w:sz w:val="24"/>
          <w:szCs w:val="24"/>
          <w:lang w:eastAsia="ru-RU"/>
        </w:rPr>
        <w:t xml:space="preserve">авил землепользования и застройки Ермаковского сельсовета Ермаковского района» путем опубликования в газете «Ведомости Ермаковского сельсовета» и обнародования на официальном сайте администрации Ермаковского сельсовета </w:t>
      </w:r>
      <w:r w:rsidRPr="001666A0">
        <w:rPr>
          <w:rFonts w:ascii="Times New Roman" w:eastAsia="Times New Roman" w:hAnsi="Times New Roman" w:cs="Times New Roman"/>
          <w:sz w:val="24"/>
          <w:szCs w:val="24"/>
          <w:lang w:val="en-US" w:eastAsia="ru-RU"/>
        </w:rPr>
        <w:t>www</w:t>
      </w:r>
      <w:r w:rsidRPr="001666A0">
        <w:rPr>
          <w:rFonts w:ascii="Times New Roman" w:eastAsia="Times New Roman" w:hAnsi="Times New Roman" w:cs="Times New Roman"/>
          <w:sz w:val="24"/>
          <w:szCs w:val="24"/>
          <w:lang w:eastAsia="ru-RU"/>
        </w:rPr>
        <w:t>.</w:t>
      </w:r>
      <w:proofErr w:type="spellStart"/>
      <w:r w:rsidRPr="001666A0">
        <w:rPr>
          <w:rFonts w:ascii="Times New Roman" w:eastAsia="Times New Roman" w:hAnsi="Times New Roman" w:cs="Times New Roman"/>
          <w:sz w:val="24"/>
          <w:szCs w:val="24"/>
          <w:lang w:val="en-US" w:eastAsia="ru-RU"/>
        </w:rPr>
        <w:t>eselsov</w:t>
      </w:r>
      <w:proofErr w:type="spellEnd"/>
      <w:r w:rsidRPr="001666A0">
        <w:rPr>
          <w:rFonts w:ascii="Times New Roman" w:eastAsia="Times New Roman" w:hAnsi="Times New Roman" w:cs="Times New Roman"/>
          <w:sz w:val="24"/>
          <w:szCs w:val="24"/>
          <w:lang w:eastAsia="ru-RU"/>
        </w:rPr>
        <w:t>.</w:t>
      </w:r>
      <w:proofErr w:type="spellStart"/>
      <w:r w:rsidRPr="001666A0">
        <w:rPr>
          <w:rFonts w:ascii="Times New Roman" w:eastAsia="Times New Roman" w:hAnsi="Times New Roman" w:cs="Times New Roman"/>
          <w:sz w:val="24"/>
          <w:szCs w:val="24"/>
          <w:lang w:val="en-US" w:eastAsia="ru-RU"/>
        </w:rPr>
        <w:t>ukoz</w:t>
      </w:r>
      <w:proofErr w:type="spellEnd"/>
      <w:r w:rsidRPr="001666A0">
        <w:rPr>
          <w:rFonts w:ascii="Times New Roman" w:eastAsia="Times New Roman" w:hAnsi="Times New Roman" w:cs="Times New Roman"/>
          <w:sz w:val="24"/>
          <w:szCs w:val="24"/>
          <w:lang w:eastAsia="ru-RU"/>
        </w:rPr>
        <w:t>.</w:t>
      </w:r>
      <w:proofErr w:type="spellStart"/>
      <w:r w:rsidRPr="001666A0">
        <w:rPr>
          <w:rFonts w:ascii="Times New Roman" w:eastAsia="Times New Roman" w:hAnsi="Times New Roman" w:cs="Times New Roman"/>
          <w:sz w:val="24"/>
          <w:szCs w:val="24"/>
          <w:lang w:val="en-US" w:eastAsia="ru-RU"/>
        </w:rPr>
        <w:t>ru</w:t>
      </w:r>
      <w:proofErr w:type="spellEnd"/>
    </w:p>
    <w:p w:rsidR="00063DF4" w:rsidRPr="001666A0" w:rsidRDefault="00FF1B38" w:rsidP="007E5A17">
      <w:pPr>
        <w:spacing w:after="0" w:line="240" w:lineRule="auto"/>
        <w:ind w:firstLine="709"/>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4</w:t>
      </w:r>
      <w:r w:rsidR="00063DF4" w:rsidRPr="001666A0">
        <w:rPr>
          <w:rFonts w:ascii="Times New Roman" w:eastAsia="Times New Roman" w:hAnsi="Times New Roman" w:cs="Times New Roman"/>
          <w:sz w:val="24"/>
          <w:szCs w:val="24"/>
          <w:lang w:eastAsia="ru-RU"/>
        </w:rPr>
        <w:t>.Организацию проведения публичных слушаний возложить на главу Ермаковского сельсовета Хованского В.В.</w:t>
      </w:r>
    </w:p>
    <w:p w:rsidR="00063DF4" w:rsidRPr="001666A0" w:rsidRDefault="00FF1B38" w:rsidP="007E5A17">
      <w:pPr>
        <w:spacing w:after="0" w:line="240" w:lineRule="auto"/>
        <w:ind w:firstLine="709"/>
        <w:jc w:val="both"/>
        <w:rPr>
          <w:rFonts w:ascii="Times New Roman" w:eastAsia="Times New Roman" w:hAnsi="Times New Roman" w:cs="Times New Roman"/>
          <w:color w:val="FFC000"/>
          <w:sz w:val="24"/>
          <w:szCs w:val="24"/>
          <w:lang w:eastAsia="ru-RU"/>
        </w:rPr>
      </w:pPr>
      <w:r w:rsidRPr="001666A0">
        <w:rPr>
          <w:rFonts w:ascii="Times New Roman" w:eastAsia="Times New Roman" w:hAnsi="Times New Roman" w:cs="Times New Roman"/>
          <w:sz w:val="24"/>
          <w:szCs w:val="24"/>
          <w:lang w:eastAsia="ru-RU"/>
        </w:rPr>
        <w:t>5</w:t>
      </w:r>
      <w:r w:rsidR="00063DF4" w:rsidRPr="001666A0">
        <w:rPr>
          <w:rFonts w:ascii="Times New Roman" w:eastAsia="Times New Roman" w:hAnsi="Times New Roman" w:cs="Times New Roman"/>
          <w:sz w:val="24"/>
          <w:szCs w:val="24"/>
          <w:lang w:eastAsia="ru-RU"/>
        </w:rPr>
        <w:t xml:space="preserve">.Установить срок принятия предложений граждан по проекту </w:t>
      </w:r>
      <w:r w:rsidRPr="001666A0">
        <w:rPr>
          <w:rFonts w:ascii="Times New Roman" w:eastAsia="Times New Roman" w:hAnsi="Times New Roman" w:cs="Times New Roman"/>
          <w:sz w:val="24"/>
          <w:szCs w:val="24"/>
          <w:lang w:eastAsia="ru-RU"/>
        </w:rPr>
        <w:t>«Правил землепользования и застройки Ермаковского сельсовета Ермаковского района»</w:t>
      </w:r>
      <w:r w:rsidR="00063DF4" w:rsidRPr="001666A0">
        <w:rPr>
          <w:rFonts w:ascii="Times New Roman" w:eastAsia="Times New Roman" w:hAnsi="Times New Roman" w:cs="Times New Roman"/>
          <w:sz w:val="24"/>
          <w:szCs w:val="24"/>
          <w:lang w:eastAsia="ru-RU"/>
        </w:rPr>
        <w:t xml:space="preserve"> до 09 часов, 1</w:t>
      </w:r>
      <w:r w:rsidRPr="001666A0">
        <w:rPr>
          <w:rFonts w:ascii="Times New Roman" w:eastAsia="Times New Roman" w:hAnsi="Times New Roman" w:cs="Times New Roman"/>
          <w:sz w:val="24"/>
          <w:szCs w:val="24"/>
          <w:lang w:eastAsia="ru-RU"/>
        </w:rPr>
        <w:t>7</w:t>
      </w:r>
      <w:r w:rsidR="00063DF4" w:rsidRPr="001666A0">
        <w:rPr>
          <w:rFonts w:ascii="Times New Roman" w:eastAsia="Times New Roman" w:hAnsi="Times New Roman" w:cs="Times New Roman"/>
          <w:sz w:val="24"/>
          <w:szCs w:val="24"/>
          <w:lang w:eastAsia="ru-RU"/>
        </w:rPr>
        <w:t xml:space="preserve"> </w:t>
      </w:r>
      <w:r w:rsidRPr="001666A0">
        <w:rPr>
          <w:rFonts w:ascii="Times New Roman" w:eastAsia="Times New Roman" w:hAnsi="Times New Roman" w:cs="Times New Roman"/>
          <w:sz w:val="24"/>
          <w:szCs w:val="24"/>
          <w:lang w:eastAsia="ru-RU"/>
        </w:rPr>
        <w:t>сентя</w:t>
      </w:r>
      <w:r w:rsidR="00063DF4" w:rsidRPr="001666A0">
        <w:rPr>
          <w:rFonts w:ascii="Times New Roman" w:eastAsia="Times New Roman" w:hAnsi="Times New Roman" w:cs="Times New Roman"/>
          <w:sz w:val="24"/>
          <w:szCs w:val="24"/>
          <w:lang w:eastAsia="ru-RU"/>
        </w:rPr>
        <w:t>бря 201</w:t>
      </w:r>
      <w:r w:rsidRPr="001666A0">
        <w:rPr>
          <w:rFonts w:ascii="Times New Roman" w:eastAsia="Times New Roman" w:hAnsi="Times New Roman" w:cs="Times New Roman"/>
          <w:sz w:val="24"/>
          <w:szCs w:val="24"/>
          <w:lang w:eastAsia="ru-RU"/>
        </w:rPr>
        <w:t>9</w:t>
      </w:r>
      <w:r w:rsidR="00063DF4" w:rsidRPr="001666A0">
        <w:rPr>
          <w:rFonts w:ascii="Times New Roman" w:eastAsia="Times New Roman" w:hAnsi="Times New Roman" w:cs="Times New Roman"/>
          <w:sz w:val="24"/>
          <w:szCs w:val="24"/>
          <w:lang w:eastAsia="ru-RU"/>
        </w:rPr>
        <w:t xml:space="preserve"> года.</w:t>
      </w:r>
    </w:p>
    <w:p w:rsidR="00063DF4" w:rsidRPr="001666A0" w:rsidRDefault="00FF1B38" w:rsidP="007E5A17">
      <w:pPr>
        <w:spacing w:after="0" w:line="240" w:lineRule="auto"/>
        <w:ind w:firstLine="709"/>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6</w:t>
      </w:r>
      <w:r w:rsidR="00063DF4" w:rsidRPr="001666A0">
        <w:rPr>
          <w:rFonts w:ascii="Times New Roman" w:eastAsia="Times New Roman" w:hAnsi="Times New Roman" w:cs="Times New Roman"/>
          <w:sz w:val="24"/>
          <w:szCs w:val="24"/>
          <w:lang w:eastAsia="ru-RU"/>
        </w:rPr>
        <w:t xml:space="preserve">.Довести до сведения граждан, что предложения по проекту </w:t>
      </w:r>
      <w:r w:rsidRPr="001666A0">
        <w:rPr>
          <w:rFonts w:ascii="Times New Roman" w:eastAsia="Times New Roman" w:hAnsi="Times New Roman" w:cs="Times New Roman"/>
          <w:sz w:val="24"/>
          <w:szCs w:val="24"/>
          <w:lang w:eastAsia="ru-RU"/>
        </w:rPr>
        <w:t>«Правил землепользования и застройки Ермаковского сельсовета Ермаковского района»</w:t>
      </w:r>
      <w:r w:rsidR="00063DF4" w:rsidRPr="001666A0">
        <w:rPr>
          <w:rFonts w:ascii="Times New Roman" w:eastAsia="Times New Roman" w:hAnsi="Times New Roman" w:cs="Times New Roman"/>
          <w:sz w:val="24"/>
          <w:szCs w:val="24"/>
          <w:lang w:eastAsia="ru-RU"/>
        </w:rPr>
        <w:t xml:space="preserve"> могут подаваться в Ермаковский сельский Совет по адресу с. Ермаковское ул. Ленина 85, </w:t>
      </w:r>
      <w:proofErr w:type="spellStart"/>
      <w:r w:rsidR="00063DF4" w:rsidRPr="001666A0">
        <w:rPr>
          <w:rFonts w:ascii="Times New Roman" w:eastAsia="Times New Roman" w:hAnsi="Times New Roman" w:cs="Times New Roman"/>
          <w:sz w:val="24"/>
          <w:szCs w:val="24"/>
          <w:lang w:eastAsia="ru-RU"/>
        </w:rPr>
        <w:t>каб</w:t>
      </w:r>
      <w:proofErr w:type="spellEnd"/>
      <w:r w:rsidR="00063DF4" w:rsidRPr="001666A0">
        <w:rPr>
          <w:rFonts w:ascii="Times New Roman" w:eastAsia="Times New Roman" w:hAnsi="Times New Roman" w:cs="Times New Roman"/>
          <w:sz w:val="24"/>
          <w:szCs w:val="24"/>
          <w:lang w:eastAsia="ru-RU"/>
        </w:rPr>
        <w:t>. № 205</w:t>
      </w:r>
    </w:p>
    <w:p w:rsidR="00FF1B38" w:rsidRPr="001666A0" w:rsidRDefault="00FF1B38" w:rsidP="007E5A17">
      <w:pPr>
        <w:spacing w:after="0" w:line="240" w:lineRule="auto"/>
        <w:ind w:firstLine="709"/>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 xml:space="preserve">7.Экспозицию проекта «Правил землепользования и застройки Ермаковского сельсовета Ермаковского района» подлежащего рассмотрению на публичных </w:t>
      </w:r>
      <w:proofErr w:type="gramStart"/>
      <w:r w:rsidRPr="001666A0">
        <w:rPr>
          <w:rFonts w:ascii="Times New Roman" w:eastAsia="Times New Roman" w:hAnsi="Times New Roman" w:cs="Times New Roman"/>
          <w:sz w:val="24"/>
          <w:szCs w:val="24"/>
          <w:lang w:eastAsia="ru-RU"/>
        </w:rPr>
        <w:t>слушаниях</w:t>
      </w:r>
      <w:proofErr w:type="gramEnd"/>
      <w:r w:rsidRPr="001666A0">
        <w:rPr>
          <w:rFonts w:ascii="Times New Roman" w:eastAsia="Times New Roman" w:hAnsi="Times New Roman" w:cs="Times New Roman"/>
          <w:sz w:val="24"/>
          <w:szCs w:val="24"/>
          <w:lang w:eastAsia="ru-RU"/>
        </w:rPr>
        <w:t xml:space="preserve"> и консультирование посетителей проводится с 12 июля 2019г. по 17 сентября 2019г. по адресу: Красноярский край, Ермаковский район, село Ермаковское, ул. Ленина 85, понедельник-пятница с 08:00ч. до 16:00ч., обед с 12:00ч. до 13:00 ч., тел 8(39138)21733</w:t>
      </w:r>
    </w:p>
    <w:p w:rsidR="00063DF4" w:rsidRPr="001666A0" w:rsidRDefault="00FF1B38" w:rsidP="00FF1B38">
      <w:pPr>
        <w:spacing w:after="0" w:line="240" w:lineRule="auto"/>
        <w:ind w:firstLine="708"/>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8</w:t>
      </w:r>
      <w:r w:rsidR="00063DF4" w:rsidRPr="001666A0">
        <w:rPr>
          <w:rFonts w:ascii="Times New Roman" w:eastAsia="Times New Roman" w:hAnsi="Times New Roman" w:cs="Times New Roman"/>
          <w:sz w:val="24"/>
          <w:szCs w:val="24"/>
          <w:lang w:eastAsia="ru-RU"/>
        </w:rPr>
        <w:t xml:space="preserve">. </w:t>
      </w:r>
      <w:r w:rsidRPr="001666A0">
        <w:rPr>
          <w:rFonts w:ascii="Times New Roman" w:eastAsia="Times New Roman" w:hAnsi="Times New Roman" w:cs="Times New Roman"/>
          <w:sz w:val="24"/>
          <w:szCs w:val="24"/>
          <w:lang w:eastAsia="ru-RU"/>
        </w:rPr>
        <w:t xml:space="preserve">Заместителю главы </w:t>
      </w:r>
      <w:r w:rsidR="00063DF4" w:rsidRPr="001666A0">
        <w:rPr>
          <w:rFonts w:ascii="Times New Roman" w:eastAsia="Times New Roman" w:hAnsi="Times New Roman" w:cs="Times New Roman"/>
          <w:sz w:val="24"/>
          <w:szCs w:val="24"/>
          <w:lang w:eastAsia="ru-RU"/>
        </w:rPr>
        <w:t xml:space="preserve"> администрации Ермаковского сельсовета </w:t>
      </w:r>
      <w:r w:rsidRPr="001666A0">
        <w:rPr>
          <w:rFonts w:ascii="Times New Roman" w:eastAsia="Times New Roman" w:hAnsi="Times New Roman" w:cs="Times New Roman"/>
          <w:sz w:val="24"/>
          <w:szCs w:val="24"/>
          <w:lang w:eastAsia="ru-RU"/>
        </w:rPr>
        <w:t>Гринчак О.В.</w:t>
      </w:r>
      <w:r w:rsidR="00063DF4" w:rsidRPr="001666A0">
        <w:rPr>
          <w:rFonts w:ascii="Times New Roman" w:eastAsia="Times New Roman" w:hAnsi="Times New Roman" w:cs="Times New Roman"/>
          <w:sz w:val="24"/>
          <w:szCs w:val="24"/>
          <w:lang w:eastAsia="ru-RU"/>
        </w:rPr>
        <w:t xml:space="preserve"> - обеспечить прием, учет и регистрацию предложений граждан по проекту </w:t>
      </w:r>
      <w:r w:rsidRPr="001666A0">
        <w:rPr>
          <w:rFonts w:ascii="Times New Roman" w:eastAsia="Times New Roman" w:hAnsi="Times New Roman" w:cs="Times New Roman"/>
          <w:sz w:val="24"/>
          <w:szCs w:val="24"/>
          <w:lang w:eastAsia="ru-RU"/>
        </w:rPr>
        <w:t>«Правил землепользования и застройки Ермаковского сельсовета Ермаковского района»</w:t>
      </w:r>
    </w:p>
    <w:p w:rsidR="00063DF4" w:rsidRPr="001666A0" w:rsidRDefault="00FF1B38" w:rsidP="00063DF4">
      <w:pPr>
        <w:spacing w:after="0" w:line="240" w:lineRule="auto"/>
        <w:ind w:firstLine="709"/>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9</w:t>
      </w:r>
      <w:r w:rsidR="00063DF4" w:rsidRPr="001666A0">
        <w:rPr>
          <w:rFonts w:ascii="Times New Roman" w:eastAsia="Times New Roman" w:hAnsi="Times New Roman" w:cs="Times New Roman"/>
          <w:sz w:val="24"/>
          <w:szCs w:val="24"/>
          <w:lang w:eastAsia="ru-RU"/>
        </w:rPr>
        <w:t>.</w:t>
      </w:r>
      <w:proofErr w:type="gramStart"/>
      <w:r w:rsidR="00063DF4" w:rsidRPr="001666A0">
        <w:rPr>
          <w:rFonts w:ascii="Times New Roman" w:eastAsia="Times New Roman" w:hAnsi="Times New Roman" w:cs="Times New Roman"/>
          <w:sz w:val="24"/>
          <w:szCs w:val="24"/>
          <w:lang w:eastAsia="ru-RU"/>
        </w:rPr>
        <w:t>Контроль за</w:t>
      </w:r>
      <w:proofErr w:type="gramEnd"/>
      <w:r w:rsidR="00063DF4" w:rsidRPr="001666A0">
        <w:rPr>
          <w:rFonts w:ascii="Times New Roman" w:eastAsia="Times New Roman" w:hAnsi="Times New Roman" w:cs="Times New Roman"/>
          <w:sz w:val="24"/>
          <w:szCs w:val="24"/>
          <w:lang w:eastAsia="ru-RU"/>
        </w:rPr>
        <w:t xml:space="preserve"> исполнением настоящего </w:t>
      </w:r>
      <w:r w:rsidRPr="001666A0">
        <w:rPr>
          <w:rFonts w:ascii="Times New Roman" w:eastAsia="Times New Roman" w:hAnsi="Times New Roman" w:cs="Times New Roman"/>
          <w:sz w:val="24"/>
          <w:szCs w:val="24"/>
          <w:lang w:eastAsia="ru-RU"/>
        </w:rPr>
        <w:t>постановления</w:t>
      </w:r>
      <w:r w:rsidR="00063DF4" w:rsidRPr="001666A0">
        <w:rPr>
          <w:rFonts w:ascii="Times New Roman" w:eastAsia="Times New Roman" w:hAnsi="Times New Roman" w:cs="Times New Roman"/>
          <w:sz w:val="24"/>
          <w:szCs w:val="24"/>
          <w:lang w:eastAsia="ru-RU"/>
        </w:rPr>
        <w:t xml:space="preserve"> оставляю за собой.</w:t>
      </w:r>
    </w:p>
    <w:p w:rsidR="00063DF4" w:rsidRPr="001666A0" w:rsidRDefault="00FF1B38" w:rsidP="00063DF4">
      <w:pPr>
        <w:spacing w:after="0" w:line="240" w:lineRule="auto"/>
        <w:ind w:firstLine="709"/>
        <w:jc w:val="both"/>
        <w:rPr>
          <w:rFonts w:ascii="Times New Roman" w:eastAsia="Times New Roman" w:hAnsi="Times New Roman" w:cs="Times New Roman"/>
          <w:sz w:val="24"/>
          <w:szCs w:val="24"/>
          <w:lang w:eastAsia="ru-RU"/>
        </w:rPr>
      </w:pPr>
      <w:r w:rsidRPr="001666A0">
        <w:rPr>
          <w:rFonts w:ascii="Times New Roman" w:eastAsia="Times New Roman" w:hAnsi="Times New Roman" w:cs="Times New Roman"/>
          <w:sz w:val="24"/>
          <w:szCs w:val="24"/>
          <w:lang w:eastAsia="ru-RU"/>
        </w:rPr>
        <w:t>10</w:t>
      </w:r>
      <w:r w:rsidR="00063DF4" w:rsidRPr="001666A0">
        <w:rPr>
          <w:rFonts w:ascii="Times New Roman" w:eastAsia="Times New Roman" w:hAnsi="Times New Roman" w:cs="Times New Roman"/>
          <w:sz w:val="24"/>
          <w:szCs w:val="24"/>
          <w:lang w:eastAsia="ru-RU"/>
        </w:rPr>
        <w:t>.</w:t>
      </w:r>
      <w:r w:rsidRPr="001666A0">
        <w:rPr>
          <w:rFonts w:ascii="Times New Roman" w:eastAsia="Times New Roman" w:hAnsi="Times New Roman" w:cs="Times New Roman"/>
          <w:sz w:val="24"/>
          <w:szCs w:val="24"/>
          <w:lang w:eastAsia="ru-RU"/>
        </w:rPr>
        <w:t>Постановление</w:t>
      </w:r>
      <w:r w:rsidR="00063DF4" w:rsidRPr="001666A0">
        <w:rPr>
          <w:rFonts w:ascii="Times New Roman" w:eastAsia="Times New Roman" w:hAnsi="Times New Roman" w:cs="Times New Roman"/>
          <w:sz w:val="24"/>
          <w:szCs w:val="24"/>
          <w:lang w:eastAsia="ru-RU"/>
        </w:rPr>
        <w:t xml:space="preserve"> вступает в силу в день, следующий за днем официального опубликования в газете «Ведомости Ермаковского сельсовета».</w:t>
      </w:r>
    </w:p>
    <w:p w:rsidR="001666A0" w:rsidRDefault="001666A0" w:rsidP="00D4722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p>
    <w:p w:rsidR="00D4722B" w:rsidRPr="001666A0" w:rsidRDefault="00D4722B" w:rsidP="00D4722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1666A0">
        <w:rPr>
          <w:rFonts w:ascii="Times New Roman" w:eastAsia="Times New Roman" w:hAnsi="Times New Roman" w:cs="Times New Roman"/>
          <w:color w:val="000000"/>
          <w:sz w:val="24"/>
          <w:szCs w:val="24"/>
          <w:lang w:eastAsia="ru-RU"/>
        </w:rPr>
        <w:t>Глава Ермаковского сельсовета</w:t>
      </w:r>
      <w:r w:rsidR="007E5A17" w:rsidRPr="001666A0">
        <w:rPr>
          <w:rFonts w:ascii="Times New Roman" w:eastAsia="Times New Roman" w:hAnsi="Times New Roman" w:cs="Times New Roman"/>
          <w:color w:val="000000"/>
          <w:sz w:val="24"/>
          <w:szCs w:val="24"/>
          <w:lang w:eastAsia="ru-RU"/>
        </w:rPr>
        <w:tab/>
      </w:r>
      <w:r w:rsidR="007E5A17" w:rsidRPr="001666A0">
        <w:rPr>
          <w:rFonts w:ascii="Times New Roman" w:eastAsia="Times New Roman" w:hAnsi="Times New Roman" w:cs="Times New Roman"/>
          <w:color w:val="000000"/>
          <w:sz w:val="24"/>
          <w:szCs w:val="24"/>
          <w:lang w:eastAsia="ru-RU"/>
        </w:rPr>
        <w:tab/>
      </w:r>
      <w:r w:rsidR="007E5A17" w:rsidRPr="001666A0">
        <w:rPr>
          <w:rFonts w:ascii="Times New Roman" w:eastAsia="Times New Roman" w:hAnsi="Times New Roman" w:cs="Times New Roman"/>
          <w:color w:val="000000"/>
          <w:sz w:val="24"/>
          <w:szCs w:val="24"/>
          <w:lang w:eastAsia="ru-RU"/>
        </w:rPr>
        <w:tab/>
      </w:r>
      <w:r w:rsidR="007E5A17" w:rsidRPr="001666A0">
        <w:rPr>
          <w:rFonts w:ascii="Times New Roman" w:eastAsia="Times New Roman" w:hAnsi="Times New Roman" w:cs="Times New Roman"/>
          <w:color w:val="000000"/>
          <w:sz w:val="24"/>
          <w:szCs w:val="24"/>
          <w:lang w:eastAsia="ru-RU"/>
        </w:rPr>
        <w:tab/>
      </w:r>
      <w:r w:rsidR="007E5A17" w:rsidRPr="001666A0">
        <w:rPr>
          <w:rFonts w:ascii="Times New Roman" w:eastAsia="Times New Roman" w:hAnsi="Times New Roman" w:cs="Times New Roman"/>
          <w:color w:val="000000"/>
          <w:sz w:val="24"/>
          <w:szCs w:val="24"/>
          <w:lang w:eastAsia="ru-RU"/>
        </w:rPr>
        <w:tab/>
      </w:r>
      <w:r w:rsidRPr="001666A0">
        <w:rPr>
          <w:rFonts w:ascii="Times New Roman" w:eastAsia="Times New Roman" w:hAnsi="Times New Roman" w:cs="Times New Roman"/>
          <w:color w:val="000000"/>
          <w:sz w:val="24"/>
          <w:szCs w:val="24"/>
          <w:lang w:eastAsia="ru-RU"/>
        </w:rPr>
        <w:t>В.В. Хованский</w:t>
      </w:r>
    </w:p>
    <w:p w:rsidR="009911EE" w:rsidRDefault="0012298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22983" w:rsidRPr="00122983" w:rsidRDefault="00122983" w:rsidP="00122983">
      <w:pPr>
        <w:pageBreakBefore/>
        <w:spacing w:line="240" w:lineRule="auto"/>
        <w:jc w:val="right"/>
        <w:rPr>
          <w:rFonts w:ascii="Times New Roman" w:eastAsia="Calibri" w:hAnsi="Times New Roman" w:cs="Times New Roman"/>
          <w:bCs/>
          <w:i/>
          <w:sz w:val="32"/>
          <w:szCs w:val="32"/>
        </w:rPr>
      </w:pPr>
      <w:r w:rsidRPr="00122983">
        <w:rPr>
          <w:rFonts w:ascii="Times New Roman" w:eastAsia="Calibri" w:hAnsi="Times New Roman" w:cs="Times New Roman"/>
          <w:bCs/>
          <w:i/>
          <w:sz w:val="32"/>
          <w:szCs w:val="32"/>
        </w:rPr>
        <w:lastRenderedPageBreak/>
        <w:t>Проект</w:t>
      </w:r>
    </w:p>
    <w:p w:rsidR="00122983" w:rsidRPr="00122983" w:rsidRDefault="00122983" w:rsidP="00122983">
      <w:pPr>
        <w:spacing w:before="4000" w:line="240" w:lineRule="auto"/>
        <w:jc w:val="center"/>
        <w:rPr>
          <w:rFonts w:ascii="Times New Roman" w:eastAsia="Calibri" w:hAnsi="Times New Roman" w:cs="Times New Roman"/>
          <w:bCs/>
          <w:sz w:val="32"/>
          <w:szCs w:val="32"/>
        </w:rPr>
      </w:pPr>
      <w:r w:rsidRPr="00122983">
        <w:rPr>
          <w:rFonts w:ascii="Times New Roman" w:eastAsia="Calibri" w:hAnsi="Times New Roman" w:cs="Times New Roman"/>
          <w:b/>
          <w:bCs/>
          <w:sz w:val="32"/>
          <w:szCs w:val="32"/>
        </w:rPr>
        <w:t>ПРАВИЛА ЗЕМЛЕПОЛЬЗОВАНИЯ И ЗАСТРОЙКИ ЕРМАКОВСКОГО СЕЛЬСОВЕТА ЕРМАКОВСКОГО РАЙОНА КРАСНОЯРСКОГО КРАЯ</w:t>
      </w:r>
    </w:p>
    <w:p w:rsidR="00122983" w:rsidRPr="00122983" w:rsidRDefault="00122983" w:rsidP="00122983">
      <w:pPr>
        <w:ind w:left="142" w:right="296"/>
        <w:jc w:val="both"/>
        <w:rPr>
          <w:rFonts w:ascii="Sceptica" w:eastAsia="Calibri" w:hAnsi="Sceptica" w:cs="Times New Roman"/>
          <w:b/>
          <w:lang w:eastAsia="ru-RU"/>
        </w:rPr>
      </w:pPr>
    </w:p>
    <w:p w:rsidR="00122983" w:rsidRPr="00122983" w:rsidRDefault="00122983" w:rsidP="00122983">
      <w:pPr>
        <w:ind w:left="142" w:right="296"/>
        <w:jc w:val="both"/>
        <w:rPr>
          <w:rFonts w:ascii="Sceptica" w:eastAsia="Calibri" w:hAnsi="Sceptica" w:cs="Times New Roman"/>
          <w:b/>
          <w:lang w:eastAsia="ru-RU"/>
        </w:rPr>
      </w:pPr>
      <w:r w:rsidRPr="00122983">
        <w:rPr>
          <w:rFonts w:ascii="Sceptica" w:eastAsia="Calibri" w:hAnsi="Sceptica" w:cs="Times New Roman"/>
          <w:b/>
          <w:lang w:eastAsia="ru-RU"/>
        </w:rPr>
        <w:t>(Материалы правил приведены в соответствие с Приказом Министерства экономического развития РФ от 7 декабря 2016 г. №793, с Приказом Министерства экономического развития Российской Федерации от 1 сентября 2014 года № 540)</w:t>
      </w:r>
    </w:p>
    <w:p w:rsidR="00122983" w:rsidRPr="00122983" w:rsidRDefault="00122983" w:rsidP="00122983">
      <w:pPr>
        <w:keepNext/>
        <w:keepLines/>
        <w:spacing w:after="120" w:line="240" w:lineRule="auto"/>
        <w:rPr>
          <w:rFonts w:ascii="Times New Roman" w:eastAsia="Times New Roman" w:hAnsi="Times New Roman" w:cs="Times New Roman"/>
          <w:b/>
          <w:bCs/>
          <w:sz w:val="28"/>
          <w:szCs w:val="28"/>
          <w:lang w:eastAsia="ru-RU"/>
        </w:rPr>
      </w:pPr>
    </w:p>
    <w:p w:rsidR="00122983" w:rsidRPr="00122983" w:rsidRDefault="00122983" w:rsidP="00122983">
      <w:pPr>
        <w:spacing w:after="0" w:line="240" w:lineRule="auto"/>
        <w:rPr>
          <w:rFonts w:ascii="Calibri" w:eastAsia="Calibri" w:hAnsi="Calibri" w:cs="Times New Roman"/>
        </w:rPr>
      </w:pPr>
    </w:p>
    <w:p w:rsidR="00122983" w:rsidRPr="00122983" w:rsidRDefault="00122983" w:rsidP="00122983">
      <w:pPr>
        <w:spacing w:line="240" w:lineRule="auto"/>
        <w:ind w:firstLine="709"/>
        <w:jc w:val="center"/>
        <w:rPr>
          <w:rFonts w:ascii="Times New Roman" w:eastAsia="Calibri" w:hAnsi="Times New Roman" w:cs="Times New Roman"/>
          <w:b/>
          <w:bCs/>
          <w:sz w:val="28"/>
          <w:szCs w:val="24"/>
        </w:rPr>
      </w:pPr>
    </w:p>
    <w:p w:rsidR="00122983" w:rsidRPr="00122983" w:rsidRDefault="00122983" w:rsidP="00122983">
      <w:pPr>
        <w:pageBreakBefore/>
        <w:spacing w:line="240" w:lineRule="auto"/>
        <w:jc w:val="center"/>
        <w:rPr>
          <w:rFonts w:ascii="Times New Roman" w:eastAsia="Calibri" w:hAnsi="Times New Roman" w:cs="Times New Roman"/>
          <w:bCs/>
          <w:sz w:val="32"/>
          <w:szCs w:val="32"/>
        </w:rPr>
      </w:pPr>
      <w:r w:rsidRPr="00122983">
        <w:rPr>
          <w:rFonts w:ascii="Times New Roman" w:eastAsia="Calibri" w:hAnsi="Times New Roman" w:cs="Times New Roman"/>
          <w:b/>
          <w:bCs/>
          <w:sz w:val="32"/>
          <w:szCs w:val="32"/>
        </w:rPr>
        <w:lastRenderedPageBreak/>
        <w:t>ПРАВИЛА ЗЕМЛЕПОЛЬЗОВАНИЯ И ЗАСТРОЙКИ ЕРМАКОВСКОГО СЕЛЬСОВЕТА ЕРМАКОВСКОГО РАЙОНА КРАСНОЯРСКОГО КРАЯ</w:t>
      </w:r>
    </w:p>
    <w:p w:rsidR="00122983" w:rsidRPr="00122983" w:rsidRDefault="00122983" w:rsidP="00122983">
      <w:pPr>
        <w:spacing w:line="240" w:lineRule="auto"/>
        <w:ind w:firstLine="709"/>
        <w:jc w:val="both"/>
        <w:rPr>
          <w:rFonts w:ascii="Times New Roman" w:eastAsia="Calibri" w:hAnsi="Times New Roman" w:cs="Times New Roman"/>
          <w:b/>
          <w:bCs/>
          <w:sz w:val="24"/>
          <w:szCs w:val="24"/>
        </w:rPr>
      </w:pPr>
    </w:p>
    <w:p w:rsidR="00122983" w:rsidRPr="00122983" w:rsidRDefault="00122983" w:rsidP="00122983">
      <w:pPr>
        <w:keepNext/>
        <w:spacing w:before="240" w:after="60"/>
        <w:jc w:val="center"/>
        <w:outlineLvl w:val="0"/>
        <w:rPr>
          <w:rFonts w:ascii="Times New Roman" w:eastAsia="Times New Roman" w:hAnsi="Times New Roman" w:cs="Times New Roman"/>
          <w:b/>
          <w:kern w:val="32"/>
          <w:sz w:val="24"/>
          <w:szCs w:val="24"/>
        </w:rPr>
      </w:pPr>
      <w:bookmarkStart w:id="1" w:name="_Toc531268458"/>
      <w:r w:rsidRPr="00122983">
        <w:rPr>
          <w:rFonts w:ascii="Times New Roman" w:eastAsia="Times New Roman" w:hAnsi="Times New Roman" w:cs="Times New Roman"/>
          <w:b/>
          <w:kern w:val="32"/>
          <w:sz w:val="24"/>
          <w:szCs w:val="24"/>
        </w:rPr>
        <w:t>ЧАСТЬ I. ПОРЯДОК ПРИМЕНЕНИЯ  И ВНЕСЕНИЕ ИЗМЕНЕНИЙ В ПРАВИЛА</w:t>
      </w:r>
      <w:r w:rsidRPr="00122983">
        <w:rPr>
          <w:rFonts w:ascii="Cambria" w:eastAsia="Times New Roman" w:hAnsi="Cambria" w:cs="Times New Roman"/>
          <w:bCs/>
          <w:kern w:val="32"/>
          <w:sz w:val="32"/>
          <w:szCs w:val="32"/>
        </w:rPr>
        <w:t xml:space="preserve"> </w:t>
      </w:r>
      <w:r w:rsidRPr="00122983">
        <w:rPr>
          <w:rFonts w:ascii="Times New Roman" w:eastAsia="Times New Roman" w:hAnsi="Times New Roman" w:cs="Times New Roman"/>
          <w:b/>
          <w:kern w:val="32"/>
          <w:sz w:val="24"/>
          <w:szCs w:val="24"/>
        </w:rPr>
        <w:t>ЗЕМЛЕПОЛЬЗОВАНИЯ И ЗАСТРОЙКИ</w:t>
      </w:r>
      <w:bookmarkEnd w:id="1"/>
    </w:p>
    <w:p w:rsidR="00122983" w:rsidRPr="00122983" w:rsidRDefault="00122983" w:rsidP="00122983">
      <w:pPr>
        <w:keepNext/>
        <w:spacing w:before="240" w:after="60"/>
        <w:jc w:val="center"/>
        <w:outlineLvl w:val="0"/>
        <w:rPr>
          <w:rFonts w:ascii="Times New Roman" w:eastAsia="Times New Roman" w:hAnsi="Times New Roman" w:cs="Times New Roman"/>
          <w:b/>
          <w:kern w:val="32"/>
          <w:sz w:val="24"/>
          <w:szCs w:val="24"/>
        </w:rPr>
      </w:pPr>
      <w:bookmarkStart w:id="2" w:name="_Toc531268459"/>
      <w:r w:rsidRPr="00122983">
        <w:rPr>
          <w:rFonts w:ascii="Times New Roman" w:eastAsia="Times New Roman" w:hAnsi="Times New Roman" w:cs="Times New Roman"/>
          <w:b/>
          <w:kern w:val="32"/>
          <w:sz w:val="24"/>
          <w:szCs w:val="24"/>
        </w:rPr>
        <w:t>Глава 1. Общие положения</w:t>
      </w:r>
      <w:bookmarkEnd w:id="2"/>
    </w:p>
    <w:p w:rsidR="00122983" w:rsidRPr="00122983" w:rsidRDefault="00122983" w:rsidP="00122983">
      <w:pPr>
        <w:keepNext/>
        <w:spacing w:before="240" w:after="60" w:line="240" w:lineRule="auto"/>
        <w:outlineLvl w:val="1"/>
        <w:rPr>
          <w:rFonts w:ascii="Times New Roman" w:eastAsia="Times New Roman" w:hAnsi="Times New Roman" w:cs="Times New Roman"/>
          <w:b/>
          <w:iCs/>
          <w:szCs w:val="24"/>
          <w:lang w:eastAsia="x-none"/>
        </w:rPr>
      </w:pPr>
      <w:bookmarkStart w:id="3" w:name="_Toc531268460"/>
      <w:r w:rsidRPr="00122983">
        <w:rPr>
          <w:rFonts w:ascii="Times New Roman" w:eastAsia="Times New Roman" w:hAnsi="Times New Roman" w:cs="Times New Roman"/>
          <w:b/>
          <w:bCs/>
          <w:iCs/>
          <w:noProof/>
          <w:sz w:val="24"/>
          <w:szCs w:val="28"/>
          <w:lang w:val="x-none" w:eastAsia="x-none"/>
        </w:rPr>
        <w:t>Статья 1. Сфера применения Правил землепользования и застройки</w:t>
      </w:r>
      <w:bookmarkEnd w:id="3"/>
      <w:r w:rsidRPr="00122983">
        <w:rPr>
          <w:rFonts w:ascii="Times New Roman" w:eastAsia="Times New Roman" w:hAnsi="Times New Roman" w:cs="Times New Roman"/>
          <w:b/>
          <w:bCs/>
          <w:iCs/>
          <w:noProof/>
          <w:sz w:val="24"/>
          <w:szCs w:val="28"/>
          <w:lang w:val="x-none" w:eastAsia="x-none"/>
        </w:rPr>
        <w:t xml:space="preserve"> </w:t>
      </w:r>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xml:space="preserve">Правила землепользования и застройки Ермаковского сельсовета Ермаковского района Красноярского края (далее–Правила) являются нормативно-правовым актом,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w:t>
      </w:r>
      <w:r w:rsidRPr="00122983">
        <w:rPr>
          <w:rFonts w:ascii="Times New Roman" w:eastAsia="Times New Roman" w:hAnsi="Times New Roman" w:cs="Times New Roman"/>
          <w:bCs/>
          <w:sz w:val="24"/>
          <w:szCs w:val="24"/>
          <w:lang w:val="x-none" w:eastAsia="ru-RU"/>
        </w:rPr>
        <w:t>иными законами и иными нормативными правовыми актами Российской Федерации, законами и иными нормативными правовыми актами Красноярского края</w:t>
      </w:r>
      <w:r w:rsidRPr="00122983">
        <w:rPr>
          <w:rFonts w:ascii="Times New Roman" w:eastAsia="Times New Roman" w:hAnsi="Times New Roman" w:cs="Times New Roman"/>
          <w:sz w:val="24"/>
          <w:szCs w:val="24"/>
          <w:lang w:val="x-none" w:eastAsia="ru-RU"/>
        </w:rPr>
        <w:t xml:space="preserve">. </w:t>
      </w:r>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Правила застройки разработаны на основе Генерального плана Ермаковского сельсовета Ермаковского района Красноярского края, утверждённого …</w:t>
      </w:r>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Правила являются результатом градостроительного зонирования территории Ермаковского сельсовета Ермаковского района Красноярского края – разделения территории на зоны с установлением для каждой из них градостроительного регламента.</w:t>
      </w:r>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Целями Правил застройки являются: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создание условий для устойчивого развития территории Ермаковского сельсовета Ермаковского района Красноярского края, сохранения окружающей среды и объектов культурного наследия;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создание условий для планировки территории Ермаковского сельсовета Ермаковского района Красноярского края;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122983" w:rsidRPr="00122983" w:rsidRDefault="00122983" w:rsidP="00122983">
      <w:pPr>
        <w:spacing w:line="240" w:lineRule="auto"/>
        <w:ind w:firstLine="709"/>
        <w:jc w:val="both"/>
        <w:rPr>
          <w:rFonts w:ascii="Times New Roman" w:eastAsia="Calibri" w:hAnsi="Times New Roman" w:cs="Times New Roman"/>
          <w:sz w:val="24"/>
          <w:szCs w:val="24"/>
        </w:rPr>
      </w:pPr>
      <w:proofErr w:type="gramStart"/>
      <w:r w:rsidRPr="00122983">
        <w:rPr>
          <w:rFonts w:ascii="Times New Roman" w:eastAsia="Calibri" w:hAnsi="Times New Roman" w:cs="Times New Roman"/>
          <w:color w:val="000000"/>
          <w:sz w:val="24"/>
          <w:szCs w:val="24"/>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r w:rsidRPr="00122983">
        <w:rPr>
          <w:rFonts w:ascii="Times New Roman" w:eastAsia="Calibri" w:hAnsi="Times New Roman" w:cs="Times New Roman"/>
          <w:color w:val="000000"/>
          <w:sz w:val="24"/>
          <w:szCs w:val="24"/>
        </w:rPr>
        <w:tab/>
      </w:r>
      <w:r w:rsidRPr="00122983">
        <w:rPr>
          <w:rFonts w:ascii="Times New Roman" w:eastAsia="Calibri" w:hAnsi="Times New Roman" w:cs="Times New Roman"/>
          <w:color w:val="000000"/>
          <w:sz w:val="24"/>
          <w:szCs w:val="24"/>
        </w:rPr>
        <w:tab/>
      </w:r>
      <w:r w:rsidRPr="00122983">
        <w:rPr>
          <w:rFonts w:ascii="Times New Roman" w:eastAsia="Calibri" w:hAnsi="Times New Roman" w:cs="Times New Roman"/>
          <w:sz w:val="24"/>
          <w:szCs w:val="24"/>
        </w:rPr>
        <w:t>- защита прав граждан и обеспечение равенства прав физических и юридических лиц в градостроительных отношениях;</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t>- обеспечение открытой информации о правилах и условиях использования земельных участков, осуществления на них строительства и реконструкции;</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roofErr w:type="gramEnd"/>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предоставление разрешения на условно разрешённый вид использования земельного участка или объекта капитального строительства;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lastRenderedPageBreak/>
        <w:t>- организация и проведение публичных слушаний по вопросам землепользования и застройки;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разработка, согласование и утверждение проектной документации;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выдача разрешений на строительство, разрешений на ввод объекта в эксплуатацию;</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подготовка документации по планировке территории;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внесение изменений в настоящие Правила.</w:t>
      </w:r>
      <w:r w:rsidRPr="00122983">
        <w:rPr>
          <w:rFonts w:ascii="Times New Roman" w:eastAsia="Times New Roman" w:hAnsi="Times New Roman" w:cs="Times New Roman"/>
          <w:bCs/>
          <w:sz w:val="24"/>
          <w:szCs w:val="24"/>
          <w:lang w:val="x-none" w:eastAsia="ru-RU"/>
        </w:rPr>
        <w:t xml:space="preserve">                                                                      </w:t>
      </w:r>
    </w:p>
    <w:p w:rsidR="00122983" w:rsidRPr="00122983" w:rsidRDefault="00122983" w:rsidP="00122983">
      <w:pPr>
        <w:keepNext/>
        <w:spacing w:before="240" w:after="60" w:line="240" w:lineRule="auto"/>
        <w:outlineLvl w:val="1"/>
        <w:rPr>
          <w:rFonts w:ascii="Times New Roman" w:eastAsia="Times New Roman" w:hAnsi="Times New Roman" w:cs="Times New Roman"/>
          <w:b/>
          <w:i/>
          <w:iCs/>
          <w:sz w:val="24"/>
          <w:szCs w:val="24"/>
          <w:lang w:eastAsia="x-none"/>
        </w:rPr>
      </w:pPr>
      <w:bookmarkStart w:id="4" w:name="_Toc531268461"/>
      <w:r w:rsidRPr="00122983">
        <w:rPr>
          <w:rFonts w:ascii="Times New Roman" w:eastAsia="Times New Roman" w:hAnsi="Times New Roman" w:cs="Times New Roman"/>
          <w:b/>
          <w:iCs/>
          <w:sz w:val="24"/>
          <w:szCs w:val="24"/>
          <w:lang w:val="x-none" w:eastAsia="x-none"/>
        </w:rPr>
        <w:t>Статья 2. Основные понятия, используемые в Правилах</w:t>
      </w:r>
      <w:bookmarkEnd w:id="4"/>
    </w:p>
    <w:p w:rsidR="00122983" w:rsidRPr="00122983" w:rsidRDefault="00122983" w:rsidP="00122983">
      <w:pPr>
        <w:rPr>
          <w:rFonts w:ascii="Times New Roman" w:eastAsia="Calibri" w:hAnsi="Times New Roman" w:cs="Times New Roman"/>
          <w:sz w:val="24"/>
          <w:szCs w:val="24"/>
        </w:rPr>
      </w:pPr>
      <w:r w:rsidRPr="00122983">
        <w:rPr>
          <w:rFonts w:ascii="Times New Roman" w:eastAsia="Calibri" w:hAnsi="Times New Roman" w:cs="Times New Roman"/>
          <w:sz w:val="24"/>
          <w:szCs w:val="24"/>
        </w:rPr>
        <w:t>В настоящих Правилах используются следующие основные понятия:</w:t>
      </w:r>
    </w:p>
    <w:p w:rsidR="00122983" w:rsidRPr="00122983" w:rsidRDefault="00122983" w:rsidP="00122983">
      <w:pPr>
        <w:widowControl w:val="0"/>
        <w:autoSpaceDE w:val="0"/>
        <w:autoSpaceDN w:val="0"/>
        <w:adjustRightInd w:val="0"/>
        <w:spacing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b/>
          <w:sz w:val="24"/>
          <w:szCs w:val="24"/>
        </w:rPr>
        <w:t>Акт выбора земельного</w:t>
      </w:r>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b/>
          <w:sz w:val="24"/>
          <w:szCs w:val="24"/>
        </w:rPr>
        <w:t>участка</w:t>
      </w:r>
      <w:r w:rsidRPr="00122983">
        <w:rPr>
          <w:rFonts w:ascii="Times New Roman" w:eastAsia="Calibri" w:hAnsi="Times New Roman" w:cs="Times New Roman"/>
          <w:sz w:val="24"/>
          <w:szCs w:val="24"/>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proofErr w:type="gramStart"/>
      <w:r w:rsidRPr="00122983">
        <w:rPr>
          <w:rFonts w:ascii="Times New Roman" w:eastAsia="Calibri" w:hAnsi="Times New Roman" w:cs="Times New Roman"/>
          <w:b/>
          <w:sz w:val="24"/>
          <w:szCs w:val="24"/>
        </w:rPr>
        <w:t>Акт</w:t>
      </w:r>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b/>
          <w:sz w:val="24"/>
          <w:szCs w:val="24"/>
        </w:rPr>
        <w:t>приемки выполненных работ</w:t>
      </w:r>
      <w:r w:rsidRPr="00122983">
        <w:rPr>
          <w:rFonts w:ascii="Times New Roman" w:eastAsia="Calibri" w:hAnsi="Times New Roman" w:cs="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w:t>
      </w:r>
      <w:proofErr w:type="gramEnd"/>
      <w:r w:rsidRPr="00122983">
        <w:rPr>
          <w:rFonts w:ascii="Times New Roman" w:eastAsia="Calibri" w:hAnsi="Times New Roman" w:cs="Times New Roman"/>
          <w:sz w:val="24"/>
          <w:szCs w:val="24"/>
        </w:rPr>
        <w:t xml:space="preserve"> подрядчиком) работы.</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bCs/>
          <w:sz w:val="24"/>
          <w:szCs w:val="24"/>
        </w:rPr>
        <w:t>Арендаторы земельных участков</w:t>
      </w:r>
      <w:r w:rsidRPr="00122983">
        <w:rPr>
          <w:rFonts w:ascii="Times New Roman" w:eastAsia="Calibri" w:hAnsi="Times New Roman" w:cs="Times New Roman"/>
          <w:sz w:val="24"/>
          <w:szCs w:val="24"/>
        </w:rPr>
        <w:t xml:space="preserve"> - лица, владеющие и пользующиеся земельными участками по договору аренды, договору субаренды.</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 xml:space="preserve">Блокированный жилой дом </w:t>
      </w:r>
      <w:r w:rsidRPr="00122983">
        <w:rPr>
          <w:rFonts w:ascii="Times New Roman" w:eastAsia="Calibri" w:hAnsi="Times New Roman" w:cs="Times New Roman"/>
          <w:sz w:val="24"/>
          <w:szCs w:val="24"/>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bookmarkStart w:id="5" w:name="sub_6501"/>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proofErr w:type="spellStart"/>
      <w:proofErr w:type="gramStart"/>
      <w:r w:rsidRPr="00122983">
        <w:rPr>
          <w:rFonts w:ascii="Times New Roman" w:eastAsia="Calibri" w:hAnsi="Times New Roman" w:cs="Times New Roman"/>
          <w:b/>
          <w:sz w:val="24"/>
          <w:szCs w:val="24"/>
        </w:rPr>
        <w:t>Водоохранная</w:t>
      </w:r>
      <w:proofErr w:type="spellEnd"/>
      <w:r w:rsidRPr="00122983">
        <w:rPr>
          <w:rFonts w:ascii="Times New Roman" w:eastAsia="Calibri" w:hAnsi="Times New Roman" w:cs="Times New Roman"/>
          <w:b/>
          <w:sz w:val="24"/>
          <w:szCs w:val="24"/>
        </w:rPr>
        <w:t xml:space="preserve"> зона -</w:t>
      </w:r>
      <w:r w:rsidRPr="00122983">
        <w:rPr>
          <w:rFonts w:ascii="Times New Roman" w:eastAsia="Calibri" w:hAnsi="Times New Roman" w:cs="Times New Roman"/>
          <w:sz w:val="24"/>
          <w:szCs w:val="24"/>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122983">
        <w:rPr>
          <w:rFonts w:ascii="Times New Roman" w:eastAsia="Calibri" w:hAnsi="Times New Roman" w:cs="Times New Roman"/>
          <w:sz w:val="24"/>
          <w:szCs w:val="24"/>
        </w:rPr>
        <w:t xml:space="preserve"> </w:t>
      </w:r>
      <w:bookmarkStart w:id="6" w:name="sub_6502"/>
      <w:bookmarkEnd w:id="5"/>
      <w:r w:rsidRPr="00122983">
        <w:rPr>
          <w:rFonts w:ascii="Times New Roman" w:eastAsia="Calibri" w:hAnsi="Times New Roman" w:cs="Times New Roman"/>
          <w:sz w:val="24"/>
          <w:szCs w:val="24"/>
        </w:rPr>
        <w:t xml:space="preserve"> В границах </w:t>
      </w:r>
      <w:proofErr w:type="spellStart"/>
      <w:r w:rsidRPr="00122983">
        <w:rPr>
          <w:rFonts w:ascii="Times New Roman" w:eastAsia="Calibri" w:hAnsi="Times New Roman" w:cs="Times New Roman"/>
          <w:sz w:val="24"/>
          <w:szCs w:val="24"/>
        </w:rPr>
        <w:t>водоохранных</w:t>
      </w:r>
      <w:proofErr w:type="spellEnd"/>
      <w:r w:rsidRPr="00122983">
        <w:rPr>
          <w:rFonts w:ascii="Times New Roman" w:eastAsia="Calibri"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bookmarkEnd w:id="6"/>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 xml:space="preserve">Виды разрешенного использования земельных участков и объектов капитального строительства </w:t>
      </w:r>
      <w:r w:rsidRPr="00122983">
        <w:rPr>
          <w:rFonts w:ascii="Times New Roman" w:eastAsia="Calibri" w:hAnsi="Times New Roman" w:cs="Times New Roman"/>
          <w:sz w:val="24"/>
          <w:szCs w:val="24"/>
        </w:rPr>
        <w:t xml:space="preserve"> - виды деятельности, осуществлять которые на земельных участках разрешено в силу </w:t>
      </w:r>
      <w:proofErr w:type="spellStart"/>
      <w:r w:rsidRPr="00122983">
        <w:rPr>
          <w:rFonts w:ascii="Times New Roman" w:eastAsia="Calibri" w:hAnsi="Times New Roman" w:cs="Times New Roman"/>
          <w:sz w:val="24"/>
          <w:szCs w:val="24"/>
        </w:rPr>
        <w:t>поименования</w:t>
      </w:r>
      <w:proofErr w:type="spellEnd"/>
      <w:r w:rsidRPr="00122983">
        <w:rPr>
          <w:rFonts w:ascii="Times New Roman" w:eastAsia="Calibri" w:hAnsi="Times New Roman" w:cs="Times New Roman"/>
          <w:sz w:val="24"/>
          <w:szCs w:val="24"/>
        </w:rPr>
        <w:t xml:space="preserve">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Временное сооружение (объект)</w:t>
      </w:r>
      <w:r w:rsidRPr="00122983">
        <w:rPr>
          <w:rFonts w:ascii="Times New Roman" w:eastAsia="Calibri" w:hAnsi="Times New Roman" w:cs="Times New Roman"/>
          <w:sz w:val="24"/>
          <w:szCs w:val="24"/>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122983">
        <w:rPr>
          <w:rFonts w:ascii="Times New Roman" w:eastAsia="Calibri" w:hAnsi="Times New Roman" w:cs="Times New Roman"/>
          <w:sz w:val="24"/>
          <w:szCs w:val="24"/>
        </w:rPr>
        <w:t>обслуживания</w:t>
      </w:r>
      <w:proofErr w:type="gramEnd"/>
      <w:r w:rsidRPr="00122983">
        <w:rPr>
          <w:rFonts w:ascii="Times New Roman" w:eastAsia="Calibri" w:hAnsi="Times New Roman" w:cs="Times New Roman"/>
          <w:sz w:val="24"/>
          <w:szCs w:val="24"/>
        </w:rPr>
        <w:t xml:space="preserve"> занятых на производстве работников.</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Высота здания, строения, сооружения</w:t>
      </w:r>
      <w:r w:rsidRPr="00122983">
        <w:rPr>
          <w:rFonts w:ascii="Times New Roman" w:eastAsia="Calibri" w:hAnsi="Times New Roman" w:cs="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w:t>
      </w:r>
      <w:r w:rsidRPr="00122983">
        <w:rPr>
          <w:rFonts w:ascii="Times New Roman" w:eastAsia="Calibri" w:hAnsi="Times New Roman" w:cs="Times New Roman"/>
          <w:sz w:val="24"/>
          <w:szCs w:val="24"/>
        </w:rPr>
        <w:lastRenderedPageBreak/>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Calibri" w:hAnsi="Times New Roman" w:cs="Times New Roman"/>
          <w:b/>
          <w:sz w:val="24"/>
          <w:szCs w:val="24"/>
        </w:rPr>
        <w:t>Генеральный план</w:t>
      </w:r>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b/>
          <w:sz w:val="24"/>
          <w:szCs w:val="24"/>
        </w:rPr>
        <w:t>поселения</w:t>
      </w:r>
      <w:r w:rsidRPr="00122983">
        <w:rPr>
          <w:rFonts w:ascii="Times New Roman" w:eastAsia="Calibri" w:hAnsi="Times New Roman" w:cs="Times New Roman"/>
          <w:sz w:val="24"/>
          <w:szCs w:val="24"/>
        </w:rPr>
        <w:t xml:space="preserve"> – основной документ, регламентирующий территориальное и градостроительное планирование развития территории сельского поселения.</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Градостроительная деятельность</w:t>
      </w:r>
      <w:r w:rsidRPr="00122983">
        <w:rPr>
          <w:rFonts w:ascii="Times New Roman" w:eastAsia="Calibri"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Градостроительное зонирование</w:t>
      </w:r>
      <w:r w:rsidRPr="00122983">
        <w:rPr>
          <w:rFonts w:ascii="Times New Roman" w:eastAsia="Calibri"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t xml:space="preserve"> </w:t>
      </w:r>
      <w:proofErr w:type="gramStart"/>
      <w:r w:rsidRPr="00122983">
        <w:rPr>
          <w:rFonts w:ascii="Times New Roman" w:eastAsia="Calibri" w:hAnsi="Times New Roman" w:cs="Times New Roman"/>
          <w:b/>
          <w:sz w:val="24"/>
          <w:szCs w:val="24"/>
        </w:rPr>
        <w:t>Градостроительный план земельного участка</w:t>
      </w:r>
      <w:r w:rsidRPr="00122983">
        <w:rPr>
          <w:rFonts w:ascii="Times New Roman" w:eastAsia="Calibri" w:hAnsi="Times New Roman" w:cs="Times New Roman"/>
          <w:sz w:val="24"/>
          <w:szCs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122983">
        <w:rPr>
          <w:rFonts w:ascii="Times New Roman" w:eastAsia="Calibri" w:hAnsi="Times New Roman" w:cs="Times New Roman"/>
          <w:sz w:val="24"/>
          <w:szCs w:val="24"/>
        </w:rPr>
        <w:t xml:space="preserve">,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proofErr w:type="gramStart"/>
      <w:r w:rsidRPr="00122983">
        <w:rPr>
          <w:rFonts w:ascii="Times New Roman" w:eastAsia="Calibri" w:hAnsi="Times New Roman" w:cs="Times New Roman"/>
          <w:b/>
          <w:sz w:val="24"/>
          <w:szCs w:val="24"/>
        </w:rPr>
        <w:t>Градостроительный регламент</w:t>
      </w:r>
      <w:r w:rsidRPr="00122983">
        <w:rPr>
          <w:rFonts w:ascii="Times New Roman" w:eastAsia="Calibri"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122983">
        <w:rPr>
          <w:rFonts w:ascii="Times New Roman" w:eastAsia="Calibri" w:hAnsi="Times New Roman" w:cs="Times New Roman"/>
          <w:sz w:val="24"/>
          <w:szCs w:val="24"/>
        </w:rPr>
        <w:t xml:space="preserve"> и объектов капитального строительства.  </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 xml:space="preserve">Документация по планировке территории </w:t>
      </w:r>
      <w:r w:rsidRPr="00122983">
        <w:rPr>
          <w:rFonts w:ascii="Times New Roman" w:eastAsia="Calibri" w:hAnsi="Times New Roman" w:cs="Times New Roman"/>
          <w:sz w:val="24"/>
          <w:szCs w:val="24"/>
        </w:rPr>
        <w:t>– проекты планировки территории; проекты межевания территории; градостроительные планы земельных участков.</w:t>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Дополнительные градостроительные регламенты</w:t>
      </w:r>
      <w:r w:rsidRPr="00122983">
        <w:rPr>
          <w:rFonts w:ascii="Times New Roman" w:eastAsia="Calibri" w:hAnsi="Times New Roman" w:cs="Times New Roman"/>
          <w:sz w:val="24"/>
          <w:szCs w:val="24"/>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proofErr w:type="gramStart"/>
      <w:r w:rsidRPr="00122983">
        <w:rPr>
          <w:rFonts w:ascii="Times New Roman" w:eastAsia="Calibri" w:hAnsi="Times New Roman" w:cs="Times New Roman"/>
          <w:b/>
          <w:sz w:val="24"/>
          <w:szCs w:val="24"/>
        </w:rPr>
        <w:t>Достопримечательное место</w:t>
      </w:r>
      <w:r w:rsidRPr="00122983">
        <w:rPr>
          <w:rFonts w:ascii="Times New Roman" w:eastAsia="Calibri" w:hAnsi="Times New Roman" w:cs="Times New Roman"/>
          <w:sz w:val="24"/>
          <w:szCs w:val="24"/>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122983">
        <w:rPr>
          <w:rFonts w:ascii="Times New Roman" w:eastAsia="Calibri" w:hAnsi="Times New Roman" w:cs="Times New Roman"/>
          <w:sz w:val="24"/>
          <w:szCs w:val="24"/>
        </w:rPr>
        <w:t xml:space="preserve"> культурные слои, остатки построек древних городов, селищ, стоянок; места совершения религиозных обрядов.</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proofErr w:type="gramStart"/>
      <w:r w:rsidRPr="00122983">
        <w:rPr>
          <w:rFonts w:ascii="Times New Roman" w:eastAsia="Calibri" w:hAnsi="Times New Roman" w:cs="Times New Roman"/>
          <w:b/>
          <w:sz w:val="24"/>
          <w:szCs w:val="24"/>
        </w:rPr>
        <w:t xml:space="preserve">Застройщик </w:t>
      </w:r>
      <w:r w:rsidRPr="00122983">
        <w:rPr>
          <w:rFonts w:ascii="Times New Roman" w:eastAsia="Calibri" w:hAnsi="Times New Roman" w:cs="Times New Roman"/>
          <w:sz w:val="24"/>
          <w:szCs w:val="24"/>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w:t>
      </w:r>
      <w:r w:rsidRPr="00122983">
        <w:rPr>
          <w:rFonts w:ascii="Times New Roman" w:eastAsia="Calibri" w:hAnsi="Times New Roman" w:cs="Times New Roman"/>
          <w:sz w:val="24"/>
          <w:szCs w:val="24"/>
        </w:rPr>
        <w:lastRenderedPageBreak/>
        <w:t>изысканий, подготовку проектной документации для их строительства, реконструкции, капитального ремонта.</w:t>
      </w:r>
      <w:proofErr w:type="gramEnd"/>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 xml:space="preserve">Заказчик </w:t>
      </w:r>
      <w:r w:rsidRPr="00122983">
        <w:rPr>
          <w:rFonts w:ascii="Times New Roman" w:eastAsia="Calibri" w:hAnsi="Times New Roman" w:cs="Times New Roman"/>
          <w:sz w:val="24"/>
          <w:szCs w:val="24"/>
        </w:rPr>
        <w:t xml:space="preserve">– физическое или юридическое лицо, которое уполномочено застройщиком </w:t>
      </w:r>
      <w:proofErr w:type="gramStart"/>
      <w:r w:rsidRPr="00122983">
        <w:rPr>
          <w:rFonts w:ascii="Times New Roman" w:eastAsia="Calibri" w:hAnsi="Times New Roman" w:cs="Times New Roman"/>
          <w:sz w:val="24"/>
          <w:szCs w:val="24"/>
        </w:rPr>
        <w:t>представлять</w:t>
      </w:r>
      <w:proofErr w:type="gramEnd"/>
      <w:r w:rsidRPr="00122983">
        <w:rPr>
          <w:rFonts w:ascii="Times New Roman" w:eastAsia="Calibri" w:hAnsi="Times New Roman" w:cs="Times New Roman"/>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bCs/>
          <w:sz w:val="24"/>
          <w:szCs w:val="24"/>
        </w:rPr>
        <w:t>Земельный участок</w:t>
      </w:r>
      <w:r w:rsidRPr="00122983">
        <w:rPr>
          <w:rFonts w:ascii="Times New Roman" w:eastAsia="Calibri" w:hAnsi="Times New Roman" w:cs="Times New Roman"/>
          <w:sz w:val="24"/>
          <w:szCs w:val="24"/>
        </w:rPr>
        <w:t xml:space="preserve"> - часть земной поверхности, границы которой определены в соответствии с федеральными законами.</w:t>
      </w:r>
      <w:bookmarkStart w:id="7" w:name="sub_5302"/>
      <w:r w:rsidRPr="00122983">
        <w:rPr>
          <w:rFonts w:ascii="Times New Roman" w:eastAsia="Calibri" w:hAnsi="Times New Roman" w:cs="Times New Roman"/>
          <w:b/>
          <w:bCs/>
          <w:sz w:val="24"/>
          <w:szCs w:val="24"/>
        </w:rPr>
        <w:t xml:space="preserve"> </w:t>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t>Землепользователи</w:t>
      </w:r>
      <w:r w:rsidRPr="00122983">
        <w:rPr>
          <w:rFonts w:ascii="Times New Roman" w:eastAsia="Calibri" w:hAnsi="Times New Roman" w:cs="Times New Roman"/>
          <w:sz w:val="24"/>
          <w:szCs w:val="24"/>
        </w:rPr>
        <w:t xml:space="preserve"> - лица, владеющие и пользующиеся земельными участками на </w:t>
      </w:r>
      <w:proofErr w:type="gramStart"/>
      <w:r w:rsidRPr="00122983">
        <w:rPr>
          <w:rFonts w:ascii="Times New Roman" w:eastAsia="Calibri" w:hAnsi="Times New Roman" w:cs="Times New Roman"/>
          <w:sz w:val="24"/>
          <w:szCs w:val="24"/>
        </w:rPr>
        <w:t>праве</w:t>
      </w:r>
      <w:proofErr w:type="gramEnd"/>
      <w:r w:rsidRPr="00122983">
        <w:rPr>
          <w:rFonts w:ascii="Times New Roman" w:eastAsia="Calibri" w:hAnsi="Times New Roman" w:cs="Times New Roman"/>
          <w:sz w:val="24"/>
          <w:szCs w:val="24"/>
        </w:rPr>
        <w:t xml:space="preserve"> постоянного (бессрочного) пользования или на праве безвозмездного срочного пользования.</w:t>
      </w:r>
      <w:bookmarkEnd w:id="7"/>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t>З</w:t>
      </w:r>
      <w:r w:rsidRPr="00122983">
        <w:rPr>
          <w:rFonts w:ascii="Times New Roman" w:eastAsia="Calibri" w:hAnsi="Times New Roman" w:cs="Times New Roman"/>
          <w:b/>
          <w:bCs/>
          <w:sz w:val="24"/>
          <w:szCs w:val="24"/>
        </w:rPr>
        <w:t>емлевладельцы</w:t>
      </w:r>
      <w:r w:rsidRPr="00122983">
        <w:rPr>
          <w:rFonts w:ascii="Times New Roman" w:eastAsia="Calibri" w:hAnsi="Times New Roman" w:cs="Times New Roman"/>
          <w:sz w:val="24"/>
          <w:szCs w:val="24"/>
        </w:rPr>
        <w:t xml:space="preserve"> - лица, владеющие и пользующиеся земельными участками на </w:t>
      </w:r>
      <w:proofErr w:type="gramStart"/>
      <w:r w:rsidRPr="00122983">
        <w:rPr>
          <w:rFonts w:ascii="Times New Roman" w:eastAsia="Calibri" w:hAnsi="Times New Roman" w:cs="Times New Roman"/>
          <w:sz w:val="24"/>
          <w:szCs w:val="24"/>
        </w:rPr>
        <w:t>праве</w:t>
      </w:r>
      <w:proofErr w:type="gramEnd"/>
      <w:r w:rsidRPr="00122983">
        <w:rPr>
          <w:rFonts w:ascii="Times New Roman" w:eastAsia="Calibri" w:hAnsi="Times New Roman" w:cs="Times New Roman"/>
          <w:sz w:val="24"/>
          <w:szCs w:val="24"/>
        </w:rPr>
        <w:t xml:space="preserve"> пожизненного наследуемого владения.</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bCs/>
          <w:sz w:val="24"/>
          <w:szCs w:val="24"/>
        </w:rPr>
        <w:t xml:space="preserve">Зоны с особыми условиями использования территорий </w:t>
      </w:r>
      <w:r w:rsidRPr="00122983">
        <w:rPr>
          <w:rFonts w:ascii="Times New Roman" w:eastAsia="Calibri"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22983">
        <w:rPr>
          <w:rFonts w:ascii="Times New Roman" w:eastAsia="Calibri" w:hAnsi="Times New Roman" w:cs="Times New Roman"/>
          <w:sz w:val="24"/>
          <w:szCs w:val="24"/>
        </w:rPr>
        <w:t>водоохранные</w:t>
      </w:r>
      <w:proofErr w:type="spellEnd"/>
      <w:r w:rsidRPr="00122983">
        <w:rPr>
          <w:rFonts w:ascii="Times New Roman" w:eastAsia="Calibri" w:hAnsi="Times New Roman" w:cs="Times New Roman"/>
          <w:sz w:val="24"/>
          <w:szCs w:val="24"/>
        </w:rPr>
        <w:t xml:space="preserve"> зоны, зоны охраны источников питьевого водоснабжения, зоны охраняемых объектов, </w:t>
      </w:r>
      <w:r w:rsidRPr="00122983">
        <w:rPr>
          <w:rFonts w:ascii="Times New Roman" w:eastAsia="Calibri" w:hAnsi="Times New Roman" w:cs="Times New Roman"/>
          <w:iCs/>
          <w:sz w:val="24"/>
          <w:szCs w:val="24"/>
        </w:rPr>
        <w:t>иные зоны,</w:t>
      </w:r>
      <w:r w:rsidRPr="00122983">
        <w:rPr>
          <w:rFonts w:ascii="Times New Roman" w:eastAsia="Calibri" w:hAnsi="Times New Roman" w:cs="Times New Roman"/>
          <w:sz w:val="24"/>
          <w:szCs w:val="24"/>
        </w:rPr>
        <w:t xml:space="preserve"> устанавливаемые в соответствии с законодательством Российской Федерации.</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proofErr w:type="gramStart"/>
      <w:r w:rsidRPr="00122983">
        <w:rPr>
          <w:rFonts w:ascii="Times New Roman" w:eastAsia="Calibri" w:hAnsi="Times New Roman" w:cs="Times New Roman"/>
          <w:b/>
          <w:sz w:val="24"/>
          <w:szCs w:val="24"/>
        </w:rPr>
        <w:t>Изменение недвижимости</w:t>
      </w:r>
      <w:r w:rsidRPr="00122983">
        <w:rPr>
          <w:rFonts w:ascii="Times New Roman" w:eastAsia="Calibri" w:hAnsi="Times New Roman" w:cs="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Инженерная, транспортная и социальная инфраструктуры</w:t>
      </w:r>
      <w:r w:rsidRPr="00122983">
        <w:rPr>
          <w:rFonts w:ascii="Times New Roman" w:eastAsia="Calibri" w:hAnsi="Times New Roman" w:cs="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bCs/>
          <w:sz w:val="24"/>
          <w:szCs w:val="24"/>
        </w:rPr>
        <w:t>Инженерные изыскания</w:t>
      </w:r>
      <w:r w:rsidRPr="00122983">
        <w:rPr>
          <w:rFonts w:ascii="Times New Roman" w:eastAsia="Calibri"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122983">
        <w:rPr>
          <w:rFonts w:ascii="Times New Roman" w:eastAsia="Calibri" w:hAnsi="Times New Roman" w:cs="Times New Roman"/>
          <w:b/>
          <w:bCs/>
          <w:sz w:val="24"/>
          <w:szCs w:val="24"/>
        </w:rPr>
        <w:t xml:space="preserve"> </w:t>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t>Капитальный ремонт объектов капитального строительства</w:t>
      </w:r>
      <w:r w:rsidRPr="00122983">
        <w:rPr>
          <w:rFonts w:ascii="Times New Roman" w:eastAsia="Calibri" w:hAnsi="Times New Roman" w:cs="Times New Roman"/>
          <w:sz w:val="24"/>
          <w:szCs w:val="24"/>
        </w:rPr>
        <w:t>, если при его проведении затрагиваются конструктивные и другие характеристики надежности и безопасности таких объектов.</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bCs/>
          <w:sz w:val="24"/>
          <w:szCs w:val="24"/>
        </w:rPr>
        <w:t>Коэффициент застройки (</w:t>
      </w:r>
      <w:proofErr w:type="gramStart"/>
      <w:r w:rsidRPr="00122983">
        <w:rPr>
          <w:rFonts w:ascii="Times New Roman" w:eastAsia="Calibri" w:hAnsi="Times New Roman" w:cs="Times New Roman"/>
          <w:b/>
          <w:bCs/>
          <w:sz w:val="24"/>
          <w:szCs w:val="24"/>
        </w:rPr>
        <w:t>КЗ</w:t>
      </w:r>
      <w:proofErr w:type="gramEnd"/>
      <w:r w:rsidRPr="00122983">
        <w:rPr>
          <w:rFonts w:ascii="Times New Roman" w:eastAsia="Calibri" w:hAnsi="Times New Roman" w:cs="Times New Roman"/>
          <w:b/>
          <w:bCs/>
          <w:sz w:val="24"/>
          <w:szCs w:val="24"/>
        </w:rPr>
        <w:t>)</w:t>
      </w:r>
      <w:r w:rsidRPr="00122983">
        <w:rPr>
          <w:rFonts w:ascii="Times New Roman" w:eastAsia="Calibri" w:hAnsi="Times New Roman" w:cs="Times New Roman"/>
          <w:sz w:val="24"/>
          <w:szCs w:val="24"/>
        </w:rPr>
        <w:t xml:space="preserve"> - отношение территории земельного участка, которая может быть занята зданиями, ко всей площади участка (в процентах).</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bCs/>
          <w:sz w:val="24"/>
          <w:szCs w:val="24"/>
        </w:rPr>
        <w:t>Коэффициент плотности застройки или коэффициент строительного использования земельного участка (КПЗ)</w:t>
      </w:r>
      <w:r w:rsidRPr="00122983">
        <w:rPr>
          <w:rFonts w:ascii="Times New Roman" w:eastAsia="Calibri" w:hAnsi="Times New Roman" w:cs="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w:t>
      </w:r>
      <w:proofErr w:type="gramStart"/>
      <w:r w:rsidRPr="00122983">
        <w:rPr>
          <w:rFonts w:ascii="Times New Roman" w:eastAsia="Calibri" w:hAnsi="Times New Roman" w:cs="Times New Roman"/>
          <w:sz w:val="24"/>
          <w:szCs w:val="24"/>
        </w:rPr>
        <w:t>участке</w:t>
      </w:r>
      <w:proofErr w:type="gramEnd"/>
      <w:r w:rsidRPr="00122983">
        <w:rPr>
          <w:rFonts w:ascii="Times New Roman" w:eastAsia="Calibri" w:hAnsi="Times New Roman" w:cs="Times New Roman"/>
          <w:sz w:val="24"/>
          <w:szCs w:val="24"/>
        </w:rPr>
        <w:t>, определяется умножением значения коэффициента на показатель площади земельного участка.</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proofErr w:type="gramStart"/>
      <w:r w:rsidRPr="00122983">
        <w:rPr>
          <w:rFonts w:ascii="Times New Roman" w:eastAsia="Calibri" w:hAnsi="Times New Roman" w:cs="Times New Roman"/>
          <w:b/>
          <w:sz w:val="24"/>
          <w:szCs w:val="24"/>
        </w:rPr>
        <w:t>Красные линии</w:t>
      </w:r>
      <w:r w:rsidRPr="00122983">
        <w:rPr>
          <w:rFonts w:ascii="Times New Roman" w:eastAsia="Calibri"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Линии регулирования застройки</w:t>
      </w:r>
      <w:r w:rsidRPr="00122983">
        <w:rPr>
          <w:rFonts w:ascii="Times New Roman" w:eastAsia="Calibri"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w:t>
      </w:r>
      <w:r w:rsidRPr="00122983">
        <w:rPr>
          <w:rFonts w:ascii="Times New Roman" w:eastAsia="Calibri" w:hAnsi="Times New Roman" w:cs="Times New Roman"/>
          <w:sz w:val="24"/>
          <w:szCs w:val="24"/>
        </w:rPr>
        <w:lastRenderedPageBreak/>
        <w:t>красным линиям или с отступом от красных линий и предписывающие расположение внешних контуров проектируемых зданий, строений, сооружений.</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t>Линии градостроительного регулирования</w:t>
      </w:r>
      <w:r w:rsidRPr="00122983">
        <w:rPr>
          <w:rFonts w:ascii="Times New Roman" w:eastAsia="Calibri" w:hAnsi="Times New Roman" w:cs="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122983">
        <w:rPr>
          <w:rFonts w:ascii="Times New Roman" w:eastAsia="Calibri" w:hAnsi="Times New Roman" w:cs="Times New Roman"/>
          <w:sz w:val="24"/>
          <w:szCs w:val="24"/>
        </w:rPr>
        <w:t>водоохранных</w:t>
      </w:r>
      <w:proofErr w:type="spellEnd"/>
      <w:r w:rsidRPr="00122983">
        <w:rPr>
          <w:rFonts w:ascii="Times New Roman" w:eastAsia="Calibri" w:hAnsi="Times New Roman" w:cs="Times New Roman"/>
          <w:sz w:val="24"/>
          <w:szCs w:val="24"/>
        </w:rPr>
        <w:t xml:space="preserve"> и иных зон ограничений использования земельных участков, зданий, строений, сооружений.</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М</w:t>
      </w:r>
      <w:r w:rsidRPr="00122983">
        <w:rPr>
          <w:rFonts w:ascii="Times New Roman" w:eastAsia="Calibri" w:hAnsi="Times New Roman" w:cs="Times New Roman"/>
          <w:b/>
          <w:bCs/>
          <w:sz w:val="24"/>
          <w:szCs w:val="24"/>
        </w:rPr>
        <w:t>алоэтажная жилая застройка</w:t>
      </w:r>
      <w:r w:rsidRPr="00122983">
        <w:rPr>
          <w:rFonts w:ascii="Times New Roman" w:eastAsia="Calibri" w:hAnsi="Times New Roman" w:cs="Times New Roman"/>
          <w:sz w:val="24"/>
          <w:szCs w:val="24"/>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bCs/>
          <w:sz w:val="24"/>
          <w:szCs w:val="24"/>
        </w:rPr>
        <w:t>Населенный пункт</w:t>
      </w:r>
      <w:r w:rsidRPr="00122983">
        <w:rPr>
          <w:rFonts w:ascii="Times New Roman" w:eastAsia="Calibri" w:hAnsi="Times New Roman" w:cs="Times New Roman"/>
          <w:sz w:val="24"/>
          <w:szCs w:val="24"/>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Ермаковского сельсовета Ермаковского района Красноярского края относятся поселки, села, деревни.</w:t>
      </w:r>
      <w:bookmarkStart w:id="8" w:name="sub_5305"/>
      <w:r w:rsidRPr="00122983">
        <w:rPr>
          <w:rFonts w:ascii="Times New Roman" w:eastAsia="Calibri" w:hAnsi="Times New Roman" w:cs="Times New Roman"/>
          <w:b/>
          <w:bCs/>
          <w:sz w:val="24"/>
          <w:szCs w:val="24"/>
        </w:rPr>
        <w:t xml:space="preserve"> </w:t>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t>Обладатели сервитута</w:t>
      </w:r>
      <w:r w:rsidRPr="00122983">
        <w:rPr>
          <w:rFonts w:ascii="Times New Roman" w:eastAsia="Calibri" w:hAnsi="Times New Roman" w:cs="Times New Roman"/>
          <w:sz w:val="24"/>
          <w:szCs w:val="24"/>
        </w:rPr>
        <w:t xml:space="preserve"> - лица, имеющие право ограниченного пользования чужими земельными участками (сервитутом).</w:t>
      </w:r>
      <w:bookmarkEnd w:id="8"/>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Объект индивидуального жилищного строительства</w:t>
      </w:r>
      <w:r w:rsidRPr="00122983">
        <w:rPr>
          <w:rFonts w:ascii="Times New Roman" w:eastAsia="Calibri" w:hAnsi="Times New Roman" w:cs="Times New Roman"/>
          <w:sz w:val="24"/>
          <w:szCs w:val="24"/>
        </w:rPr>
        <w:t xml:space="preserve"> – отдельно стоящие жилые дома с количеством этажей не более трех, предназначенные для проживания одной семьи.</w:t>
      </w:r>
      <w:r w:rsidRPr="00122983">
        <w:rPr>
          <w:rFonts w:ascii="Times New Roman" w:eastAsia="Calibri" w:hAnsi="Times New Roman" w:cs="Times New Roman"/>
          <w:sz w:val="24"/>
          <w:szCs w:val="24"/>
        </w:rPr>
        <w:tab/>
      </w:r>
      <w:proofErr w:type="gramStart"/>
      <w:r w:rsidRPr="00122983">
        <w:rPr>
          <w:rFonts w:ascii="Times New Roman" w:eastAsia="Calibri" w:hAnsi="Times New Roman" w:cs="Times New Roman"/>
          <w:b/>
          <w:sz w:val="24"/>
          <w:szCs w:val="24"/>
        </w:rPr>
        <w:t>Объект капитального строительства</w:t>
      </w:r>
      <w:r w:rsidRPr="00122983">
        <w:rPr>
          <w:rFonts w:ascii="Times New Roman" w:eastAsia="Calibri"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Объект культурного наследия</w:t>
      </w:r>
      <w:r w:rsidRPr="00122983">
        <w:rPr>
          <w:rFonts w:ascii="Times New Roman" w:eastAsia="Calibri" w:hAnsi="Times New Roman" w:cs="Times New Roman"/>
          <w:sz w:val="24"/>
          <w:szCs w:val="24"/>
        </w:rPr>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r w:rsidRPr="00122983">
        <w:rPr>
          <w:rFonts w:ascii="Times New Roman" w:eastAsia="Calibri" w:hAnsi="Times New Roman" w:cs="Times New Roman"/>
          <w:b/>
          <w:bCs/>
          <w:sz w:val="24"/>
          <w:szCs w:val="24"/>
        </w:rPr>
        <w:t xml:space="preserve"> </w:t>
      </w:r>
      <w:r w:rsidRPr="00122983">
        <w:rPr>
          <w:rFonts w:ascii="Times New Roman" w:eastAsia="Calibri" w:hAnsi="Times New Roman" w:cs="Times New Roman"/>
          <w:b/>
          <w:bCs/>
          <w:sz w:val="24"/>
          <w:szCs w:val="24"/>
        </w:rPr>
        <w:tab/>
      </w:r>
      <w:proofErr w:type="gramStart"/>
      <w:r w:rsidRPr="00122983">
        <w:rPr>
          <w:rFonts w:ascii="Times New Roman" w:eastAsia="Calibri" w:hAnsi="Times New Roman" w:cs="Times New Roman"/>
          <w:b/>
          <w:bCs/>
          <w:sz w:val="24"/>
          <w:szCs w:val="24"/>
        </w:rPr>
        <w:t>Отступления от Правил</w:t>
      </w:r>
      <w:r w:rsidRPr="00122983">
        <w:rPr>
          <w:rFonts w:ascii="Times New Roman" w:eastAsia="Calibri" w:hAnsi="Times New Roman" w:cs="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Подрядчик</w:t>
      </w:r>
      <w:r w:rsidRPr="00122983">
        <w:rPr>
          <w:rFonts w:ascii="Times New Roman" w:eastAsia="Calibri" w:hAnsi="Times New Roman" w:cs="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t>Правила землепользования и застройки</w:t>
      </w:r>
      <w:r w:rsidRPr="00122983">
        <w:rPr>
          <w:rFonts w:ascii="Times New Roman" w:eastAsia="Calibri"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Прибрежная защитная полоса</w:t>
      </w:r>
      <w:r w:rsidRPr="00122983">
        <w:rPr>
          <w:rFonts w:ascii="Times New Roman" w:eastAsia="Calibri" w:hAnsi="Times New Roman" w:cs="Times New Roman"/>
          <w:sz w:val="24"/>
          <w:szCs w:val="24"/>
        </w:rPr>
        <w:t xml:space="preserve"> - часть </w:t>
      </w:r>
      <w:proofErr w:type="spellStart"/>
      <w:r w:rsidRPr="00122983">
        <w:rPr>
          <w:rFonts w:ascii="Times New Roman" w:eastAsia="Calibri" w:hAnsi="Times New Roman" w:cs="Times New Roman"/>
          <w:sz w:val="24"/>
          <w:szCs w:val="24"/>
        </w:rPr>
        <w:t>водоохранной</w:t>
      </w:r>
      <w:proofErr w:type="spellEnd"/>
      <w:r w:rsidRPr="00122983">
        <w:rPr>
          <w:rFonts w:ascii="Times New Roman" w:eastAsia="Calibri" w:hAnsi="Times New Roman" w:cs="Times New Roman"/>
          <w:sz w:val="24"/>
          <w:szCs w:val="24"/>
        </w:rPr>
        <w:t xml:space="preserve"> зоны, для которой вводятся дополнительные ограничения землепользования, застройки и природопользования.</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Проектная документация</w:t>
      </w:r>
      <w:r w:rsidRPr="00122983">
        <w:rPr>
          <w:rFonts w:ascii="Times New Roman" w:eastAsia="Calibri" w:hAnsi="Times New Roman" w:cs="Times New Roman"/>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w:t>
      </w:r>
      <w:proofErr w:type="gramStart"/>
      <w:r w:rsidRPr="00122983">
        <w:rPr>
          <w:rFonts w:ascii="Times New Roman" w:eastAsia="Calibri" w:hAnsi="Times New Roman" w:cs="Times New Roman"/>
          <w:sz w:val="24"/>
          <w:szCs w:val="24"/>
        </w:rPr>
        <w:t>основании</w:t>
      </w:r>
      <w:proofErr w:type="gramEnd"/>
      <w:r w:rsidRPr="00122983">
        <w:rPr>
          <w:rFonts w:ascii="Times New Roman" w:eastAsia="Calibri" w:hAnsi="Times New Roman" w:cs="Times New Roman"/>
          <w:sz w:val="24"/>
          <w:szCs w:val="24"/>
        </w:rPr>
        <w:t xml:space="preserve">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lastRenderedPageBreak/>
        <w:tab/>
        <w:t>Процент застройки участка</w:t>
      </w:r>
      <w:r w:rsidRPr="00122983">
        <w:rPr>
          <w:rFonts w:ascii="Times New Roman" w:eastAsia="Calibri" w:hAnsi="Times New Roman" w:cs="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t>Планировка территории</w:t>
      </w:r>
      <w:r w:rsidRPr="00122983">
        <w:rPr>
          <w:rFonts w:ascii="Times New Roman" w:eastAsia="Calibri"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Публичный сервитут</w:t>
      </w:r>
      <w:r w:rsidRPr="00122983">
        <w:rPr>
          <w:rFonts w:ascii="Times New Roman" w:eastAsia="Calibri" w:hAnsi="Times New Roman" w:cs="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t>Разрешение на строительство</w:t>
      </w:r>
      <w:r w:rsidRPr="00122983">
        <w:rPr>
          <w:rFonts w:ascii="Times New Roman" w:eastAsia="Calibri"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 xml:space="preserve">Разрешенное использование земельных участков и иных объектов недвижимости </w:t>
      </w:r>
      <w:r w:rsidRPr="00122983">
        <w:rPr>
          <w:rFonts w:ascii="Times New Roman" w:eastAsia="Calibri" w:hAnsi="Times New Roman" w:cs="Times New Roman"/>
          <w:sz w:val="24"/>
          <w:szCs w:val="24"/>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Разрешение на ввод объекта в эксплуатацию</w:t>
      </w:r>
      <w:r w:rsidRPr="00122983">
        <w:rPr>
          <w:rFonts w:ascii="Times New Roman" w:eastAsia="Calibri" w:hAnsi="Times New Roman" w:cs="Times New Roman"/>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t>Резервирование земельных участков</w:t>
      </w:r>
      <w:r w:rsidRPr="00122983">
        <w:rPr>
          <w:rFonts w:ascii="Times New Roman" w:eastAsia="Calibri" w:hAnsi="Times New Roman" w:cs="Times New Roman"/>
          <w:sz w:val="24"/>
          <w:szCs w:val="24"/>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sz w:val="24"/>
          <w:szCs w:val="24"/>
        </w:rPr>
        <w:t>Реконструкция</w:t>
      </w:r>
      <w:r w:rsidRPr="00122983">
        <w:rPr>
          <w:rFonts w:ascii="Times New Roman" w:eastAsia="Calibri"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122983">
        <w:rPr>
          <w:rFonts w:ascii="Times New Roman" w:eastAsia="Calibri" w:hAnsi="Times New Roman" w:cs="Times New Roman"/>
          <w:b/>
          <w:bCs/>
          <w:sz w:val="24"/>
          <w:szCs w:val="24"/>
        </w:rPr>
        <w:t xml:space="preserve"> </w:t>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t>Санитарно-защитная зона</w:t>
      </w:r>
      <w:r w:rsidRPr="00122983">
        <w:rPr>
          <w:rFonts w:ascii="Times New Roman" w:eastAsia="Calibri" w:hAnsi="Times New Roman" w:cs="Times New Roman"/>
          <w:sz w:val="24"/>
          <w:szCs w:val="24"/>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r w:rsidRPr="00122983">
        <w:rPr>
          <w:rFonts w:ascii="Times New Roman" w:eastAsia="Calibri" w:hAnsi="Times New Roman" w:cs="Times New Roman"/>
          <w:b/>
          <w:bCs/>
          <w:sz w:val="24"/>
          <w:szCs w:val="24"/>
        </w:rPr>
        <w:t xml:space="preserve"> </w:t>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r w:rsidRPr="00122983">
        <w:rPr>
          <w:rFonts w:ascii="Times New Roman" w:eastAsia="Calibri" w:hAnsi="Times New Roman" w:cs="Times New Roman"/>
          <w:b/>
          <w:bCs/>
          <w:sz w:val="24"/>
          <w:szCs w:val="24"/>
        </w:rPr>
        <w:tab/>
      </w:r>
      <w:proofErr w:type="gramStart"/>
      <w:r w:rsidRPr="00122983">
        <w:rPr>
          <w:rFonts w:ascii="Times New Roman" w:eastAsia="Calibri" w:hAnsi="Times New Roman" w:cs="Times New Roman"/>
          <w:b/>
          <w:bCs/>
          <w:sz w:val="24"/>
          <w:szCs w:val="24"/>
          <w:lang w:val="en-US"/>
        </w:rPr>
        <w:t>C</w:t>
      </w:r>
      <w:proofErr w:type="spellStart"/>
      <w:r w:rsidRPr="00122983">
        <w:rPr>
          <w:rFonts w:ascii="Times New Roman" w:eastAsia="Calibri" w:hAnsi="Times New Roman" w:cs="Times New Roman"/>
          <w:b/>
          <w:bCs/>
          <w:sz w:val="24"/>
          <w:szCs w:val="24"/>
        </w:rPr>
        <w:t>обственники</w:t>
      </w:r>
      <w:proofErr w:type="spellEnd"/>
      <w:r w:rsidRPr="00122983">
        <w:rPr>
          <w:rFonts w:ascii="Times New Roman" w:eastAsia="Calibri" w:hAnsi="Times New Roman" w:cs="Times New Roman"/>
          <w:b/>
          <w:bCs/>
          <w:sz w:val="24"/>
          <w:szCs w:val="24"/>
        </w:rPr>
        <w:t xml:space="preserve"> земельных участков</w:t>
      </w:r>
      <w:r w:rsidRPr="00122983">
        <w:rPr>
          <w:rFonts w:ascii="Times New Roman" w:eastAsia="Calibri" w:hAnsi="Times New Roman" w:cs="Times New Roman"/>
          <w:sz w:val="24"/>
          <w:szCs w:val="24"/>
        </w:rPr>
        <w:t xml:space="preserve"> - лица, имеющие земельные участки в собственности.</w:t>
      </w:r>
      <w:proofErr w:type="gramEnd"/>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b/>
          <w:bCs/>
          <w:sz w:val="24"/>
          <w:szCs w:val="24"/>
        </w:rPr>
        <w:t xml:space="preserve"> </w:t>
      </w:r>
      <w:proofErr w:type="spellStart"/>
      <w:r w:rsidRPr="00122983">
        <w:rPr>
          <w:rFonts w:ascii="Times New Roman" w:eastAsia="Calibri" w:hAnsi="Times New Roman" w:cs="Times New Roman"/>
          <w:b/>
          <w:bCs/>
          <w:sz w:val="24"/>
          <w:szCs w:val="24"/>
        </w:rPr>
        <w:t>Среднеэтажная</w:t>
      </w:r>
      <w:proofErr w:type="spellEnd"/>
      <w:r w:rsidRPr="00122983">
        <w:rPr>
          <w:rFonts w:ascii="Times New Roman" w:eastAsia="Calibri" w:hAnsi="Times New Roman" w:cs="Times New Roman"/>
          <w:b/>
          <w:bCs/>
          <w:sz w:val="24"/>
          <w:szCs w:val="24"/>
        </w:rPr>
        <w:t xml:space="preserve"> жилая застройка</w:t>
      </w:r>
      <w:r w:rsidRPr="00122983">
        <w:rPr>
          <w:rFonts w:ascii="Times New Roman" w:eastAsia="Calibri" w:hAnsi="Times New Roman" w:cs="Times New Roman"/>
          <w:sz w:val="24"/>
          <w:szCs w:val="24"/>
        </w:rPr>
        <w:t xml:space="preserve"> - жилая застройка многоквартирными зданиями этажностью до 5 этажей.</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t xml:space="preserve">Строения и сооружения вспомогательного использования </w:t>
      </w:r>
      <w:r w:rsidRPr="00122983">
        <w:rPr>
          <w:rFonts w:ascii="Times New Roman" w:eastAsia="Calibri" w:hAnsi="Times New Roman" w:cs="Times New Roman"/>
          <w:sz w:val="24"/>
          <w:szCs w:val="24"/>
        </w:rPr>
        <w:t>- любые постройки, за исключением основного здания, которые предназначены для обслуживания здания либо имеют вспомогательный характер (в том числе дворовые сооружения, бани, сараи, навесы и другие).</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t>Строительные изменения недвижимости</w:t>
      </w:r>
      <w:r w:rsidRPr="00122983">
        <w:rPr>
          <w:rFonts w:ascii="Times New Roman" w:eastAsia="Calibri"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r>
      <w:r w:rsidRPr="00122983">
        <w:rPr>
          <w:rFonts w:ascii="Times New Roman" w:eastAsia="Calibri" w:hAnsi="Times New Roman" w:cs="Times New Roman"/>
          <w:b/>
          <w:sz w:val="24"/>
          <w:szCs w:val="24"/>
        </w:rPr>
        <w:tab/>
        <w:t>Строительство</w:t>
      </w:r>
      <w:r w:rsidRPr="00122983">
        <w:rPr>
          <w:rFonts w:ascii="Times New Roman" w:eastAsia="Calibri" w:hAnsi="Times New Roman" w:cs="Times New Roman"/>
          <w:sz w:val="24"/>
          <w:szCs w:val="24"/>
        </w:rPr>
        <w:t xml:space="preserve"> – создание зданий, строений, сооружений (в том числе на месте </w:t>
      </w:r>
      <w:r w:rsidRPr="00122983">
        <w:rPr>
          <w:rFonts w:ascii="Times New Roman" w:eastAsia="Calibri" w:hAnsi="Times New Roman" w:cs="Times New Roman"/>
          <w:sz w:val="24"/>
          <w:szCs w:val="24"/>
        </w:rPr>
        <w:lastRenderedPageBreak/>
        <w:t>сносимых объектов капитального строительства).</w:t>
      </w:r>
      <w:r w:rsidRPr="00122983">
        <w:rPr>
          <w:rFonts w:ascii="Times New Roman" w:eastAsia="Times New Roman" w:hAnsi="Times New Roman" w:cs="Times New Roman"/>
          <w:b/>
          <w:sz w:val="24"/>
          <w:szCs w:val="24"/>
          <w:lang w:eastAsia="ru-RU"/>
        </w:rPr>
        <w:t xml:space="preserve"> </w:t>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Calibri" w:hAnsi="Times New Roman" w:cs="Times New Roman"/>
          <w:b/>
          <w:sz w:val="24"/>
          <w:szCs w:val="24"/>
        </w:rPr>
        <w:t>Территориальные зоны</w:t>
      </w:r>
      <w:r w:rsidRPr="00122983">
        <w:rPr>
          <w:rFonts w:ascii="Times New Roman" w:eastAsia="Calibri"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Calibri" w:hAnsi="Times New Roman" w:cs="Times New Roman"/>
          <w:sz w:val="24"/>
          <w:szCs w:val="24"/>
        </w:rPr>
        <w:tab/>
      </w:r>
      <w:r w:rsidRPr="00122983">
        <w:rPr>
          <w:rFonts w:ascii="Times New Roman" w:eastAsia="Times New Roman" w:hAnsi="Times New Roman" w:cs="Times New Roman"/>
          <w:b/>
          <w:sz w:val="24"/>
          <w:szCs w:val="24"/>
          <w:lang w:eastAsia="ru-RU"/>
        </w:rPr>
        <w:t xml:space="preserve"> </w:t>
      </w:r>
      <w:r w:rsidRPr="00122983">
        <w:rPr>
          <w:rFonts w:ascii="Times New Roman" w:eastAsia="Calibri" w:hAnsi="Times New Roman" w:cs="Times New Roman"/>
          <w:b/>
          <w:sz w:val="24"/>
          <w:szCs w:val="24"/>
        </w:rPr>
        <w:t xml:space="preserve">Территории общего пользования </w:t>
      </w:r>
      <w:r w:rsidRPr="00122983">
        <w:rPr>
          <w:rFonts w:ascii="Times New Roman" w:eastAsia="Calibri"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r w:rsidRPr="00122983">
        <w:rPr>
          <w:rFonts w:ascii="Times New Roman" w:eastAsia="Times New Roman" w:hAnsi="Times New Roman" w:cs="Times New Roman"/>
          <w:b/>
          <w:sz w:val="24"/>
          <w:szCs w:val="24"/>
          <w:lang w:eastAsia="ru-RU"/>
        </w:rPr>
        <w:t xml:space="preserve"> </w:t>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r>
      <w:r w:rsidRPr="00122983">
        <w:rPr>
          <w:rFonts w:ascii="Times New Roman" w:eastAsia="Times New Roman" w:hAnsi="Times New Roman" w:cs="Times New Roman"/>
          <w:b/>
          <w:sz w:val="24"/>
          <w:szCs w:val="24"/>
          <w:lang w:eastAsia="ru-RU"/>
        </w:rPr>
        <w:tab/>
        <w:t>Технические условия</w:t>
      </w:r>
      <w:r w:rsidRPr="00122983">
        <w:rPr>
          <w:rFonts w:ascii="Times New Roman" w:eastAsia="Times New Roman" w:hAnsi="Times New Roman" w:cs="Times New Roman"/>
          <w:sz w:val="24"/>
          <w:szCs w:val="24"/>
          <w:lang w:eastAsia="ru-RU"/>
        </w:rPr>
        <w:t xml:space="preserve"> – информация о технических условиях подключения объектов капитального строительства к сетям инженерно-технического обеспечения.</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proofErr w:type="gramStart"/>
      <w:r w:rsidRPr="00122983">
        <w:rPr>
          <w:rFonts w:ascii="Times New Roman" w:eastAsia="Times New Roman" w:hAnsi="Times New Roman" w:cs="Times New Roman"/>
          <w:b/>
          <w:sz w:val="24"/>
          <w:szCs w:val="24"/>
          <w:lang w:eastAsia="ru-RU"/>
        </w:rPr>
        <w:t>Технические регламенты</w:t>
      </w:r>
      <w:r w:rsidRPr="00122983">
        <w:rPr>
          <w:rFonts w:ascii="Times New Roman" w:eastAsia="Times New Roman" w:hAnsi="Times New Roman" w:cs="Times New Roman"/>
          <w:sz w:val="24"/>
          <w:szCs w:val="24"/>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b/>
          <w:sz w:val="24"/>
          <w:szCs w:val="24"/>
          <w:lang w:eastAsia="ru-RU"/>
        </w:rPr>
        <w:t>Частный сервитут</w:t>
      </w:r>
      <w:r w:rsidRPr="00122983">
        <w:rPr>
          <w:rFonts w:ascii="Times New Roman" w:eastAsia="Times New Roman" w:hAnsi="Times New Roman" w:cs="Times New Roman"/>
          <w:sz w:val="24"/>
          <w:szCs w:val="24"/>
          <w:lang w:eastAsia="ru-RU"/>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b/>
          <w:sz w:val="24"/>
          <w:szCs w:val="24"/>
          <w:lang w:eastAsia="ru-RU"/>
        </w:rPr>
        <w:t>Целевое назначение земельных участков</w:t>
      </w:r>
      <w:r w:rsidRPr="00122983">
        <w:rPr>
          <w:rFonts w:ascii="Times New Roman" w:eastAsia="Times New Roman" w:hAnsi="Times New Roman" w:cs="Times New Roman"/>
          <w:sz w:val="24"/>
          <w:szCs w:val="24"/>
          <w:lang w:eastAsia="ru-RU"/>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b/>
          <w:sz w:val="24"/>
          <w:szCs w:val="24"/>
          <w:lang w:eastAsia="ru-RU"/>
        </w:rPr>
        <w:t>Формирование земельного участка</w:t>
      </w:r>
      <w:r w:rsidRPr="00122983">
        <w:rPr>
          <w:rFonts w:ascii="Times New Roman" w:eastAsia="Times New Roman" w:hAnsi="Times New Roman" w:cs="Times New Roman"/>
          <w:sz w:val="24"/>
          <w:szCs w:val="24"/>
          <w:lang w:eastAsia="ru-RU"/>
        </w:rPr>
        <w:t xml:space="preserve"> - индивидуализация земельного участка посредством определения:</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его границ (документально и на местности);</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разрешённого   использования   земельного   участка   в   соответствии    с градостроительным регламентом той зоны, в которой этот участок расположен;</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технических условий подключения объектов земельного участка к сетям инженерно-технического обеспечения.</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Список сокращений применяемых при описании границ территориальных зон</w:t>
      </w:r>
      <w:r w:rsidRPr="00122983">
        <w:rPr>
          <w:rFonts w:ascii="Times New Roman" w:eastAsia="Times New Roman" w:hAnsi="Times New Roman" w:cs="Times New Roman"/>
          <w:sz w:val="24"/>
          <w:szCs w:val="24"/>
          <w:lang w:eastAsia="ar-SA"/>
        </w:rPr>
        <w:t>.</w:t>
      </w:r>
    </w:p>
    <w:p w:rsidR="00122983" w:rsidRPr="00122983" w:rsidRDefault="00122983" w:rsidP="00122983">
      <w:pPr>
        <w:suppressAutoHyphens/>
        <w:spacing w:after="0" w:line="240" w:lineRule="auto"/>
        <w:ind w:right="-285"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НП</w:t>
      </w:r>
      <w:r w:rsidRPr="00122983">
        <w:rPr>
          <w:rFonts w:ascii="Times New Roman" w:eastAsia="Times New Roman" w:hAnsi="Times New Roman" w:cs="Times New Roman"/>
          <w:sz w:val="24"/>
          <w:szCs w:val="24"/>
          <w:lang w:eastAsia="ar-SA"/>
        </w:rPr>
        <w:t xml:space="preserve"> – населенный пункт;</w:t>
      </w:r>
    </w:p>
    <w:p w:rsidR="00122983" w:rsidRPr="00122983" w:rsidRDefault="00122983" w:rsidP="00122983">
      <w:pPr>
        <w:suppressAutoHyphens/>
        <w:spacing w:after="0" w:line="240" w:lineRule="auto"/>
        <w:ind w:right="-285"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СП</w:t>
      </w:r>
      <w:r w:rsidRPr="00122983">
        <w:rPr>
          <w:rFonts w:ascii="Times New Roman" w:eastAsia="Times New Roman" w:hAnsi="Times New Roman" w:cs="Times New Roman"/>
          <w:sz w:val="24"/>
          <w:szCs w:val="24"/>
          <w:lang w:eastAsia="ar-SA"/>
        </w:rPr>
        <w:t xml:space="preserve"> – сельское поселение;</w:t>
      </w:r>
    </w:p>
    <w:p w:rsidR="00122983" w:rsidRPr="00122983" w:rsidRDefault="00122983" w:rsidP="00122983">
      <w:pPr>
        <w:suppressAutoHyphens/>
        <w:spacing w:after="0" w:line="240" w:lineRule="auto"/>
        <w:ind w:right="-285"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МО</w:t>
      </w:r>
      <w:r w:rsidRPr="00122983">
        <w:rPr>
          <w:rFonts w:ascii="Times New Roman" w:eastAsia="Times New Roman" w:hAnsi="Times New Roman" w:cs="Times New Roman"/>
          <w:sz w:val="24"/>
          <w:szCs w:val="24"/>
          <w:lang w:eastAsia="ar-SA"/>
        </w:rPr>
        <w:t xml:space="preserve"> – муниципальное образование;</w:t>
      </w:r>
    </w:p>
    <w:p w:rsidR="00122983" w:rsidRPr="00122983" w:rsidRDefault="00122983" w:rsidP="00122983">
      <w:pPr>
        <w:suppressAutoHyphens/>
        <w:spacing w:after="0" w:line="240" w:lineRule="auto"/>
        <w:ind w:right="-285"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 xml:space="preserve">ЗУ </w:t>
      </w:r>
      <w:r w:rsidRPr="00122983">
        <w:rPr>
          <w:rFonts w:ascii="Times New Roman" w:eastAsia="Times New Roman" w:hAnsi="Times New Roman" w:cs="Times New Roman"/>
          <w:sz w:val="24"/>
          <w:szCs w:val="24"/>
          <w:lang w:eastAsia="ar-SA"/>
        </w:rPr>
        <w:t xml:space="preserve"> – земельный участок;</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С</w:t>
      </w:r>
      <w:r w:rsidRPr="00122983">
        <w:rPr>
          <w:rFonts w:ascii="Times New Roman" w:eastAsia="Times New Roman" w:hAnsi="Times New Roman" w:cs="Times New Roman"/>
          <w:sz w:val="24"/>
          <w:szCs w:val="24"/>
          <w:lang w:eastAsia="ar-SA"/>
        </w:rPr>
        <w:t xml:space="preserve">   – север;</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122983">
        <w:rPr>
          <w:rFonts w:ascii="Times New Roman" w:eastAsia="Times New Roman" w:hAnsi="Times New Roman" w:cs="Times New Roman"/>
          <w:b/>
          <w:sz w:val="24"/>
          <w:szCs w:val="24"/>
          <w:lang w:eastAsia="ar-SA"/>
        </w:rPr>
        <w:t>Ю</w:t>
      </w:r>
      <w:proofErr w:type="gramEnd"/>
      <w:r w:rsidRPr="00122983">
        <w:rPr>
          <w:rFonts w:ascii="Times New Roman" w:eastAsia="Times New Roman" w:hAnsi="Times New Roman" w:cs="Times New Roman"/>
          <w:sz w:val="24"/>
          <w:szCs w:val="24"/>
          <w:lang w:eastAsia="ar-SA"/>
        </w:rPr>
        <w:t xml:space="preserve"> – юг;</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В</w:t>
      </w:r>
      <w:r w:rsidRPr="00122983">
        <w:rPr>
          <w:rFonts w:ascii="Times New Roman" w:eastAsia="Times New Roman" w:hAnsi="Times New Roman" w:cs="Times New Roman"/>
          <w:sz w:val="24"/>
          <w:szCs w:val="24"/>
          <w:lang w:eastAsia="ar-SA"/>
        </w:rPr>
        <w:t xml:space="preserve">  – восток; </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122983">
        <w:rPr>
          <w:rFonts w:ascii="Times New Roman" w:eastAsia="Times New Roman" w:hAnsi="Times New Roman" w:cs="Times New Roman"/>
          <w:b/>
          <w:sz w:val="24"/>
          <w:szCs w:val="24"/>
          <w:lang w:eastAsia="ar-SA"/>
        </w:rPr>
        <w:t>З</w:t>
      </w:r>
      <w:proofErr w:type="gramEnd"/>
      <w:r w:rsidRPr="00122983">
        <w:rPr>
          <w:rFonts w:ascii="Times New Roman" w:eastAsia="Times New Roman" w:hAnsi="Times New Roman" w:cs="Times New Roman"/>
          <w:sz w:val="24"/>
          <w:szCs w:val="24"/>
          <w:lang w:eastAsia="ar-SA"/>
        </w:rPr>
        <w:t xml:space="preserve">  – запад;</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122983">
        <w:rPr>
          <w:rFonts w:ascii="Times New Roman" w:eastAsia="Times New Roman" w:hAnsi="Times New Roman" w:cs="Times New Roman"/>
          <w:b/>
          <w:sz w:val="24"/>
          <w:szCs w:val="24"/>
          <w:lang w:eastAsia="ar-SA"/>
        </w:rPr>
        <w:t>СВ</w:t>
      </w:r>
      <w:proofErr w:type="gramEnd"/>
      <w:r w:rsidRPr="00122983">
        <w:rPr>
          <w:rFonts w:ascii="Times New Roman" w:eastAsia="Times New Roman" w:hAnsi="Times New Roman" w:cs="Times New Roman"/>
          <w:b/>
          <w:sz w:val="24"/>
          <w:szCs w:val="24"/>
          <w:lang w:eastAsia="ar-SA"/>
        </w:rPr>
        <w:t xml:space="preserve"> – </w:t>
      </w:r>
      <w:r w:rsidRPr="00122983">
        <w:rPr>
          <w:rFonts w:ascii="Times New Roman" w:eastAsia="Times New Roman" w:hAnsi="Times New Roman" w:cs="Times New Roman"/>
          <w:sz w:val="24"/>
          <w:szCs w:val="24"/>
          <w:lang w:eastAsia="ar-SA"/>
        </w:rPr>
        <w:t>северо-восток;</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 xml:space="preserve">СЗ – </w:t>
      </w:r>
      <w:r w:rsidRPr="00122983">
        <w:rPr>
          <w:rFonts w:ascii="Times New Roman" w:eastAsia="Times New Roman" w:hAnsi="Times New Roman" w:cs="Times New Roman"/>
          <w:sz w:val="24"/>
          <w:szCs w:val="24"/>
          <w:lang w:eastAsia="ar-SA"/>
        </w:rPr>
        <w:t>северо-запад;</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 xml:space="preserve">ЮВ – </w:t>
      </w:r>
      <w:r w:rsidRPr="00122983">
        <w:rPr>
          <w:rFonts w:ascii="Times New Roman" w:eastAsia="Times New Roman" w:hAnsi="Times New Roman" w:cs="Times New Roman"/>
          <w:sz w:val="24"/>
          <w:szCs w:val="24"/>
          <w:lang w:eastAsia="ar-SA"/>
        </w:rPr>
        <w:t>юго-восток;</w:t>
      </w:r>
    </w:p>
    <w:p w:rsidR="00122983" w:rsidRPr="00122983" w:rsidRDefault="00122983" w:rsidP="00122983">
      <w:pPr>
        <w:suppressAutoHyphens/>
        <w:spacing w:after="0" w:line="240" w:lineRule="auto"/>
        <w:ind w:firstLine="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
          <w:sz w:val="24"/>
          <w:szCs w:val="24"/>
          <w:lang w:eastAsia="ar-SA"/>
        </w:rPr>
        <w:t xml:space="preserve">ЮЗ – </w:t>
      </w:r>
      <w:r w:rsidRPr="00122983">
        <w:rPr>
          <w:rFonts w:ascii="Times New Roman" w:eastAsia="Times New Roman" w:hAnsi="Times New Roman" w:cs="Times New Roman"/>
          <w:sz w:val="24"/>
          <w:szCs w:val="24"/>
          <w:lang w:eastAsia="ar-SA"/>
        </w:rPr>
        <w:t>юго-запад</w:t>
      </w:r>
    </w:p>
    <w:p w:rsidR="00122983" w:rsidRPr="00122983" w:rsidRDefault="00122983" w:rsidP="00122983">
      <w:pPr>
        <w:keepNext/>
        <w:spacing w:before="240" w:after="60"/>
        <w:outlineLvl w:val="0"/>
        <w:rPr>
          <w:rFonts w:ascii="Times New Roman" w:eastAsia="Times New Roman" w:hAnsi="Times New Roman" w:cs="Times New Roman"/>
          <w:b/>
          <w:bCs/>
          <w:kern w:val="32"/>
          <w:sz w:val="24"/>
          <w:szCs w:val="24"/>
        </w:rPr>
      </w:pPr>
      <w:bookmarkStart w:id="9" w:name="_Toc531268462"/>
      <w:r w:rsidRPr="00122983">
        <w:rPr>
          <w:rFonts w:ascii="Times New Roman" w:eastAsia="Times New Roman" w:hAnsi="Times New Roman" w:cs="Times New Roman"/>
          <w:b/>
          <w:bCs/>
          <w:kern w:val="32"/>
          <w:sz w:val="24"/>
          <w:szCs w:val="24"/>
        </w:rPr>
        <w:lastRenderedPageBreak/>
        <w:t xml:space="preserve">Глава 2. </w:t>
      </w:r>
      <w:r w:rsidRPr="00122983">
        <w:rPr>
          <w:rFonts w:ascii="Times New Roman" w:eastAsia="Arial" w:hAnsi="Times New Roman" w:cs="Times New Roman"/>
          <w:b/>
          <w:bCs/>
          <w:kern w:val="32"/>
          <w:sz w:val="24"/>
          <w:szCs w:val="24"/>
        </w:rPr>
        <w:t>Регулирование землепользования и застройки Ермаковского сельсовета органами местного самоуправления</w:t>
      </w:r>
      <w:bookmarkEnd w:id="9"/>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10" w:name="_Toc531268463"/>
      <w:r w:rsidRPr="00122983">
        <w:rPr>
          <w:rFonts w:ascii="Times New Roman" w:eastAsia="Times New Roman" w:hAnsi="Times New Roman" w:cs="Times New Roman"/>
          <w:b/>
          <w:bCs/>
          <w:iCs/>
          <w:sz w:val="24"/>
          <w:szCs w:val="24"/>
          <w:lang w:val="x-none" w:eastAsia="x-none"/>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bookmarkEnd w:id="10"/>
    </w:p>
    <w:p w:rsidR="00122983" w:rsidRPr="00122983" w:rsidRDefault="00122983" w:rsidP="00122983">
      <w:pPr>
        <w:tabs>
          <w:tab w:val="left" w:pos="360"/>
        </w:tabs>
        <w:spacing w:before="24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1. Настоящие Правила являются открытыми для физических и юридических лиц.</w:t>
      </w:r>
    </w:p>
    <w:p w:rsidR="00122983" w:rsidRPr="00122983" w:rsidRDefault="00122983" w:rsidP="00122983">
      <w:pPr>
        <w:tabs>
          <w:tab w:val="left" w:pos="360"/>
        </w:tabs>
        <w:spacing w:before="6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2. Администрация Ермаковского сельсовета обеспечивает возможность ознакомления с Правилами путём:</w:t>
      </w:r>
    </w:p>
    <w:p w:rsidR="00122983" w:rsidRPr="00122983" w:rsidRDefault="00122983" w:rsidP="00122983">
      <w:pPr>
        <w:numPr>
          <w:ilvl w:val="0"/>
          <w:numId w:val="2"/>
        </w:numPr>
        <w:tabs>
          <w:tab w:val="left" w:pos="-540"/>
        </w:tabs>
        <w:spacing w:before="60" w:after="0" w:line="240" w:lineRule="auto"/>
        <w:ind w:left="0"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публикации Правил в местных средствах информации (в том числе в сети Интернет) или издания их специальным тиражом и открытой продажи Правил всем заинтересованным лицам;</w:t>
      </w:r>
    </w:p>
    <w:p w:rsidR="00122983" w:rsidRPr="00122983" w:rsidRDefault="00122983" w:rsidP="00122983">
      <w:pPr>
        <w:tabs>
          <w:tab w:val="left" w:pos="-540"/>
        </w:tabs>
        <w:spacing w:before="6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создания условий для ознакомления с Правилами в уполномоченном в области архитектуры и градостроительства органе местного самоуправления;</w:t>
      </w:r>
    </w:p>
    <w:p w:rsidR="00122983" w:rsidRPr="00122983" w:rsidRDefault="00122983" w:rsidP="00122983">
      <w:pPr>
        <w:tabs>
          <w:tab w:val="left" w:pos="-540"/>
        </w:tabs>
        <w:spacing w:before="6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 предоставления Правил в библиотеки Ермаковского сельсовета.</w:t>
      </w:r>
    </w:p>
    <w:p w:rsidR="00122983" w:rsidRPr="00122983" w:rsidRDefault="00122983" w:rsidP="00122983">
      <w:pPr>
        <w:tabs>
          <w:tab w:val="left" w:pos="360"/>
        </w:tabs>
        <w:spacing w:before="60"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субъекта РФ и Ермаковского сельсовета Ермаковского района Красноярского края.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4. Нормативные и индивидуальные правовые акты Ермаковского сельсовета в области землепользования и застройки, за исключением Генерального плана, принятые до вступления в силу настоящих Правил землепользования и застройки, применяются в части, не противоречащей им.</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11" w:name="_Toc154142014"/>
      <w:bookmarkStart w:id="12" w:name="_Toc531268464"/>
      <w:r w:rsidRPr="00122983">
        <w:rPr>
          <w:rFonts w:ascii="Times New Roman" w:eastAsia="Times New Roman" w:hAnsi="Times New Roman" w:cs="Times New Roman"/>
          <w:b/>
          <w:bCs/>
          <w:iCs/>
          <w:sz w:val="24"/>
          <w:szCs w:val="24"/>
          <w:lang w:val="x-none" w:eastAsia="x-none"/>
        </w:rPr>
        <w:t>Статья 4. Соотношение Правил землепользования и застройки с Генеральным планом Ермаковского сельсовета и документацией по планировке территории</w:t>
      </w:r>
      <w:bookmarkEnd w:id="11"/>
      <w:bookmarkEnd w:id="12"/>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 Правила землепользования и застройки разработаны на основе Генерального плана </w:t>
      </w:r>
      <w:r w:rsidRPr="00122983">
        <w:rPr>
          <w:rFonts w:ascii="Times New Roman" w:eastAsia="Calibri" w:hAnsi="Times New Roman" w:cs="Times New Roman"/>
          <w:sz w:val="24"/>
          <w:szCs w:val="24"/>
        </w:rPr>
        <w:t xml:space="preserve">Ермаковского сельсовета </w:t>
      </w:r>
      <w:r w:rsidRPr="00122983">
        <w:rPr>
          <w:rFonts w:ascii="Times New Roman" w:eastAsia="Times New Roman" w:hAnsi="Times New Roman" w:cs="Times New Roman"/>
          <w:sz w:val="24"/>
          <w:szCs w:val="24"/>
          <w:lang w:eastAsia="ru-RU"/>
        </w:rPr>
        <w:t>и не должны ему противоречить.</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В случае внесения изменений в </w:t>
      </w:r>
      <w:proofErr w:type="gramStart"/>
      <w:r w:rsidRPr="00122983">
        <w:rPr>
          <w:rFonts w:ascii="Times New Roman" w:eastAsia="Times New Roman" w:hAnsi="Times New Roman" w:cs="Times New Roman"/>
          <w:sz w:val="24"/>
          <w:szCs w:val="24"/>
          <w:lang w:eastAsia="ru-RU"/>
        </w:rPr>
        <w:t>Генеральный</w:t>
      </w:r>
      <w:proofErr w:type="gramEnd"/>
      <w:r w:rsidRPr="00122983">
        <w:rPr>
          <w:rFonts w:ascii="Times New Roman" w:eastAsia="Times New Roman" w:hAnsi="Times New Roman" w:cs="Times New Roman"/>
          <w:sz w:val="24"/>
          <w:szCs w:val="24"/>
          <w:lang w:eastAsia="ru-RU"/>
        </w:rPr>
        <w:t xml:space="preserve"> план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соответствующие изменения должны быть внесены в Правила землепользования и застройки.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2. Документация по планировке территории разрабатывается на основе Генерального плана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Правил землепользования и застройки и не должна им противоречить.</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8"/>
          <w:lang w:eastAsia="x-none"/>
        </w:rPr>
      </w:pPr>
      <w:bookmarkStart w:id="13" w:name="_Toc154142015"/>
      <w:bookmarkStart w:id="14" w:name="_Toc531268465"/>
      <w:r w:rsidRPr="00122983">
        <w:rPr>
          <w:rFonts w:ascii="Times New Roman" w:eastAsia="Times New Roman" w:hAnsi="Times New Roman" w:cs="Times New Roman"/>
          <w:b/>
          <w:bCs/>
          <w:iCs/>
          <w:sz w:val="24"/>
          <w:szCs w:val="28"/>
          <w:lang w:val="x-none" w:eastAsia="x-none"/>
        </w:rPr>
        <w:t>Статья 5. Застройщики. Заказчики</w:t>
      </w:r>
      <w:bookmarkEnd w:id="13"/>
      <w:bookmarkEnd w:id="14"/>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 </w:t>
      </w:r>
      <w:proofErr w:type="gramStart"/>
      <w:r w:rsidRPr="00122983">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2. Земельные участки и объекты капитального строительства могут принадлежать застройщикам на </w:t>
      </w:r>
      <w:proofErr w:type="gramStart"/>
      <w:r w:rsidRPr="00122983">
        <w:rPr>
          <w:rFonts w:ascii="Times New Roman" w:eastAsia="Times New Roman" w:hAnsi="Times New Roman" w:cs="Times New Roman"/>
          <w:sz w:val="24"/>
          <w:szCs w:val="24"/>
          <w:lang w:eastAsia="ru-RU"/>
        </w:rPr>
        <w:t>правах</w:t>
      </w:r>
      <w:proofErr w:type="gramEnd"/>
      <w:r w:rsidRPr="00122983">
        <w:rPr>
          <w:rFonts w:ascii="Times New Roman" w:eastAsia="Times New Roman" w:hAnsi="Times New Roman" w:cs="Times New Roman"/>
          <w:sz w:val="24"/>
          <w:szCs w:val="24"/>
          <w:lang w:eastAsia="ru-RU"/>
        </w:rPr>
        <w:t xml:space="preserve">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122983" w:rsidRPr="00122983" w:rsidRDefault="00122983" w:rsidP="00122983">
      <w:pPr>
        <w:tabs>
          <w:tab w:val="num" w:pos="900"/>
          <w:tab w:val="num" w:pos="154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3. Застройщики имеют право:</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xml:space="preserve">- осуществлять строительство, реконструкцию, капитальный ремонт объектов капитального строительства на принадлежащих им земельных </w:t>
      </w:r>
      <w:proofErr w:type="gramStart"/>
      <w:r w:rsidRPr="00122983">
        <w:rPr>
          <w:rFonts w:ascii="Times New Roman" w:eastAsia="Times New Roman" w:hAnsi="Times New Roman" w:cs="Times New Roman"/>
          <w:sz w:val="24"/>
          <w:szCs w:val="24"/>
          <w:lang w:eastAsia="ru-RU"/>
        </w:rPr>
        <w:t>участках</w:t>
      </w:r>
      <w:proofErr w:type="gramEnd"/>
      <w:r w:rsidRPr="00122983">
        <w:rPr>
          <w:rFonts w:ascii="Times New Roman" w:eastAsia="Times New Roman" w:hAnsi="Times New Roman" w:cs="Times New Roman"/>
          <w:sz w:val="24"/>
          <w:szCs w:val="24"/>
          <w:lang w:eastAsia="ru-RU"/>
        </w:rPr>
        <w:t>;</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утверждать проектную документацию на строительство, реконструкцию объектов капитального строительства и их частей;</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xml:space="preserve">- в случаях, установленных настоящими Правилами застройки, ходатайствовать </w:t>
      </w:r>
      <w:r w:rsidRPr="00122983">
        <w:rPr>
          <w:rFonts w:ascii="Times New Roman" w:eastAsia="Times New Roman" w:hAnsi="Times New Roman" w:cs="Times New Roman"/>
          <w:sz w:val="24"/>
          <w:szCs w:val="24"/>
          <w:lang w:eastAsia="ru-RU"/>
        </w:rPr>
        <w:lastRenderedPageBreak/>
        <w:t xml:space="preserve">перед администрацией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xml:space="preserve">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 </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обжаловать действия (бездействие) должностных лиц органов местного самоуправления в судебном порядке;</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осуществлять другие права, предусмотренные действующим законодательством.</w:t>
      </w:r>
    </w:p>
    <w:p w:rsidR="00122983" w:rsidRPr="00122983" w:rsidRDefault="00122983" w:rsidP="00122983">
      <w:pPr>
        <w:tabs>
          <w:tab w:val="num" w:pos="0"/>
          <w:tab w:val="num" w:pos="900"/>
          <w:tab w:val="num" w:pos="154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4. Застройщики обязаны:</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xml:space="preserve">- соблюдать требования градостроительных регламентов; </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xml:space="preserve">-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 </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xml:space="preserve">- исполнять другие обязанности, установленные законодательством. </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xml:space="preserve">5. Заказчик – физическое или юридическое лицо, выполняющее инженерные изыскания на </w:t>
      </w:r>
      <w:proofErr w:type="gramStart"/>
      <w:r w:rsidRPr="00122983">
        <w:rPr>
          <w:rFonts w:ascii="Times New Roman" w:eastAsia="Times New Roman" w:hAnsi="Times New Roman" w:cs="Times New Roman"/>
          <w:sz w:val="24"/>
          <w:szCs w:val="24"/>
          <w:lang w:eastAsia="ru-RU"/>
        </w:rPr>
        <w:t>основании</w:t>
      </w:r>
      <w:proofErr w:type="gramEnd"/>
      <w:r w:rsidRPr="00122983">
        <w:rPr>
          <w:rFonts w:ascii="Times New Roman" w:eastAsia="Times New Roman" w:hAnsi="Times New Roman" w:cs="Times New Roman"/>
          <w:sz w:val="24"/>
          <w:szCs w:val="24"/>
          <w:lang w:eastAsia="ru-RU"/>
        </w:rPr>
        <w:t xml:space="preserve"> договора с застройщиком или уполномоченное застройщиком на выполнение инженерных изысканий.</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6. Заказчики:</w:t>
      </w:r>
    </w:p>
    <w:p w:rsidR="00122983" w:rsidRPr="00122983" w:rsidRDefault="00122983" w:rsidP="00122983">
      <w:pPr>
        <w:tabs>
          <w:tab w:val="num" w:pos="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выполняют инженерные изыскания на </w:t>
      </w:r>
      <w:proofErr w:type="gramStart"/>
      <w:r w:rsidRPr="00122983">
        <w:rPr>
          <w:rFonts w:ascii="Times New Roman" w:eastAsia="Times New Roman" w:hAnsi="Times New Roman" w:cs="Times New Roman"/>
          <w:sz w:val="24"/>
          <w:szCs w:val="24"/>
          <w:lang w:eastAsia="ru-RU"/>
        </w:rPr>
        <w:t>основании</w:t>
      </w:r>
      <w:proofErr w:type="gramEnd"/>
      <w:r w:rsidRPr="00122983">
        <w:rPr>
          <w:rFonts w:ascii="Times New Roman" w:eastAsia="Times New Roman" w:hAnsi="Times New Roman" w:cs="Times New Roman"/>
          <w:sz w:val="24"/>
          <w:szCs w:val="24"/>
          <w:lang w:eastAsia="ru-RU"/>
        </w:rPr>
        <w:t xml:space="preserve"> договора с застройщиком;</w:t>
      </w:r>
    </w:p>
    <w:p w:rsidR="00122983" w:rsidRPr="00122983" w:rsidRDefault="00122983" w:rsidP="00122983">
      <w:pPr>
        <w:tabs>
          <w:tab w:val="num" w:pos="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привлекают на </w:t>
      </w:r>
      <w:proofErr w:type="gramStart"/>
      <w:r w:rsidRPr="00122983">
        <w:rPr>
          <w:rFonts w:ascii="Times New Roman" w:eastAsia="Times New Roman" w:hAnsi="Times New Roman" w:cs="Times New Roman"/>
          <w:sz w:val="24"/>
          <w:szCs w:val="24"/>
          <w:lang w:eastAsia="ru-RU"/>
        </w:rPr>
        <w:t>основании</w:t>
      </w:r>
      <w:proofErr w:type="gramEnd"/>
      <w:r w:rsidRPr="00122983">
        <w:rPr>
          <w:rFonts w:ascii="Times New Roman" w:eastAsia="Times New Roman" w:hAnsi="Times New Roman" w:cs="Times New Roman"/>
          <w:sz w:val="24"/>
          <w:szCs w:val="24"/>
          <w:lang w:eastAsia="ru-RU"/>
        </w:rPr>
        <w:t xml:space="preserve"> договора лицо (лиц), осуществляющее подготовку проектной документации;</w:t>
      </w:r>
    </w:p>
    <w:p w:rsidR="00122983" w:rsidRPr="00122983" w:rsidRDefault="00122983" w:rsidP="00122983">
      <w:pPr>
        <w:tabs>
          <w:tab w:val="num" w:pos="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составляют задание на подготовку проектной документации;</w:t>
      </w:r>
    </w:p>
    <w:p w:rsidR="00122983" w:rsidRPr="00122983" w:rsidRDefault="00122983" w:rsidP="00122983">
      <w:pPr>
        <w:tabs>
          <w:tab w:val="num" w:pos="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утверждают проектную документацию;</w:t>
      </w:r>
    </w:p>
    <w:p w:rsidR="00122983" w:rsidRPr="00122983" w:rsidRDefault="00122983" w:rsidP="00122983">
      <w:pPr>
        <w:tabs>
          <w:tab w:val="num" w:pos="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направляют проектную документацию на государственную экспертизу (при необходимости проведения такой экспертизы);</w:t>
      </w:r>
    </w:p>
    <w:p w:rsidR="00122983" w:rsidRPr="00122983" w:rsidRDefault="00122983" w:rsidP="00122983">
      <w:pPr>
        <w:tabs>
          <w:tab w:val="num" w:pos="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реализуют иные полномочия, предусмотренные действующим законодательством.</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15" w:name="_Toc154142016"/>
      <w:bookmarkStart w:id="16" w:name="_Toc531268466"/>
      <w:r w:rsidRPr="00122983">
        <w:rPr>
          <w:rFonts w:ascii="Times New Roman" w:eastAsia="Times New Roman" w:hAnsi="Times New Roman" w:cs="Times New Roman"/>
          <w:b/>
          <w:bCs/>
          <w:iCs/>
          <w:sz w:val="24"/>
          <w:szCs w:val="24"/>
          <w:lang w:val="x-none" w:eastAsia="x-none"/>
        </w:rPr>
        <w:t>Статья 6. Полномочия органов и должностных лиц местного самоуправления в области землепользования и застройки</w:t>
      </w:r>
      <w:bookmarkEnd w:id="15"/>
      <w:bookmarkEnd w:id="16"/>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 К полномочиям представительного органа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xml:space="preserve"> в области землепользования и застройки относятся: </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утверждение изменений в Правила землепользования и застройки.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2. К полномочиям главы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xml:space="preserve"> относятся: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утверждение документации по планировке территории;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принятие решения о предоставлении разрешения на условно разрешённый вид использования земельного участка;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принятие решения о подготовке проекта изменений в Правила землепользования и застройки;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3. К полномочиям администрации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xml:space="preserve"> относятся: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обеспечение разработки документации по планировке территории;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формирование земельных участков как объектов недвижимости;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выдача разрешений на строительство объектов капитального строительства местного значения и по заявлениям физических и юридических лиц;</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17" w:name="_Toc154142017"/>
      <w:bookmarkStart w:id="18" w:name="_Toc531268467"/>
      <w:r w:rsidRPr="00122983">
        <w:rPr>
          <w:rFonts w:ascii="Times New Roman" w:eastAsia="Times New Roman" w:hAnsi="Times New Roman" w:cs="Times New Roman"/>
          <w:b/>
          <w:bCs/>
          <w:iCs/>
          <w:sz w:val="24"/>
          <w:szCs w:val="24"/>
          <w:lang w:val="x-none" w:eastAsia="x-none"/>
        </w:rPr>
        <w:lastRenderedPageBreak/>
        <w:t>Статья 7. Комиссия по землепользованию и застройке</w:t>
      </w:r>
      <w:bookmarkEnd w:id="17"/>
      <w:bookmarkEnd w:id="18"/>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 Комиссия по землепользованию и застройке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xml:space="preserve"> (далее также – Комиссия) формируется в целях обеспечения требований настоящих Правил, предъявляемых к землепользованию и застройке.</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2. Комиссия осуществляет свою деятельность согласно настоящим Правилам, а также согласно Положению о Комиссии, утверждаемым главой  администрации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u w:val="single"/>
          <w:lang w:eastAsia="ru-RU"/>
        </w:rPr>
        <w:t>.</w:t>
      </w:r>
      <w:r w:rsidRPr="00122983">
        <w:rPr>
          <w:rFonts w:ascii="Times New Roman" w:eastAsia="Times New Roman" w:hAnsi="Times New Roman" w:cs="Times New Roman"/>
          <w:sz w:val="24"/>
          <w:szCs w:val="24"/>
          <w:lang w:eastAsia="ru-RU"/>
        </w:rPr>
        <w:t xml:space="preserve"> Комиссия является консультативным органом при главе местной администрации.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3. Комиссия: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статьёй 9 настоящих Правил;</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12 настоящих Правил;</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13 настоящих Правил;</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готовит рекомендации главе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xml:space="preserve"> о внесении изменений в Правила или об отклонении предложений о внесении изменений, в порядке, установленном статьёй 24 настоящих Правил;</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осуществляет другие полномочия.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4. Председателем Комиссии является глава местной администрации. Состав Комиссии, в том числе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5.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19" w:name="_Toc531268468"/>
      <w:r w:rsidRPr="00122983">
        <w:rPr>
          <w:rFonts w:ascii="Times New Roman" w:eastAsia="Times New Roman" w:hAnsi="Times New Roman" w:cs="Times New Roman"/>
          <w:b/>
          <w:bCs/>
          <w:iCs/>
          <w:sz w:val="24"/>
          <w:szCs w:val="24"/>
          <w:lang w:val="x-none" w:eastAsia="x-none"/>
        </w:rPr>
        <w:t>Статья 8. Использование и застройка земельных участков, на которые распространяется действие градостроительных регламентов</w:t>
      </w:r>
      <w:bookmarkEnd w:id="19"/>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 Использование и застройка земельных участков на территории,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122983">
        <w:rPr>
          <w:rFonts w:ascii="Times New Roman" w:eastAsia="Times New Roman" w:hAnsi="Times New Roman" w:cs="Times New Roman"/>
          <w:sz w:val="24"/>
          <w:szCs w:val="24"/>
          <w:lang w:eastAsia="ru-RU"/>
        </w:rPr>
        <w:t>с</w:t>
      </w:r>
      <w:proofErr w:type="gramEnd"/>
      <w:r w:rsidRPr="00122983">
        <w:rPr>
          <w:rFonts w:ascii="Times New Roman" w:eastAsia="Times New Roman" w:hAnsi="Times New Roman" w:cs="Times New Roman"/>
          <w:sz w:val="24"/>
          <w:szCs w:val="24"/>
          <w:lang w:eastAsia="ru-RU"/>
        </w:rPr>
        <w:t xml:space="preserve"> указанными в градостроительном регламенте:</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а)  видами разрешенного использования земельных участков и объектов капитального строительства;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б)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в)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20" w:name="_Toc531268469"/>
      <w:bookmarkStart w:id="21" w:name="_Toc268487891"/>
      <w:bookmarkStart w:id="22" w:name="_Toc290561461"/>
      <w:bookmarkStart w:id="23" w:name="_Toc290562101"/>
      <w:bookmarkStart w:id="24" w:name="_Toc302039401"/>
      <w:bookmarkStart w:id="25" w:name="_Toc304987094"/>
      <w:r w:rsidRPr="00122983">
        <w:rPr>
          <w:rFonts w:ascii="Times New Roman" w:eastAsia="Times New Roman" w:hAnsi="Times New Roman" w:cs="Times New Roman"/>
          <w:b/>
          <w:bCs/>
          <w:iCs/>
          <w:sz w:val="24"/>
          <w:szCs w:val="24"/>
          <w:lang w:val="x-none" w:eastAsia="x-none"/>
        </w:rPr>
        <w:t>Статья 9. Особенности использования   земельных участков и объектов капитального строительства, не соответствующих градостроительным регламентам</w:t>
      </w:r>
      <w:bookmarkEnd w:id="20"/>
    </w:p>
    <w:p w:rsidR="00122983" w:rsidRPr="00122983" w:rsidRDefault="00122983" w:rsidP="00122983">
      <w:pPr>
        <w:rPr>
          <w:rFonts w:ascii="Times New Roman" w:eastAsia="Calibri" w:hAnsi="Times New Roman" w:cs="Times New Roman"/>
          <w:sz w:val="24"/>
          <w:szCs w:val="24"/>
          <w:lang w:eastAsia="ru-RU"/>
        </w:rPr>
      </w:pPr>
      <w:r w:rsidRPr="00122983">
        <w:rPr>
          <w:rFonts w:ascii="Times New Roman" w:eastAsia="Calibri" w:hAnsi="Times New Roman" w:cs="Times New Roman"/>
          <w:sz w:val="24"/>
          <w:szCs w:val="24"/>
          <w:lang w:eastAsia="ru-RU"/>
        </w:rPr>
        <w:t xml:space="preserve">1. </w:t>
      </w:r>
      <w:proofErr w:type="gramStart"/>
      <w:r w:rsidRPr="00122983">
        <w:rPr>
          <w:rFonts w:ascii="Times New Roman" w:eastAsia="Calibri" w:hAnsi="Times New Roman" w:cs="Times New Roman"/>
          <w:sz w:val="24"/>
          <w:szCs w:val="24"/>
          <w:lang w:eastAsia="ru-RU"/>
        </w:rPr>
        <w:t xml:space="preserve">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w:t>
      </w:r>
      <w:r w:rsidRPr="00122983">
        <w:rPr>
          <w:rFonts w:ascii="Times New Roman" w:eastAsia="Calibri" w:hAnsi="Times New Roman" w:cs="Times New Roman"/>
          <w:sz w:val="24"/>
          <w:szCs w:val="24"/>
          <w:lang w:eastAsia="ru-RU"/>
        </w:rPr>
        <w:lastRenderedPageBreak/>
        <w:t>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w:t>
      </w:r>
      <w:proofErr w:type="gramEnd"/>
      <w:r w:rsidRPr="00122983">
        <w:rPr>
          <w:rFonts w:ascii="Times New Roman" w:eastAsia="Calibri" w:hAnsi="Times New Roman" w:cs="Times New Roman"/>
          <w:sz w:val="24"/>
          <w:szCs w:val="24"/>
          <w:lang w:eastAsia="ru-RU"/>
        </w:rPr>
        <w:t>;</w:t>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t>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proofErr w:type="gramStart"/>
      <w:r w:rsidRPr="00122983">
        <w:rPr>
          <w:rFonts w:ascii="Times New Roman" w:eastAsia="Calibri" w:hAnsi="Times New Roman" w:cs="Times New Roman"/>
          <w:sz w:val="24"/>
          <w:szCs w:val="24"/>
          <w:lang w:eastAsia="ru-RU"/>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r>
      <w:r w:rsidRPr="00122983">
        <w:rPr>
          <w:rFonts w:ascii="Times New Roman" w:eastAsia="Calibri" w:hAnsi="Times New Roman" w:cs="Times New Roman"/>
          <w:sz w:val="24"/>
          <w:szCs w:val="24"/>
          <w:lang w:eastAsia="ru-RU"/>
        </w:rPr>
        <w:tab/>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roofErr w:type="gramEnd"/>
    </w:p>
    <w:p w:rsidR="00122983" w:rsidRPr="00122983" w:rsidRDefault="00122983" w:rsidP="00122983">
      <w:pPr>
        <w:rPr>
          <w:rFonts w:ascii="Times New Roman" w:eastAsia="Calibri" w:hAnsi="Times New Roman" w:cs="Times New Roman"/>
          <w:sz w:val="24"/>
          <w:szCs w:val="24"/>
          <w:lang w:eastAsia="ru-RU"/>
        </w:rPr>
      </w:pPr>
      <w:r w:rsidRPr="00122983">
        <w:rPr>
          <w:rFonts w:ascii="Times New Roman" w:eastAsia="Calibri" w:hAnsi="Times New Roman" w:cs="Times New Roman"/>
          <w:sz w:val="24"/>
          <w:szCs w:val="24"/>
          <w:lang w:eastAsia="ru-RU"/>
        </w:rPr>
        <w:t xml:space="preserve">2. </w:t>
      </w:r>
      <w:proofErr w:type="gramStart"/>
      <w:r w:rsidRPr="00122983">
        <w:rPr>
          <w:rFonts w:ascii="Times New Roman" w:eastAsia="Calibri" w:hAnsi="Times New Roman" w:cs="Times New Roman"/>
          <w:sz w:val="24"/>
          <w:szCs w:val="24"/>
          <w:lang w:eastAsia="ru-RU"/>
        </w:rPr>
        <w:t>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видов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памятников истории и культуры, что установлено органами исполнительной власти в соответствии с действующим законодательством, нормами</w:t>
      </w:r>
      <w:proofErr w:type="gramEnd"/>
      <w:r w:rsidRPr="00122983">
        <w:rPr>
          <w:rFonts w:ascii="Times New Roman" w:eastAsia="Calibri" w:hAnsi="Times New Roman" w:cs="Times New Roman"/>
          <w:sz w:val="24"/>
          <w:szCs w:val="24"/>
          <w:lang w:eastAsia="ru-RU"/>
        </w:rPr>
        <w:t xml:space="preserve"> и техническими регламентами.  Для объектов,  представляющих опасность,  исполнительными органами государственной власти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122983" w:rsidRPr="00122983" w:rsidRDefault="00122983" w:rsidP="00122983">
      <w:pPr>
        <w:rPr>
          <w:rFonts w:ascii="Times New Roman" w:eastAsia="Calibri" w:hAnsi="Times New Roman" w:cs="Times New Roman"/>
          <w:sz w:val="24"/>
          <w:szCs w:val="24"/>
          <w:lang w:eastAsia="ru-RU"/>
        </w:rPr>
      </w:pPr>
      <w:r w:rsidRPr="00122983">
        <w:rPr>
          <w:rFonts w:ascii="Times New Roman" w:eastAsia="Calibri" w:hAnsi="Times New Roman" w:cs="Times New Roman"/>
          <w:sz w:val="24"/>
          <w:szCs w:val="24"/>
          <w:lang w:eastAsia="ru-RU"/>
        </w:rPr>
        <w:t>3. Реконструкция  указанных  в  п.1 ст.10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разрешения в порядке, приведенном в ст.13 Части I Правил.</w:t>
      </w:r>
    </w:p>
    <w:p w:rsidR="00122983" w:rsidRPr="00122983" w:rsidRDefault="00122983" w:rsidP="00122983">
      <w:pPr>
        <w:rPr>
          <w:rFonts w:ascii="Times New Roman" w:eastAsia="Calibri" w:hAnsi="Times New Roman" w:cs="Times New Roman"/>
          <w:sz w:val="24"/>
          <w:szCs w:val="24"/>
          <w:lang w:eastAsia="ru-RU"/>
        </w:rPr>
      </w:pPr>
      <w:r w:rsidRPr="00122983">
        <w:rPr>
          <w:rFonts w:ascii="Times New Roman" w:eastAsia="Calibri" w:hAnsi="Times New Roman" w:cs="Times New Roman"/>
          <w:sz w:val="24"/>
          <w:szCs w:val="24"/>
          <w:lang w:eastAsia="ru-RU"/>
        </w:rPr>
        <w:t>4. В случае</w:t>
      </w:r>
      <w:proofErr w:type="gramStart"/>
      <w:r w:rsidRPr="00122983">
        <w:rPr>
          <w:rFonts w:ascii="Times New Roman" w:eastAsia="Calibri" w:hAnsi="Times New Roman" w:cs="Times New Roman"/>
          <w:sz w:val="24"/>
          <w:szCs w:val="24"/>
          <w:lang w:eastAsia="ru-RU"/>
        </w:rPr>
        <w:t>,</w:t>
      </w:r>
      <w:proofErr w:type="gramEnd"/>
      <w:r w:rsidRPr="00122983">
        <w:rPr>
          <w:rFonts w:ascii="Times New Roman" w:eastAsia="Calibri" w:hAnsi="Times New Roman" w:cs="Times New Roman"/>
          <w:sz w:val="24"/>
          <w:szCs w:val="24"/>
          <w:lang w:eastAsia="ru-RU"/>
        </w:rPr>
        <w:t xml:space="preserve"> если использование указанных в  п.1 ст.10   настоящего раздела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26" w:name="_Toc531268470"/>
      <w:r w:rsidRPr="00122983">
        <w:rPr>
          <w:rFonts w:ascii="Times New Roman" w:eastAsia="Times New Roman" w:hAnsi="Times New Roman" w:cs="Times New Roman"/>
          <w:b/>
          <w:bCs/>
          <w:iCs/>
          <w:sz w:val="24"/>
          <w:szCs w:val="24"/>
          <w:lang w:val="x-none" w:eastAsia="x-none"/>
        </w:rPr>
        <w:lastRenderedPageBreak/>
        <w:t>Статья 10. Осуществление строительства, реконструкции объектов капитального         строительства</w:t>
      </w:r>
      <w:bookmarkEnd w:id="21"/>
      <w:bookmarkEnd w:id="22"/>
      <w:bookmarkEnd w:id="23"/>
      <w:bookmarkEnd w:id="24"/>
      <w:bookmarkEnd w:id="25"/>
      <w:bookmarkEnd w:id="26"/>
    </w:p>
    <w:p w:rsidR="00122983" w:rsidRPr="00122983" w:rsidRDefault="00122983" w:rsidP="00122983">
      <w:pPr>
        <w:rPr>
          <w:rFonts w:ascii="Times New Roman" w:eastAsia="Calibri" w:hAnsi="Times New Roman" w:cs="Times New Roman"/>
          <w:sz w:val="24"/>
          <w:szCs w:val="24"/>
          <w:lang w:eastAsia="ru-RU"/>
        </w:rPr>
      </w:pPr>
      <w:r w:rsidRPr="00122983">
        <w:rPr>
          <w:rFonts w:ascii="Times New Roman" w:eastAsia="Calibri" w:hAnsi="Times New Roman" w:cs="Times New Roman"/>
          <w:sz w:val="24"/>
          <w:szCs w:val="24"/>
          <w:lang w:eastAsia="ru-RU"/>
        </w:rPr>
        <w:t xml:space="preserve">1. </w:t>
      </w:r>
      <w:proofErr w:type="gramStart"/>
      <w:r w:rsidRPr="00122983">
        <w:rPr>
          <w:rFonts w:ascii="Times New Roman" w:eastAsia="Calibri" w:hAnsi="Times New Roman" w:cs="Times New Roman"/>
          <w:sz w:val="24"/>
          <w:szCs w:val="24"/>
          <w:lang w:eastAsia="ru-RU"/>
        </w:rPr>
        <w:t>Строительство, реконструкция объектов капитального строительства на территории Ермаковского сельсовета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Красноярского края и принятыми в соответствии с ними правовыми актами Ермаковского сельсовета, устанавливающими особенности осуществления указанной деятельности на территории сельсовета.</w:t>
      </w:r>
      <w:proofErr w:type="gramEnd"/>
    </w:p>
    <w:p w:rsidR="00122983" w:rsidRPr="00122983" w:rsidRDefault="00122983" w:rsidP="00122983">
      <w:pPr>
        <w:rPr>
          <w:rFonts w:ascii="Times New Roman" w:eastAsia="Calibri" w:hAnsi="Times New Roman" w:cs="Times New Roman"/>
          <w:sz w:val="24"/>
          <w:szCs w:val="24"/>
          <w:lang w:eastAsia="ru-RU"/>
        </w:rPr>
      </w:pPr>
      <w:r w:rsidRPr="00122983">
        <w:rPr>
          <w:rFonts w:ascii="Times New Roman" w:eastAsia="Calibri" w:hAnsi="Times New Roman" w:cs="Times New Roman"/>
          <w:sz w:val="24"/>
          <w:szCs w:val="24"/>
          <w:lang w:eastAsia="ru-RU"/>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11). </w:t>
      </w:r>
    </w:p>
    <w:p w:rsidR="00122983" w:rsidRPr="00122983" w:rsidRDefault="00122983" w:rsidP="00122983">
      <w:pPr>
        <w:rPr>
          <w:rFonts w:ascii="Times New Roman" w:eastAsia="Calibri" w:hAnsi="Times New Roman" w:cs="Times New Roman"/>
          <w:sz w:val="24"/>
          <w:szCs w:val="24"/>
          <w:lang w:eastAsia="ru-RU"/>
        </w:rPr>
      </w:pPr>
      <w:r w:rsidRPr="00122983">
        <w:rPr>
          <w:rFonts w:ascii="Times New Roman" w:eastAsia="Calibri" w:hAnsi="Times New Roman" w:cs="Times New Roman"/>
          <w:sz w:val="24"/>
          <w:szCs w:val="24"/>
          <w:lang w:eastAsia="ru-RU"/>
        </w:rPr>
        <w:t xml:space="preserve">3. </w:t>
      </w:r>
      <w:proofErr w:type="gramStart"/>
      <w:r w:rsidRPr="00122983">
        <w:rPr>
          <w:rFonts w:ascii="Times New Roman" w:eastAsia="Calibri" w:hAnsi="Times New Roman" w:cs="Times New Roman"/>
          <w:sz w:val="24"/>
          <w:szCs w:val="24"/>
          <w:lang w:eastAsia="ru-RU"/>
        </w:rPr>
        <w:t>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указанных инфраструктур в соответствии  с установленными  нормативными правовыми    актами</w:t>
      </w:r>
      <w:proofErr w:type="gramEnd"/>
    </w:p>
    <w:p w:rsidR="00122983" w:rsidRPr="00122983" w:rsidRDefault="00122983" w:rsidP="00122983">
      <w:pPr>
        <w:keepNext/>
        <w:spacing w:before="240" w:after="60"/>
        <w:outlineLvl w:val="0"/>
        <w:rPr>
          <w:rFonts w:ascii="Times New Roman" w:eastAsia="Times New Roman" w:hAnsi="Times New Roman" w:cs="Times New Roman"/>
          <w:b/>
          <w:bCs/>
          <w:kern w:val="32"/>
          <w:sz w:val="24"/>
          <w:szCs w:val="24"/>
        </w:rPr>
      </w:pPr>
      <w:bookmarkStart w:id="27" w:name="_Toc531268471"/>
      <w:r w:rsidRPr="00122983">
        <w:rPr>
          <w:rFonts w:ascii="Times New Roman" w:eastAsia="Times New Roman" w:hAnsi="Times New Roman" w:cs="Times New Roman"/>
          <w:b/>
          <w:bCs/>
          <w:kern w:val="32"/>
          <w:sz w:val="24"/>
          <w:szCs w:val="24"/>
        </w:rPr>
        <w:t xml:space="preserve">Глава 3. </w:t>
      </w:r>
      <w:r w:rsidRPr="00122983">
        <w:rPr>
          <w:rFonts w:ascii="Times New Roman" w:eastAsia="Arial" w:hAnsi="Times New Roman" w:cs="Times New Roman"/>
          <w:b/>
          <w:bCs/>
          <w:kern w:val="32"/>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7"/>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28" w:name="_Toc268487894"/>
      <w:bookmarkStart w:id="29" w:name="_Toc290561463"/>
      <w:bookmarkStart w:id="30" w:name="_Toc290562103"/>
      <w:bookmarkStart w:id="31" w:name="_Toc304987096"/>
      <w:bookmarkStart w:id="32" w:name="_Toc531268472"/>
      <w:r w:rsidRPr="00122983">
        <w:rPr>
          <w:rFonts w:ascii="Times New Roman" w:eastAsia="Times New Roman" w:hAnsi="Times New Roman" w:cs="Times New Roman"/>
          <w:b/>
          <w:bCs/>
          <w:iCs/>
          <w:sz w:val="24"/>
          <w:szCs w:val="24"/>
          <w:lang w:val="x-none" w:eastAsia="x-none"/>
        </w:rPr>
        <w:t>Статья 11. Порядок изменения видов разрешенного использования земельных участков и объектов капитального строительства</w:t>
      </w:r>
      <w:bookmarkEnd w:id="28"/>
      <w:bookmarkEnd w:id="29"/>
      <w:bookmarkEnd w:id="30"/>
      <w:bookmarkEnd w:id="31"/>
      <w:bookmarkEnd w:id="32"/>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2. </w:t>
      </w:r>
      <w:proofErr w:type="gramStart"/>
      <w:r w:rsidRPr="00122983">
        <w:rPr>
          <w:rFonts w:ascii="Times New Roman" w:eastAsia="Times New Roman" w:hAnsi="Times New Roman" w:cs="Times New Roman"/>
          <w:sz w:val="24"/>
          <w:szCs w:val="24"/>
          <w:lang w:eastAsia="ru-RU"/>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r w:rsidRPr="00122983">
        <w:rPr>
          <w:rFonts w:ascii="Times New Roman" w:eastAsia="Times New Roman" w:hAnsi="Times New Roman" w:cs="Times New Roman"/>
          <w:sz w:val="24"/>
          <w:szCs w:val="24"/>
          <w:lang w:eastAsia="ru-RU"/>
        </w:rPr>
        <w:tab/>
      </w:r>
      <w:proofErr w:type="gramEnd"/>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Порядок действий по реализации приведенного выше права устанавливается законодательством, настоящими Правилами и иными правовыми актами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 xml:space="preserve">. </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r w:rsidRPr="00122983">
        <w:rPr>
          <w:rFonts w:ascii="Times New Roman" w:eastAsia="Times New Roman" w:hAnsi="Times New Roman" w:cs="Times New Roman"/>
          <w:sz w:val="24"/>
          <w:szCs w:val="24"/>
          <w:lang w:eastAsia="ru-RU"/>
        </w:rPr>
        <w:tab/>
      </w:r>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ab/>
        <w:t xml:space="preserve"> 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13).</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xml:space="preserve"> 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ab/>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r w:rsidRPr="00122983">
        <w:rPr>
          <w:rFonts w:ascii="Times New Roman" w:eastAsia="Times New Roman" w:hAnsi="Times New Roman" w:cs="Times New Roman"/>
          <w:sz w:val="24"/>
          <w:szCs w:val="24"/>
          <w:lang w:eastAsia="ru-RU"/>
        </w:rPr>
        <w:tab/>
      </w:r>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Pr="00122983">
        <w:rPr>
          <w:rFonts w:ascii="Times New Roman" w:eastAsia="Times New Roman" w:hAnsi="Times New Roman" w:cs="Times New Roman"/>
          <w:color w:val="FF0000"/>
          <w:sz w:val="24"/>
          <w:szCs w:val="24"/>
          <w:lang w:eastAsia="ru-RU"/>
        </w:rPr>
        <w:t>13</w:t>
      </w:r>
      <w:r w:rsidRPr="00122983">
        <w:rPr>
          <w:rFonts w:ascii="Times New Roman" w:eastAsia="Times New Roman" w:hAnsi="Times New Roman" w:cs="Times New Roman"/>
          <w:sz w:val="24"/>
          <w:szCs w:val="24"/>
          <w:lang w:eastAsia="ru-RU"/>
        </w:rPr>
        <w:t xml:space="preserve"> настоящих Правил.</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8"/>
          <w:lang w:val="x-none" w:eastAsia="x-none"/>
        </w:rPr>
      </w:pPr>
      <w:bookmarkStart w:id="33" w:name="_Toc268487895"/>
      <w:bookmarkStart w:id="34" w:name="_Toc290561464"/>
      <w:bookmarkStart w:id="35" w:name="_Toc290562104"/>
      <w:bookmarkStart w:id="36" w:name="_Toc304987097"/>
      <w:bookmarkStart w:id="37" w:name="_Toc531268473"/>
      <w:r w:rsidRPr="00122983">
        <w:rPr>
          <w:rFonts w:ascii="Times New Roman" w:eastAsia="Times New Roman" w:hAnsi="Times New Roman" w:cs="Times New Roman"/>
          <w:b/>
          <w:bCs/>
          <w:iCs/>
          <w:sz w:val="24"/>
          <w:szCs w:val="28"/>
          <w:lang w:val="x-none" w:eastAsia="x-none"/>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33"/>
      <w:bookmarkEnd w:id="34"/>
      <w:bookmarkEnd w:id="35"/>
      <w:bookmarkEnd w:id="36"/>
      <w:bookmarkEnd w:id="37"/>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Заявление о выдаче разрешения на условно разрешенный вид использования может подаваться: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при подготовке документации по планировке территории;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 при планировании строительства (реконструкции) капитальных зданий и сооружений;</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при планировании изменения вида использования земельных участков, объектов капитального строительства в процессе их использования.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83">
        <w:rPr>
          <w:rFonts w:ascii="Times New Roman" w:eastAsia="Times New Roman" w:hAnsi="Times New Roman" w:cs="Arial"/>
          <w:sz w:val="24"/>
          <w:szCs w:val="24"/>
          <w:lang w:eastAsia="ru-RU"/>
        </w:rPr>
        <w:t xml:space="preserve">4. </w:t>
      </w:r>
      <w:proofErr w:type="gramStart"/>
      <w:r w:rsidRPr="00122983">
        <w:rPr>
          <w:rFonts w:ascii="Times New Roman" w:eastAsia="Times New Roman" w:hAnsi="Times New Roman" w:cs="Times New Roman"/>
          <w:sz w:val="24"/>
          <w:szCs w:val="24"/>
          <w:lang w:eastAsia="ru-RU"/>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Ермаковского сельсовета.</w:t>
      </w:r>
      <w:proofErr w:type="gramEnd"/>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Pr="00122983">
        <w:rPr>
          <w:rFonts w:ascii="Times New Roman" w:eastAsia="Calibri" w:hAnsi="Times New Roman" w:cs="Times New Roman"/>
          <w:sz w:val="24"/>
          <w:szCs w:val="24"/>
        </w:rPr>
        <w:t>Ермаковского сельсовета</w:t>
      </w:r>
      <w:r w:rsidRPr="00122983">
        <w:rPr>
          <w:rFonts w:ascii="Times New Roman" w:eastAsia="Times New Roman" w:hAnsi="Times New Roman" w:cs="Times New Roman"/>
          <w:sz w:val="24"/>
          <w:szCs w:val="24"/>
          <w:lang w:eastAsia="ru-RU"/>
        </w:rPr>
        <w:t>.</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983">
        <w:rPr>
          <w:rFonts w:ascii="Times New Roman" w:eastAsia="Times New Roman" w:hAnsi="Times New Roman" w:cs="Arial"/>
          <w:sz w:val="24"/>
          <w:szCs w:val="24"/>
          <w:lang w:eastAsia="ru-RU"/>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122983">
        <w:rPr>
          <w:rFonts w:ascii="Times New Roman" w:eastAsia="Times New Roman" w:hAnsi="Times New Roman" w:cs="Arial"/>
          <w:sz w:val="24"/>
          <w:szCs w:val="24"/>
          <w:lang w:eastAsia="ru-RU"/>
        </w:rPr>
        <w:t>недопущения существенного снижения стоимости соседних объектов недвижимости</w:t>
      </w:r>
      <w:proofErr w:type="gramEnd"/>
      <w:r w:rsidRPr="00122983">
        <w:rPr>
          <w:rFonts w:ascii="Times New Roman" w:eastAsia="Times New Roman" w:hAnsi="Times New Roman" w:cs="Arial"/>
          <w:sz w:val="24"/>
          <w:szCs w:val="24"/>
          <w:lang w:eastAsia="ru-RU"/>
        </w:rPr>
        <w:t>.</w:t>
      </w:r>
      <w:r w:rsidRPr="00122983">
        <w:rPr>
          <w:rFonts w:ascii="Times New Roman" w:eastAsia="Times New Roman" w:hAnsi="Times New Roman" w:cs="Times New Roman"/>
          <w:sz w:val="28"/>
          <w:szCs w:val="28"/>
          <w:lang w:eastAsia="ru-RU"/>
        </w:rPr>
        <w:t xml:space="preserve"> </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22983">
        <w:rPr>
          <w:rFonts w:ascii="Times New Roman" w:eastAsia="Times New Roman" w:hAnsi="Times New Roman" w:cs="Times New Roman"/>
          <w:sz w:val="24"/>
          <w:szCs w:val="24"/>
          <w:lang w:eastAsia="ru-RU"/>
        </w:rPr>
        <w:t xml:space="preserve">6. На основании указанных в пункте 5 настоящей статьи рекомендаций глава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 </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38" w:name="_Toc268487892"/>
      <w:bookmarkStart w:id="39" w:name="_Toc290561465"/>
      <w:bookmarkStart w:id="40" w:name="_Toc290562105"/>
      <w:bookmarkStart w:id="41" w:name="_Toc304987098"/>
      <w:bookmarkStart w:id="42" w:name="_Toc531268474"/>
      <w:r w:rsidRPr="00122983">
        <w:rPr>
          <w:rFonts w:ascii="Times New Roman" w:eastAsia="Times New Roman" w:hAnsi="Times New Roman" w:cs="Times New Roman"/>
          <w:b/>
          <w:bCs/>
          <w:iCs/>
          <w:sz w:val="24"/>
          <w:szCs w:val="24"/>
          <w:lang w:val="x-none" w:eastAsia="x-none"/>
        </w:rPr>
        <w:t>Статья 13.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8"/>
      <w:bookmarkEnd w:id="39"/>
      <w:bookmarkEnd w:id="40"/>
      <w:bookmarkEnd w:id="41"/>
      <w:bookmarkEnd w:id="42"/>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w:t>
      </w:r>
      <w:r w:rsidRPr="00122983">
        <w:rPr>
          <w:rFonts w:ascii="Times New Roman" w:eastAsia="Times New Roman" w:hAnsi="Times New Roman" w:cs="Times New Roman"/>
          <w:sz w:val="24"/>
          <w:szCs w:val="24"/>
          <w:lang w:eastAsia="ru-RU"/>
        </w:rPr>
        <w:lastRenderedPageBreak/>
        <w:t>объекта капитального строительства, направляет заявление об его предоставлении в Комиссию.</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К заявлению прилагаются материалы, подтверждающие наличие у земельного участка характеристик из числа указанных в пункте </w:t>
      </w:r>
      <w:r w:rsidRPr="00122983">
        <w:rPr>
          <w:rFonts w:ascii="Times New Roman" w:eastAsia="Times New Roman" w:hAnsi="Times New Roman" w:cs="Times New Roman"/>
          <w:color w:val="FF0000"/>
          <w:sz w:val="24"/>
          <w:szCs w:val="24"/>
          <w:lang w:eastAsia="ru-RU"/>
        </w:rPr>
        <w:t>2 статьи 10</w:t>
      </w:r>
      <w:r w:rsidRPr="00122983">
        <w:rPr>
          <w:rFonts w:ascii="Times New Roman" w:eastAsia="Times New Roman" w:hAnsi="Times New Roman" w:cs="Times New Roman"/>
          <w:sz w:val="24"/>
          <w:szCs w:val="24"/>
          <w:lang w:eastAsia="ru-RU"/>
        </w:rPr>
        <w:t xml:space="preserve">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w:t>
      </w:r>
      <w:proofErr w:type="gramEnd"/>
      <w:r w:rsidRPr="00122983">
        <w:rPr>
          <w:rFonts w:ascii="Times New Roman" w:eastAsia="Times New Roman" w:hAnsi="Times New Roman" w:cs="Times New Roman"/>
          <w:sz w:val="24"/>
          <w:szCs w:val="24"/>
          <w:lang w:eastAsia="ru-RU"/>
        </w:rPr>
        <w:t xml:space="preserve"> отклонения от предельных параметров разрешенного строительства, реконструкции объекта капитального строительства.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3. </w:t>
      </w:r>
      <w:r w:rsidRPr="00122983">
        <w:rPr>
          <w:rFonts w:ascii="Times New Roman" w:eastAsia="Calibri" w:hAnsi="Times New Roman" w:cs="Times New Roman"/>
          <w:sz w:val="24"/>
          <w:szCs w:val="24"/>
        </w:rPr>
        <w:t>Вопрос о предоставлении разрешения на условно разрешённый вид использования подлежит обсуждению на публичных слушаниях в соответствии со статьёй 14 настоящих Правил.</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4. На основании результатов публичных слушаний Комиссия подготавливает и направляет главе администрации сельсовета рекомендации о возможности предоставления разрешения или об отказе в предоставлении такого разрешения с указанием причин принятого решения.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сельсовета.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122983" w:rsidRPr="00122983" w:rsidRDefault="00122983" w:rsidP="00122983">
      <w:pPr>
        <w:keepNext/>
        <w:spacing w:before="240" w:after="60"/>
        <w:outlineLvl w:val="0"/>
        <w:rPr>
          <w:rFonts w:ascii="Times New Roman" w:eastAsia="Arial" w:hAnsi="Times New Roman" w:cs="Times New Roman"/>
          <w:b/>
          <w:bCs/>
          <w:kern w:val="32"/>
          <w:sz w:val="24"/>
          <w:szCs w:val="24"/>
        </w:rPr>
      </w:pPr>
      <w:bookmarkStart w:id="43" w:name="_Toc531268475"/>
      <w:r w:rsidRPr="00122983">
        <w:rPr>
          <w:rFonts w:ascii="Times New Roman" w:eastAsia="Times New Roman" w:hAnsi="Times New Roman" w:cs="Times New Roman"/>
          <w:b/>
          <w:bCs/>
          <w:kern w:val="32"/>
          <w:sz w:val="24"/>
          <w:szCs w:val="24"/>
        </w:rPr>
        <w:t xml:space="preserve">Глава 4. </w:t>
      </w:r>
      <w:r w:rsidRPr="00122983">
        <w:rPr>
          <w:rFonts w:ascii="Times New Roman" w:eastAsia="Arial" w:hAnsi="Times New Roman" w:cs="Times New Roman"/>
          <w:b/>
          <w:bCs/>
          <w:kern w:val="32"/>
          <w:sz w:val="24"/>
          <w:szCs w:val="24"/>
        </w:rPr>
        <w:t>Подготовка документации по планировке территории органами местного самоуправления</w:t>
      </w:r>
      <w:bookmarkEnd w:id="43"/>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44" w:name="_Toc531268476"/>
      <w:r w:rsidRPr="00122983">
        <w:rPr>
          <w:rFonts w:ascii="Times New Roman" w:eastAsia="Arial" w:hAnsi="Times New Roman" w:cs="Times New Roman"/>
          <w:b/>
          <w:bCs/>
          <w:iCs/>
          <w:sz w:val="24"/>
          <w:szCs w:val="24"/>
          <w:lang w:val="x-none" w:eastAsia="x-none"/>
        </w:rPr>
        <w:t>Статья 14.</w:t>
      </w:r>
      <w:r w:rsidRPr="00122983">
        <w:rPr>
          <w:rFonts w:ascii="Times New Roman" w:eastAsia="Times New Roman" w:hAnsi="Times New Roman" w:cs="Times New Roman"/>
          <w:b/>
          <w:bCs/>
          <w:iCs/>
          <w:sz w:val="24"/>
          <w:szCs w:val="24"/>
          <w:lang w:val="x-none" w:eastAsia="x-none"/>
        </w:rPr>
        <w:t xml:space="preserve"> Общие положения о подготовке документации по планировке территории</w:t>
      </w:r>
      <w:bookmarkEnd w:id="44"/>
    </w:p>
    <w:p w:rsidR="00122983" w:rsidRPr="00122983" w:rsidRDefault="00122983" w:rsidP="00122983">
      <w:pPr>
        <w:shd w:val="clear" w:color="auto" w:fill="FFFFFF"/>
        <w:tabs>
          <w:tab w:val="left" w:pos="785"/>
        </w:tabs>
        <w:spacing w:before="240"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 Планировка территории осуществляется посредством разработки документации по планировке территории:</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проектов планировки, как отдельных документов;</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проектов планировки с проектами межевания в их составе;</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проектов планировки с проектами межевания в их составе и с градостроительными планами земельных участков в составе проектов межевания;</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проектов межевания как отдельных документов;</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проектов межевания с градостроительными планами земельных участков в их составе;</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 xml:space="preserve">- градостроительных планов земельных участков как отдельных документов  (только на </w:t>
      </w:r>
      <w:proofErr w:type="gramStart"/>
      <w:r w:rsidRPr="00122983">
        <w:rPr>
          <w:rFonts w:ascii="Times New Roman" w:eastAsia="Times New Roman" w:hAnsi="Times New Roman" w:cs="Times New Roman"/>
          <w:sz w:val="24"/>
          <w:szCs w:val="24"/>
          <w:lang w:eastAsia="ru-RU"/>
        </w:rPr>
        <w:t>основании</w:t>
      </w:r>
      <w:proofErr w:type="gramEnd"/>
      <w:r w:rsidRPr="00122983">
        <w:rPr>
          <w:rFonts w:ascii="Times New Roman" w:eastAsia="Times New Roman" w:hAnsi="Times New Roman" w:cs="Times New Roman"/>
          <w:sz w:val="24"/>
          <w:szCs w:val="24"/>
          <w:lang w:eastAsia="ru-RU"/>
        </w:rPr>
        <w:t xml:space="preserve"> заявлений заинтересованных лиц).</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 проекты планировки разрабатываются в случаях, когда необходимо установить (изменить), в том числе посредством красных линий:</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в) границы зон планируемого размещения объектов социально-культурного и коммунально-бытового и иного назначения;</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г) другие границы;</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а) границ земельных участков, которые не являются земельными участками общего пользования;</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б) линий отступа от красных линий для определения места допустимого строительства;</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в) границ зон планируемого размещения объектов капитального строительства федерального, областного и местного значения;</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г) границ зон с особыми условиями использования территории;</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д) других границ;</w:t>
      </w:r>
    </w:p>
    <w:p w:rsidR="00122983" w:rsidRPr="00122983" w:rsidRDefault="00122983" w:rsidP="00122983">
      <w:pPr>
        <w:shd w:val="clear" w:color="auto" w:fill="FFFFFF"/>
        <w:tabs>
          <w:tab w:val="left" w:pos="760"/>
        </w:tabs>
        <w:spacing w:after="0" w:line="240"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3) градостроительные планы земельных участков подготавливаются по заявкам заинтересованных лиц, а также по инициативе органов местного самоуправления Ермаковского сельсовета в составе проектов планировки и/или  проектов межевания, при предоставлении земельных участков для различного функционального использования, подготовке проектной документации, выдаче разрешения на строительство, разрешения на ввод объекта в эксплуатацию и т.д.</w:t>
      </w:r>
      <w:proofErr w:type="gramEnd"/>
    </w:p>
    <w:p w:rsidR="00122983" w:rsidRPr="00122983" w:rsidRDefault="00122983" w:rsidP="001229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3. Посредством документации по планировке территории определяются:</w:t>
      </w:r>
    </w:p>
    <w:p w:rsidR="00122983" w:rsidRPr="00122983" w:rsidRDefault="00122983" w:rsidP="00122983">
      <w:pPr>
        <w:shd w:val="clear" w:color="auto" w:fill="FFFFFF"/>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характеристики и параметры планируемого развития, строительного освоения и реконструкции территорий, включая характеристики и параметры</w:t>
      </w:r>
      <w:r w:rsidRPr="00122983">
        <w:rPr>
          <w:rFonts w:ascii="Times New Roman" w:eastAsia="Times New Roman" w:hAnsi="Times New Roman" w:cs="Times New Roman"/>
          <w:sz w:val="28"/>
          <w:szCs w:val="28"/>
          <w:lang w:eastAsia="ru-RU"/>
        </w:rPr>
        <w:t xml:space="preserve"> </w:t>
      </w:r>
      <w:r w:rsidRPr="00122983">
        <w:rPr>
          <w:rFonts w:ascii="Times New Roman" w:eastAsia="Times New Roman" w:hAnsi="Times New Roman" w:cs="Times New Roman"/>
          <w:sz w:val="24"/>
          <w:szCs w:val="24"/>
          <w:lang w:eastAsia="ru-RU"/>
        </w:rPr>
        <w:t>развития систем социального обслуживания, инженерного оборудования, необходимых для обеспечения застройки;</w:t>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r>
      <w:r w:rsidRPr="00122983">
        <w:rPr>
          <w:rFonts w:ascii="Times New Roman" w:eastAsia="Times New Roman" w:hAnsi="Times New Roman" w:cs="Times New Roman"/>
          <w:sz w:val="24"/>
          <w:szCs w:val="24"/>
          <w:lang w:eastAsia="ru-RU"/>
        </w:rPr>
        <w:tab/>
        <w:t>-  красные линии;</w:t>
      </w:r>
    </w:p>
    <w:p w:rsidR="00122983" w:rsidRPr="00122983" w:rsidRDefault="00122983" w:rsidP="00122983">
      <w:pPr>
        <w:shd w:val="clear" w:color="auto" w:fill="FFFFFF"/>
        <w:tabs>
          <w:tab w:val="left" w:pos="1249"/>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линии регулирования застройки, если они не определены градостроительными регламентами в составе настоящих Правил;</w:t>
      </w:r>
    </w:p>
    <w:p w:rsidR="00122983" w:rsidRPr="00122983" w:rsidRDefault="00122983" w:rsidP="00122983">
      <w:pPr>
        <w:shd w:val="clear" w:color="auto" w:fill="FFFFFF"/>
        <w:tabs>
          <w:tab w:val="left" w:pos="1123"/>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границы земельных участков линейных объектов, а также границы зон действия ограничений вдоль линейных объектов;</w:t>
      </w:r>
    </w:p>
    <w:p w:rsidR="00122983" w:rsidRPr="00122983" w:rsidRDefault="00122983" w:rsidP="00122983">
      <w:pPr>
        <w:shd w:val="clear" w:color="auto" w:fill="FFFFFF"/>
        <w:tabs>
          <w:tab w:val="left" w:pos="961"/>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границы зон действия ограничений вокруг охраняемых объектов, а также вокруг объектов, </w:t>
      </w:r>
      <w:r w:rsidRPr="00122983">
        <w:rPr>
          <w:rFonts w:ascii="Times New Roman" w:eastAsia="Times New Roman" w:hAnsi="Times New Roman" w:cs="Times New Roman"/>
          <w:color w:val="000000"/>
          <w:spacing w:val="2"/>
          <w:sz w:val="24"/>
          <w:szCs w:val="24"/>
          <w:lang w:eastAsia="ru-RU"/>
        </w:rPr>
        <w:t xml:space="preserve">являющихся источниками </w:t>
      </w:r>
      <w:r w:rsidRPr="00122983">
        <w:rPr>
          <w:rFonts w:ascii="Times New Roman" w:eastAsia="Times New Roman" w:hAnsi="Times New Roman" w:cs="Times New Roman"/>
          <w:color w:val="000000"/>
          <w:sz w:val="24"/>
          <w:szCs w:val="24"/>
          <w:lang w:eastAsia="ru-RU"/>
        </w:rPr>
        <w:t>загрязнения окружающей среды</w:t>
      </w:r>
      <w:r w:rsidRPr="00122983">
        <w:rPr>
          <w:rFonts w:ascii="Times New Roman" w:eastAsia="Times New Roman" w:hAnsi="Times New Roman" w:cs="Times New Roman"/>
          <w:sz w:val="24"/>
          <w:szCs w:val="24"/>
          <w:lang w:eastAsia="ru-RU"/>
        </w:rPr>
        <w:t>;</w:t>
      </w:r>
    </w:p>
    <w:p w:rsidR="00122983" w:rsidRPr="00122983" w:rsidRDefault="00122983" w:rsidP="00122983">
      <w:pPr>
        <w:shd w:val="clear" w:color="auto" w:fill="FFFFFF"/>
        <w:tabs>
          <w:tab w:val="left" w:pos="961"/>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122983" w:rsidRPr="00122983" w:rsidRDefault="00122983" w:rsidP="00122983">
      <w:pPr>
        <w:shd w:val="clear" w:color="auto" w:fill="FFFFFF"/>
        <w:tabs>
          <w:tab w:val="left" w:pos="961"/>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границы земельных участков, которые планируется предоставить физическим или юридическим лицам;</w:t>
      </w:r>
    </w:p>
    <w:p w:rsidR="00122983" w:rsidRPr="00122983" w:rsidRDefault="00122983" w:rsidP="00122983">
      <w:pPr>
        <w:shd w:val="clear" w:color="auto" w:fill="FFFFFF"/>
        <w:tabs>
          <w:tab w:val="left" w:pos="1044"/>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границы земельных участков на </w:t>
      </w:r>
      <w:proofErr w:type="gramStart"/>
      <w:r w:rsidRPr="00122983">
        <w:rPr>
          <w:rFonts w:ascii="Times New Roman" w:eastAsia="Times New Roman" w:hAnsi="Times New Roman" w:cs="Times New Roman"/>
          <w:sz w:val="24"/>
          <w:szCs w:val="24"/>
          <w:lang w:eastAsia="ru-RU"/>
        </w:rPr>
        <w:t>территориях</w:t>
      </w:r>
      <w:proofErr w:type="gramEnd"/>
      <w:r w:rsidRPr="00122983">
        <w:rPr>
          <w:rFonts w:ascii="Times New Roman" w:eastAsia="Times New Roman" w:hAnsi="Times New Roman" w:cs="Times New Roman"/>
          <w:sz w:val="24"/>
          <w:szCs w:val="24"/>
          <w:lang w:eastAsia="ru-RU"/>
        </w:rPr>
        <w:t xml:space="preserve"> существующей застройки, не разделенных на земельные участки;</w:t>
      </w:r>
    </w:p>
    <w:p w:rsidR="00122983" w:rsidRPr="00122983" w:rsidRDefault="00122983" w:rsidP="00122983">
      <w:pPr>
        <w:spacing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и другие.</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45" w:name="_Toc154142020"/>
      <w:bookmarkStart w:id="46" w:name="_Toc531268477"/>
      <w:r w:rsidRPr="00122983">
        <w:rPr>
          <w:rFonts w:ascii="Times New Roman" w:eastAsia="Times New Roman" w:hAnsi="Times New Roman" w:cs="Times New Roman"/>
          <w:b/>
          <w:bCs/>
          <w:iCs/>
          <w:sz w:val="24"/>
          <w:szCs w:val="24"/>
          <w:lang w:val="x-none" w:eastAsia="x-none"/>
        </w:rPr>
        <w:lastRenderedPageBreak/>
        <w:t>Статья 15. Подготовка документации по планировке территории</w:t>
      </w:r>
      <w:bookmarkEnd w:id="45"/>
      <w:bookmarkEnd w:id="46"/>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 Подготовка документации по планировке территории Ермаковского сельсовета осуществляется в соответствии со схемами территориального планирования РФ, схемами территориального планирования субъекта РФ, Генеральным планом Ермаковского сельсовета,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2. Документация по планировке территории разрабатывается по инициативе органов местного самоуправления Ермаковского сельсовета, физических и юридических лиц.</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3. Основанием для разработки документации по планировке  являются: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решение о подготовке данной документации, принимаемое администрацией Ермаковского сельсовета;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заказ на подготовку данной документации.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Заказ на подготовку документации по планировке выполняется в соответствии с законодательством РФ. Заказчиком документации по планировке территории является администрация Ермаковского сельсовета (уполномоченный в области архитектуры и градостроительства орган местного самоуправления).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4. Подготовка документации по планировке территории обеспечивается администрацией Ермаковского сельсовета. Документация по планировке территории утверждается главой Ермаковского сельсовета.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5. Документация по планировке  может разрабатываться на конкурсной основе. </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6. Состав, содержание, сроки подготовки документации по планировке  определяются в заказе на подготовку данной документации в соответствии с законодательством РФ. </w:t>
      </w:r>
    </w:p>
    <w:p w:rsidR="00122983" w:rsidRPr="00122983" w:rsidRDefault="00122983" w:rsidP="00122983">
      <w:pPr>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7. Указанное в абз.2 п.3 настоящей статьи решение, подлежит опубликованию в порядке, установленном п.6 ст.10 настоящих Правил.</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8. Со дня опубликования решения о подготовке документации по планировке  физические или юридические лица вправе представить в уполномоченный в области архитектуры и градостроительства орган местного самоуправления свои предложения о порядке, сроках подготовки и содержании этих документов. Уполномоченный в области архитектуры и градостроительства орган местного самоуправления по своему усмотрению учитывает данные предложения физических и юридических лиц при обеспечении подготовки документации по планировке.</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9. Документация по планировке разрабатывается, по общему правилу, специализированной организацией.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10. Уполномоченный в области архитектуры и градостроительства орган местного самоуправления осуществляет проверку разработанной документации по планировке на соответствие требованиям, установленным пунктом 1 настоящей статьи. Проверка осуществляется в течение 10 дней с момента получения уполномоченным в области архитектуры и градостроительства органом местного самоуправления разработанной документации по планировке. По результатам проверки уполномоченный в области архитектуры и градостроительства орган местного самоуправления выявляет необходимость проведения публичных слушаний по документации по планировке и передаёт её главе Ермаковского сельсовета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11. Глава Ермаковского сельсовета принимает решение о проведении публичных слушаний. Публичные слушания проводятся Комиссией в порядке, определённом статьёй 16 настоящих Правил.</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12. Уполномоченный в области архитектуры и градостроительства орган местного самоуправления направляет главе подготовленную документацию по планировке, </w:t>
      </w:r>
      <w:r w:rsidRPr="00122983">
        <w:rPr>
          <w:rFonts w:ascii="Times New Roman" w:eastAsia="Times New Roman" w:hAnsi="Times New Roman" w:cs="Times New Roman"/>
          <w:sz w:val="24"/>
          <w:szCs w:val="24"/>
          <w:lang w:eastAsia="ru-RU"/>
        </w:rPr>
        <w:lastRenderedPageBreak/>
        <w:t>протокол публичных слушаний и заключение о результатах публичных слушаний не позднее, чем через 15 дней со дня проведения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13. Глава, с учётом протокола и заключения о результатах публичных слушаний, принимает решение об утверждении документации по планировке ил</w:t>
      </w:r>
      <w:proofErr w:type="gramStart"/>
      <w:r w:rsidRPr="00122983">
        <w:rPr>
          <w:rFonts w:ascii="Times New Roman" w:eastAsia="Times New Roman" w:hAnsi="Times New Roman" w:cs="Times New Roman"/>
          <w:sz w:val="24"/>
          <w:szCs w:val="24"/>
          <w:lang w:eastAsia="ru-RU"/>
        </w:rPr>
        <w:t>и о её</w:t>
      </w:r>
      <w:proofErr w:type="gramEnd"/>
      <w:r w:rsidRPr="00122983">
        <w:rPr>
          <w:rFonts w:ascii="Times New Roman" w:eastAsia="Times New Roman" w:hAnsi="Times New Roman" w:cs="Times New Roman"/>
          <w:sz w:val="24"/>
          <w:szCs w:val="24"/>
          <w:lang w:eastAsia="ru-RU"/>
        </w:rPr>
        <w:t xml:space="preserve"> отклонении и о направлении в уполномоченный в области архитектуры и градостроительства орган местного самоуправления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14. Утверждённая документация по планировке в течение 7 дней со дня утверждения подлежит опубликованию в порядке, установленном п.6 ст.10 настоящих Правил.</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15. Положения, установленные частями 3-14 настоящей статьи, применяются при подготовке:</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1) проектов планировки как отдельных документов;</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2) проектов планировки с проектами межевания в их составе;</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3) проектов межевания как отдельных документов.</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16. Положения, установленные частями 3-14 настоящей статьи, применяются при подготовке:</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1) проектов планировки с проектами межевания в их составе и с градостроительными планами земельных участков в составе проектов межевания;</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2) проектов межевания с градостроительными планами земельных участков в их составе с особенностями, установленными абзацем вторым настоящей части.</w:t>
      </w:r>
    </w:p>
    <w:p w:rsidR="00122983" w:rsidRPr="00122983" w:rsidRDefault="00122983" w:rsidP="00122983">
      <w:pPr>
        <w:shd w:val="clear" w:color="auto" w:fill="FFFFFF"/>
        <w:tabs>
          <w:tab w:val="left" w:pos="785"/>
        </w:tabs>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Заказ на подготовку градостроительного плана земельного участка не требуется. </w:t>
      </w:r>
      <w:proofErr w:type="gramStart"/>
      <w:r w:rsidRPr="00122983">
        <w:rPr>
          <w:rFonts w:ascii="Times New Roman" w:eastAsia="Times New Roman" w:hAnsi="Times New Roman" w:cs="Times New Roman"/>
          <w:sz w:val="24"/>
          <w:szCs w:val="24"/>
          <w:lang w:eastAsia="ru-RU"/>
        </w:rPr>
        <w:t>Градостроительный</w:t>
      </w:r>
      <w:proofErr w:type="gramEnd"/>
      <w:r w:rsidRPr="00122983">
        <w:rPr>
          <w:rFonts w:ascii="Times New Roman" w:eastAsia="Times New Roman" w:hAnsi="Times New Roman" w:cs="Times New Roman"/>
          <w:sz w:val="24"/>
          <w:szCs w:val="24"/>
          <w:lang w:eastAsia="ru-RU"/>
        </w:rPr>
        <w:t xml:space="preserve"> план земельного участка готовится уполномоченным в области архитектуры и градостроительства органом местного самоуправления и утверждается главой Ермаковского сельсовета. Градостроительные планы земельных участков могут не выставляться на публичные слушания.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17. Градостроительные планы земельных участков как отдельные документы  готовятся на </w:t>
      </w:r>
      <w:proofErr w:type="gramStart"/>
      <w:r w:rsidRPr="00122983">
        <w:rPr>
          <w:rFonts w:ascii="Times New Roman" w:eastAsia="Times New Roman" w:hAnsi="Times New Roman" w:cs="Times New Roman"/>
          <w:sz w:val="24"/>
          <w:szCs w:val="24"/>
          <w:lang w:eastAsia="ru-RU"/>
        </w:rPr>
        <w:t>основании</w:t>
      </w:r>
      <w:proofErr w:type="gramEnd"/>
      <w:r w:rsidRPr="00122983">
        <w:rPr>
          <w:rFonts w:ascii="Times New Roman" w:eastAsia="Times New Roman" w:hAnsi="Times New Roman" w:cs="Times New Roman"/>
          <w:sz w:val="24"/>
          <w:szCs w:val="24"/>
          <w:lang w:eastAsia="ru-RU"/>
        </w:rPr>
        <w:t xml:space="preserve">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как объекты недвижимости в соответствии с настоящими Правилами.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В случае</w:t>
      </w:r>
      <w:proofErr w:type="gramStart"/>
      <w:r w:rsidRPr="00122983">
        <w:rPr>
          <w:rFonts w:ascii="Times New Roman" w:eastAsia="Times New Roman" w:hAnsi="Times New Roman" w:cs="Times New Roman"/>
          <w:sz w:val="24"/>
          <w:szCs w:val="24"/>
          <w:lang w:eastAsia="ru-RU"/>
        </w:rPr>
        <w:t>,</w:t>
      </w:r>
      <w:proofErr w:type="gramEnd"/>
      <w:r w:rsidRPr="00122983">
        <w:rPr>
          <w:rFonts w:ascii="Times New Roman" w:eastAsia="Times New Roman" w:hAnsi="Times New Roman" w:cs="Times New Roman"/>
          <w:sz w:val="24"/>
          <w:szCs w:val="24"/>
          <w:lang w:eastAsia="ru-RU"/>
        </w:rPr>
        <w:t xml:space="preserve"> если застройщик обращается в уполномоченный в области архитектуры и градостроительства орган местного самоуправления с заявлением о выдаче ему градостроительного плана земельного участка, уполномоченный в области архитектуры и градостроительства орган местного самоуправления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w:t>
      </w:r>
      <w:proofErr w:type="gramStart"/>
      <w:r w:rsidRPr="00122983">
        <w:rPr>
          <w:rFonts w:ascii="Times New Roman" w:eastAsia="Times New Roman" w:hAnsi="Times New Roman" w:cs="Times New Roman"/>
          <w:sz w:val="24"/>
          <w:szCs w:val="24"/>
          <w:lang w:eastAsia="ru-RU"/>
        </w:rPr>
        <w:t>Градостроительный</w:t>
      </w:r>
      <w:proofErr w:type="gramEnd"/>
      <w:r w:rsidRPr="00122983">
        <w:rPr>
          <w:rFonts w:ascii="Times New Roman" w:eastAsia="Times New Roman" w:hAnsi="Times New Roman" w:cs="Times New Roman"/>
          <w:sz w:val="24"/>
          <w:szCs w:val="24"/>
          <w:lang w:eastAsia="ru-RU"/>
        </w:rPr>
        <w:t xml:space="preserve"> план выдаётся заявителю без взимания платы. </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18. Форма градостроительного плана земельного участка  установлена постановлением Правительства РФ от 29 декабря 2005 года №-840.</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19. Органы государственной власти Российской Федерации, органы государственной власти субъекта РФ, органы местного самоуправления Ермаковского сельсовета, физические и юридические лица вправе оспорить в судебном порядке документацию по планировке территории.</w:t>
      </w:r>
    </w:p>
    <w:p w:rsidR="00122983" w:rsidRPr="00122983" w:rsidRDefault="00122983" w:rsidP="00122983">
      <w:pPr>
        <w:keepNext/>
        <w:spacing w:before="240" w:after="60"/>
        <w:outlineLvl w:val="0"/>
        <w:rPr>
          <w:rFonts w:ascii="Times New Roman" w:eastAsia="Times New Roman" w:hAnsi="Times New Roman" w:cs="Times New Roman"/>
          <w:b/>
          <w:bCs/>
          <w:kern w:val="32"/>
          <w:sz w:val="24"/>
          <w:szCs w:val="24"/>
        </w:rPr>
      </w:pPr>
      <w:bookmarkStart w:id="47" w:name="_Toc531268478"/>
      <w:r w:rsidRPr="00122983">
        <w:rPr>
          <w:rFonts w:ascii="Times New Roman" w:eastAsia="Times New Roman" w:hAnsi="Times New Roman" w:cs="Times New Roman"/>
          <w:b/>
          <w:bCs/>
          <w:kern w:val="32"/>
          <w:sz w:val="28"/>
          <w:szCs w:val="28"/>
        </w:rPr>
        <w:t xml:space="preserve">Глава 5. </w:t>
      </w:r>
      <w:r w:rsidRPr="00122983">
        <w:rPr>
          <w:rFonts w:ascii="Times New Roman" w:eastAsia="Arial" w:hAnsi="Times New Roman" w:cs="Times New Roman"/>
          <w:b/>
          <w:bCs/>
          <w:kern w:val="32"/>
          <w:sz w:val="28"/>
          <w:szCs w:val="28"/>
        </w:rPr>
        <w:t>Проведение публичных слушаний по вопросам землепользования и застройки</w:t>
      </w:r>
      <w:bookmarkEnd w:id="47"/>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48" w:name="_Toc154142022"/>
      <w:bookmarkStart w:id="49" w:name="_Toc531268479"/>
      <w:r w:rsidRPr="00122983">
        <w:rPr>
          <w:rFonts w:ascii="Times New Roman" w:eastAsia="Times New Roman" w:hAnsi="Times New Roman" w:cs="Times New Roman"/>
          <w:b/>
          <w:bCs/>
          <w:iCs/>
          <w:sz w:val="24"/>
          <w:szCs w:val="24"/>
          <w:lang w:val="x-none" w:eastAsia="x-none"/>
        </w:rPr>
        <w:t xml:space="preserve">Статья 16. Порядок проведения публичных слушаний по вопросам землепользования и застройки на территории </w:t>
      </w:r>
      <w:bookmarkEnd w:id="48"/>
      <w:r w:rsidRPr="00122983">
        <w:rPr>
          <w:rFonts w:ascii="Times New Roman" w:eastAsia="Times New Roman" w:hAnsi="Times New Roman" w:cs="Times New Roman"/>
          <w:b/>
          <w:bCs/>
          <w:iCs/>
          <w:sz w:val="24"/>
          <w:szCs w:val="24"/>
          <w:lang w:val="x-none" w:eastAsia="x-none"/>
        </w:rPr>
        <w:t>Ермаковского сельсовета</w:t>
      </w:r>
      <w:bookmarkEnd w:id="49"/>
    </w:p>
    <w:p w:rsidR="00122983" w:rsidRPr="00122983" w:rsidRDefault="00122983" w:rsidP="00122983">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 Публичные слушания проводятся в случаях:</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 предоставления разрешения на условно разрешённый вид использования земельного участка или объекта капитального строительства;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подготовки документации по планировке территории для размещения объектов капитального строительства местного значения Ермаковского сельсовета, за исключением градостроительных планов земельных участков как отдельных документов;</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подготовки проекта изменений в Правила землепользования и застройки;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установления (прекращения) публичных сервитутов.</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2. Публичные слушания проводятся Комиссией по землепользованию и застройке на основании решения главы Ермаковского сельсовета.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3. Решение, указанное в предыдущей части настоящей статьи, готовит Комиссия. Данное решение содержит:</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день, время, место проведения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 рассматриваемый вопрос –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или проект межевания территории, либо указание на разработанный проект изменений в Правила землепользования и застройки, либо об установлении (прекращении) публичного сервитута;</w:t>
      </w:r>
      <w:proofErr w:type="gramEnd"/>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место и срок проведения экспозиции;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председательствующий на публичных </w:t>
      </w:r>
      <w:proofErr w:type="gramStart"/>
      <w:r w:rsidRPr="00122983">
        <w:rPr>
          <w:rFonts w:ascii="Times New Roman" w:eastAsia="Times New Roman" w:hAnsi="Times New Roman" w:cs="Times New Roman"/>
          <w:sz w:val="24"/>
          <w:szCs w:val="24"/>
          <w:lang w:eastAsia="ru-RU"/>
        </w:rPr>
        <w:t>слушаниях</w:t>
      </w:r>
      <w:proofErr w:type="gramEnd"/>
      <w:r w:rsidRPr="00122983">
        <w:rPr>
          <w:rFonts w:ascii="Times New Roman" w:eastAsia="Times New Roman" w:hAnsi="Times New Roman" w:cs="Times New Roman"/>
          <w:sz w:val="24"/>
          <w:szCs w:val="24"/>
          <w:lang w:eastAsia="ru-RU"/>
        </w:rPr>
        <w:t>;</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секретарь публичных слушаний.</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val="x-none" w:eastAsia="ru-RU"/>
        </w:rPr>
      </w:pPr>
      <w:r w:rsidRPr="00122983">
        <w:rPr>
          <w:rFonts w:ascii="Times New Roman" w:eastAsia="Times New Roman" w:hAnsi="Times New Roman" w:cs="Times New Roman"/>
          <w:sz w:val="24"/>
          <w:szCs w:val="24"/>
          <w:lang w:val="x-none" w:eastAsia="ru-RU"/>
        </w:rPr>
        <w:t>Решение главы Ермаковского сельсовета о проведении общественных слушаний публикуется в печатных средствах массовой информации, доводится до сведения населения по радио, телевидению.</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4. Продолжительность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Ермаковского сельсовета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при подготовке проекта изменений в Правила землепользования и застройки –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5. </w:t>
      </w:r>
      <w:proofErr w:type="gramStart"/>
      <w:r w:rsidRPr="00122983">
        <w:rPr>
          <w:rFonts w:ascii="Times New Roman" w:eastAsia="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122983">
        <w:rPr>
          <w:rFonts w:ascii="Times New Roman" w:eastAsia="Times New Roman" w:hAnsi="Times New Roman" w:cs="Times New Roman"/>
          <w:sz w:val="24"/>
          <w:szCs w:val="24"/>
          <w:lang w:eastAsia="ru-RU"/>
        </w:rPr>
        <w:t xml:space="preserve"> </w:t>
      </w:r>
      <w:r w:rsidRPr="00122983">
        <w:rPr>
          <w:rFonts w:ascii="Times New Roman" w:eastAsia="Times New Roman" w:hAnsi="Times New Roman" w:cs="Times New Roman"/>
          <w:sz w:val="24"/>
          <w:szCs w:val="24"/>
          <w:lang w:eastAsia="ru-RU"/>
        </w:rPr>
        <w:lastRenderedPageBreak/>
        <w:t>земельный участок или объект капитального строительства, применительно к которым запрашивается разрешение. В случае</w:t>
      </w:r>
      <w:proofErr w:type="gramStart"/>
      <w:r w:rsidRPr="00122983">
        <w:rPr>
          <w:rFonts w:ascii="Times New Roman" w:eastAsia="Times New Roman" w:hAnsi="Times New Roman" w:cs="Times New Roman"/>
          <w:sz w:val="24"/>
          <w:szCs w:val="24"/>
          <w:lang w:eastAsia="ru-RU"/>
        </w:rPr>
        <w:t>,</w:t>
      </w:r>
      <w:proofErr w:type="gramEnd"/>
      <w:r w:rsidRPr="00122983">
        <w:rPr>
          <w:rFonts w:ascii="Times New Roman" w:eastAsia="Times New Roman" w:hAnsi="Times New Roman" w:cs="Times New Roman"/>
          <w:sz w:val="24"/>
          <w:szCs w:val="24"/>
          <w:lang w:eastAsia="ru-RU"/>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122983">
        <w:rPr>
          <w:rFonts w:ascii="Times New Roman" w:eastAsia="Times New Roman" w:hAnsi="Times New Roman" w:cs="Times New Roman"/>
          <w:sz w:val="24"/>
          <w:szCs w:val="24"/>
          <w:lang w:eastAsia="ru-RU"/>
        </w:rPr>
        <w:t xml:space="preserve">, </w:t>
      </w:r>
      <w:proofErr w:type="gramStart"/>
      <w:r w:rsidRPr="00122983">
        <w:rPr>
          <w:rFonts w:ascii="Times New Roman" w:eastAsia="Times New Roman" w:hAnsi="Times New Roman" w:cs="Times New Roman"/>
          <w:sz w:val="24"/>
          <w:szCs w:val="24"/>
          <w:lang w:eastAsia="ru-RU"/>
        </w:rPr>
        <w:t>применительно</w:t>
      </w:r>
      <w:proofErr w:type="gramEnd"/>
      <w:r w:rsidRPr="00122983">
        <w:rPr>
          <w:rFonts w:ascii="Times New Roman" w:eastAsia="Times New Roman" w:hAnsi="Times New Roman" w:cs="Times New Roman"/>
          <w:sz w:val="24"/>
          <w:szCs w:val="24"/>
          <w:lang w:eastAsia="ru-RU"/>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6. </w:t>
      </w:r>
      <w:proofErr w:type="gramStart"/>
      <w:r w:rsidRPr="00122983">
        <w:rPr>
          <w:rFonts w:ascii="Times New Roman" w:eastAsia="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и/или проекта её межевания, правообладателей земельных участков и объектов капитального строительства, расположенных на</w:t>
      </w:r>
      <w:proofErr w:type="gramEnd"/>
      <w:r w:rsidRPr="00122983">
        <w:rPr>
          <w:rFonts w:ascii="Times New Roman" w:eastAsia="Times New Roman" w:hAnsi="Times New Roman" w:cs="Times New Roman"/>
          <w:sz w:val="24"/>
          <w:szCs w:val="24"/>
          <w:lang w:eastAsia="ru-RU"/>
        </w:rPr>
        <w:t xml:space="preserve"> указанной территории, лиц, законные интересы которых могут быть нарушены в связи с реализацией таких проектов.</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7. В случае</w:t>
      </w:r>
      <w:proofErr w:type="gramStart"/>
      <w:r w:rsidRPr="00122983">
        <w:rPr>
          <w:rFonts w:ascii="Times New Roman" w:eastAsia="Times New Roman" w:hAnsi="Times New Roman" w:cs="Times New Roman"/>
          <w:sz w:val="24"/>
          <w:szCs w:val="24"/>
          <w:lang w:eastAsia="ru-RU"/>
        </w:rPr>
        <w:t>,</w:t>
      </w:r>
      <w:proofErr w:type="gramEnd"/>
      <w:r w:rsidRPr="00122983">
        <w:rPr>
          <w:rFonts w:ascii="Times New Roman" w:eastAsia="Times New Roman" w:hAnsi="Times New Roman" w:cs="Times New Roman"/>
          <w:sz w:val="24"/>
          <w:szCs w:val="24"/>
          <w:lang w:eastAsia="ru-RU"/>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122983">
        <w:rPr>
          <w:rFonts w:ascii="Times New Roman" w:eastAsia="Times New Roman" w:hAnsi="Times New Roman" w:cs="Times New Roman"/>
          <w:sz w:val="24"/>
          <w:szCs w:val="24"/>
          <w:lang w:eastAsia="ru-RU"/>
        </w:rPr>
        <w:t>При этом 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w:t>
      </w:r>
      <w:proofErr w:type="gramEnd"/>
      <w:r w:rsidRPr="00122983">
        <w:rPr>
          <w:rFonts w:ascii="Times New Roman" w:eastAsia="Times New Roman" w:hAnsi="Times New Roman" w:cs="Times New Roman"/>
          <w:sz w:val="24"/>
          <w:szCs w:val="24"/>
          <w:lang w:eastAsia="ru-RU"/>
        </w:rPr>
        <w:t xml:space="preserve"> правообладателям объектов капитального строительства, расположенных в границах зон с особыми условиями использования территорий. Указанное решение направляется в срок, не позднее чем через пятнадцать дней со дня принятия главой Ермаковского сельсовета решения о проведении публичных слушаний по проекту изменений в Правила землепользования и застройки.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 xml:space="preserve">9. По любому из рассматриваемых на публичных </w:t>
      </w:r>
      <w:proofErr w:type="gramStart"/>
      <w:r w:rsidRPr="00122983">
        <w:rPr>
          <w:rFonts w:ascii="Times New Roman" w:eastAsia="Times New Roman" w:hAnsi="Times New Roman" w:cs="Times New Roman"/>
          <w:sz w:val="24"/>
          <w:szCs w:val="24"/>
          <w:lang w:eastAsia="ru-RU"/>
        </w:rPr>
        <w:t>слушаниях</w:t>
      </w:r>
      <w:proofErr w:type="gramEnd"/>
      <w:r w:rsidRPr="00122983">
        <w:rPr>
          <w:rFonts w:ascii="Times New Roman" w:eastAsia="Times New Roman" w:hAnsi="Times New Roman" w:cs="Times New Roman"/>
          <w:sz w:val="24"/>
          <w:szCs w:val="24"/>
          <w:lang w:eastAsia="ru-RU"/>
        </w:rPr>
        <w:t xml:space="preserve"> вопросов Комиссия вправе организовать экспозицию, иллюстрирующую предмет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10. Публичные слушания представляют собой собрание заинтересованных лиц и других граждан, в том числе представителей органов власти, и непосредственное обсуждение рассматриваемых вопросов – формулирование проблемы, обоснование тех или иных позиций, ответы на вопросы, прения, демонстрация графических материалов и т.п.</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Данное собрание может проводиться с перерывами в течение нескольких дней.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11.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12.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13. В ходе публичных слушаний секретарём ведётся протокол публичных слушаний, который содержит:</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день, время, место проведения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присутствующие на публичных </w:t>
      </w:r>
      <w:proofErr w:type="gramStart"/>
      <w:r w:rsidRPr="00122983">
        <w:rPr>
          <w:rFonts w:ascii="Times New Roman" w:eastAsia="Times New Roman" w:hAnsi="Times New Roman" w:cs="Times New Roman"/>
          <w:sz w:val="24"/>
          <w:szCs w:val="24"/>
          <w:lang w:eastAsia="ru-RU"/>
        </w:rPr>
        <w:t>слушаниях</w:t>
      </w:r>
      <w:proofErr w:type="gramEnd"/>
      <w:r w:rsidRPr="00122983">
        <w:rPr>
          <w:rFonts w:ascii="Times New Roman" w:eastAsia="Times New Roman" w:hAnsi="Times New Roman" w:cs="Times New Roman"/>
          <w:sz w:val="24"/>
          <w:szCs w:val="24"/>
          <w:lang w:eastAsia="ru-RU"/>
        </w:rPr>
        <w:t xml:space="preserve"> (в том числе председательствующий и секретарь);</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сущность рассматриваемого вопроса (в соответствии с ч.1 настоящей статьи);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состав демонстрационных материалов (в том числе графических);</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мнения, комментарии, замечания и предложения (поимённо) по поводу рассматриваемого вопроса;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письменные замечания и предложения заинтересованных лиц, представленные в Комиссию согласно п.8 настоящей статьи;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результаты голосования по рассматриваемому вопросу;</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общие выводы публичных слушаний (формулируются председательствующим).</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сшивка заверяется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14.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 день, время, место составления заключения;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сущность рассмотренного на публичных </w:t>
      </w:r>
      <w:proofErr w:type="gramStart"/>
      <w:r w:rsidRPr="00122983">
        <w:rPr>
          <w:rFonts w:ascii="Times New Roman" w:eastAsia="Times New Roman" w:hAnsi="Times New Roman" w:cs="Times New Roman"/>
          <w:sz w:val="24"/>
          <w:szCs w:val="24"/>
          <w:lang w:eastAsia="ru-RU"/>
        </w:rPr>
        <w:t>слушаниях</w:t>
      </w:r>
      <w:proofErr w:type="gramEnd"/>
      <w:r w:rsidRPr="00122983">
        <w:rPr>
          <w:rFonts w:ascii="Times New Roman" w:eastAsia="Times New Roman" w:hAnsi="Times New Roman" w:cs="Times New Roman"/>
          <w:sz w:val="24"/>
          <w:szCs w:val="24"/>
          <w:lang w:eastAsia="ru-RU"/>
        </w:rPr>
        <w:t xml:space="preserve"> вопроса;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перечень письменных замечаний и предложений заинтересованных лиц, представленных в Комиссию согласно п.16 настоящей статьи;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указание на организацию экспозиции, состав демонстрируемых материалов;</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срок проведения экспозиции;</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день (дни), время, место проведения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результаты голосования по рассматриваемому вопросу;</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общие выводы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Заключение о результатах публичных слушаний оформляется согласно п.13 настоящей статьи и подлежит опубликованию в порядке, установленном п.6 ст.10 настоящих Правил.</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15.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 по вопросу об установлении (прекращении) публичного сервитута – инициатор установления (прекращения) публичного сервитута.</w:t>
      </w:r>
    </w:p>
    <w:p w:rsidR="00122983" w:rsidRPr="00122983" w:rsidRDefault="00122983" w:rsidP="00122983">
      <w:pPr>
        <w:keepNext/>
        <w:spacing w:before="240" w:after="60"/>
        <w:outlineLvl w:val="0"/>
        <w:rPr>
          <w:rFonts w:ascii="Times New Roman" w:eastAsia="Arial" w:hAnsi="Times New Roman" w:cs="Times New Roman"/>
          <w:b/>
          <w:bCs/>
          <w:kern w:val="32"/>
          <w:sz w:val="28"/>
          <w:szCs w:val="32"/>
        </w:rPr>
      </w:pPr>
      <w:bookmarkStart w:id="50" w:name="_Toc531268480"/>
      <w:r w:rsidRPr="00122983">
        <w:rPr>
          <w:rFonts w:ascii="Times New Roman" w:eastAsia="Times New Roman" w:hAnsi="Times New Roman" w:cs="Times New Roman"/>
          <w:b/>
          <w:bCs/>
          <w:kern w:val="32"/>
          <w:sz w:val="28"/>
          <w:szCs w:val="32"/>
        </w:rPr>
        <w:t xml:space="preserve">Глава 6. </w:t>
      </w:r>
      <w:r w:rsidRPr="00122983">
        <w:rPr>
          <w:rFonts w:ascii="Times New Roman" w:eastAsia="Arial" w:hAnsi="Times New Roman" w:cs="Times New Roman"/>
          <w:b/>
          <w:bCs/>
          <w:kern w:val="32"/>
          <w:sz w:val="28"/>
          <w:szCs w:val="32"/>
        </w:rPr>
        <w:t>Положение  о  регулировании  иных  вопросов землепользования и застройки</w:t>
      </w:r>
      <w:bookmarkStart w:id="51" w:name="_Toc268487905"/>
      <w:bookmarkStart w:id="52" w:name="_Toc290561474"/>
      <w:bookmarkStart w:id="53" w:name="_Toc290562113"/>
      <w:bookmarkStart w:id="54" w:name="_Toc304987106"/>
      <w:bookmarkEnd w:id="50"/>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8"/>
          <w:lang w:eastAsia="x-none"/>
        </w:rPr>
      </w:pPr>
      <w:bookmarkStart w:id="55" w:name="_Toc531268481"/>
      <w:r w:rsidRPr="00122983">
        <w:rPr>
          <w:rFonts w:ascii="Times New Roman" w:eastAsia="Times New Roman" w:hAnsi="Times New Roman" w:cs="Times New Roman"/>
          <w:b/>
          <w:bCs/>
          <w:iCs/>
          <w:sz w:val="24"/>
          <w:szCs w:val="28"/>
          <w:lang w:val="x-none" w:eastAsia="x-none"/>
        </w:rPr>
        <w:t xml:space="preserve">Статья 17. Общие принципы регулирования иных вопросов землепользования и застройки на территории </w:t>
      </w:r>
      <w:bookmarkEnd w:id="51"/>
      <w:bookmarkEnd w:id="52"/>
      <w:bookmarkEnd w:id="53"/>
      <w:bookmarkEnd w:id="54"/>
      <w:r w:rsidRPr="00122983">
        <w:rPr>
          <w:rFonts w:ascii="Times New Roman" w:eastAsia="Times New Roman" w:hAnsi="Times New Roman" w:cs="Times New Roman"/>
          <w:b/>
          <w:bCs/>
          <w:iCs/>
          <w:sz w:val="24"/>
          <w:szCs w:val="28"/>
          <w:lang w:val="x-none" w:eastAsia="x-none"/>
        </w:rPr>
        <w:t>Ермаковского сельсовета</w:t>
      </w:r>
      <w:bookmarkEnd w:id="55"/>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 Иные вопросы землепользования и застройки на территории Ермаковского сельсовета регулируются законодательством Российской Федерации, Красноярского края, правовыми актами Ермаковского района, Ермаковского сельсовета.</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ru-RU"/>
        </w:rPr>
      </w:pPr>
      <w:bookmarkStart w:id="56" w:name="_Toc531268482"/>
      <w:r w:rsidRPr="00122983">
        <w:rPr>
          <w:rFonts w:ascii="Times New Roman" w:eastAsia="Times New Roman" w:hAnsi="Times New Roman" w:cs="Times New Roman"/>
          <w:b/>
          <w:bCs/>
          <w:iCs/>
          <w:sz w:val="24"/>
          <w:szCs w:val="24"/>
          <w:lang w:val="x-none" w:eastAsia="ru-RU"/>
        </w:rPr>
        <w:t xml:space="preserve">Статья 18. </w:t>
      </w:r>
      <w:r w:rsidRPr="00122983">
        <w:rPr>
          <w:rFonts w:ascii="Times New Roman" w:eastAsia="Times New Roman" w:hAnsi="Times New Roman" w:cs="Times New Roman"/>
          <w:b/>
          <w:bCs/>
          <w:iCs/>
          <w:sz w:val="24"/>
          <w:szCs w:val="24"/>
          <w:lang w:val="x-none" w:eastAsia="x-none"/>
        </w:rPr>
        <w:t>Порядок установления и прекращения публичных сервитутов на территории</w:t>
      </w:r>
      <w:r w:rsidRPr="00122983">
        <w:rPr>
          <w:rFonts w:ascii="Times New Roman" w:eastAsia="Times New Roman" w:hAnsi="Times New Roman" w:cs="Times New Roman"/>
          <w:b/>
          <w:bCs/>
          <w:iCs/>
          <w:sz w:val="24"/>
          <w:szCs w:val="24"/>
          <w:lang w:val="x-none" w:eastAsia="ru-RU"/>
        </w:rPr>
        <w:t xml:space="preserve"> Ермаковского сельсове</w:t>
      </w:r>
      <w:r w:rsidRPr="00122983">
        <w:rPr>
          <w:rFonts w:ascii="Times New Roman" w:eastAsia="Times New Roman" w:hAnsi="Times New Roman" w:cs="Times New Roman"/>
          <w:b/>
          <w:bCs/>
          <w:iCs/>
          <w:sz w:val="24"/>
          <w:szCs w:val="24"/>
          <w:lang w:eastAsia="ru-RU"/>
        </w:rPr>
        <w:t>та</w:t>
      </w:r>
      <w:bookmarkEnd w:id="56"/>
    </w:p>
    <w:p w:rsidR="00122983" w:rsidRPr="00122983" w:rsidRDefault="00122983" w:rsidP="00122983">
      <w:pPr>
        <w:spacing w:before="240"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 Публичный сервитут – право ограниченного пользования чужим земельным участком, возникающее на </w:t>
      </w:r>
      <w:proofErr w:type="gramStart"/>
      <w:r w:rsidRPr="00122983">
        <w:rPr>
          <w:rFonts w:ascii="Times New Roman" w:eastAsia="Times New Roman" w:hAnsi="Times New Roman" w:cs="Times New Roman"/>
          <w:sz w:val="24"/>
          <w:szCs w:val="24"/>
          <w:lang w:eastAsia="ru-RU"/>
        </w:rPr>
        <w:t>основании</w:t>
      </w:r>
      <w:proofErr w:type="gramEnd"/>
      <w:r w:rsidRPr="00122983">
        <w:rPr>
          <w:rFonts w:ascii="Times New Roman" w:eastAsia="Times New Roman" w:hAnsi="Times New Roman" w:cs="Times New Roman"/>
          <w:sz w:val="24"/>
          <w:szCs w:val="24"/>
          <w:lang w:eastAsia="ru-RU"/>
        </w:rPr>
        <w:t xml:space="preserve">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2. Могут устанавливаться публичные сервитуты </w:t>
      </w:r>
      <w:proofErr w:type="gramStart"/>
      <w:r w:rsidRPr="00122983">
        <w:rPr>
          <w:rFonts w:ascii="Times New Roman" w:eastAsia="Times New Roman" w:hAnsi="Times New Roman" w:cs="Times New Roman"/>
          <w:sz w:val="24"/>
          <w:szCs w:val="24"/>
          <w:lang w:eastAsia="ru-RU"/>
        </w:rPr>
        <w:t>для</w:t>
      </w:r>
      <w:proofErr w:type="gramEnd"/>
      <w:r w:rsidRPr="00122983">
        <w:rPr>
          <w:rFonts w:ascii="Times New Roman" w:eastAsia="Times New Roman" w:hAnsi="Times New Roman" w:cs="Times New Roman"/>
          <w:sz w:val="24"/>
          <w:szCs w:val="24"/>
          <w:lang w:eastAsia="ru-RU"/>
        </w:rPr>
        <w:t>:</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t>1) прохода или проезда через земельный участок;</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t xml:space="preserve">3) размещения на земельном </w:t>
      </w:r>
      <w:proofErr w:type="gramStart"/>
      <w:r w:rsidRPr="00122983">
        <w:rPr>
          <w:rFonts w:ascii="Times New Roman" w:eastAsia="Times New Roman" w:hAnsi="Times New Roman" w:cs="Times New Roman"/>
          <w:color w:val="000000"/>
          <w:sz w:val="24"/>
          <w:szCs w:val="24"/>
          <w:lang w:eastAsia="ru-RU"/>
        </w:rPr>
        <w:t>участке</w:t>
      </w:r>
      <w:proofErr w:type="gramEnd"/>
      <w:r w:rsidRPr="00122983">
        <w:rPr>
          <w:rFonts w:ascii="Times New Roman" w:eastAsia="Times New Roman" w:hAnsi="Times New Roman" w:cs="Times New Roman"/>
          <w:color w:val="000000"/>
          <w:sz w:val="24"/>
          <w:szCs w:val="24"/>
          <w:lang w:eastAsia="ru-RU"/>
        </w:rPr>
        <w:t xml:space="preserve"> межевых и геодезических знаков и подъездов к ним;</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t xml:space="preserve">4) проведения дренажных работ на земельном </w:t>
      </w:r>
      <w:proofErr w:type="gramStart"/>
      <w:r w:rsidRPr="00122983">
        <w:rPr>
          <w:rFonts w:ascii="Times New Roman" w:eastAsia="Times New Roman" w:hAnsi="Times New Roman" w:cs="Times New Roman"/>
          <w:color w:val="000000"/>
          <w:sz w:val="24"/>
          <w:szCs w:val="24"/>
          <w:lang w:eastAsia="ru-RU"/>
        </w:rPr>
        <w:t>участке</w:t>
      </w:r>
      <w:proofErr w:type="gramEnd"/>
      <w:r w:rsidRPr="00122983">
        <w:rPr>
          <w:rFonts w:ascii="Times New Roman" w:eastAsia="Times New Roman" w:hAnsi="Times New Roman" w:cs="Times New Roman"/>
          <w:color w:val="000000"/>
          <w:sz w:val="24"/>
          <w:szCs w:val="24"/>
          <w:lang w:eastAsia="ru-RU"/>
        </w:rPr>
        <w:t>;</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t>5) забора воды и водопоя;</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t>6) прогона скота через земельный участок;</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t xml:space="preserve">7) сенокоса или пастьбы скота на земельных </w:t>
      </w:r>
      <w:proofErr w:type="gramStart"/>
      <w:r w:rsidRPr="00122983">
        <w:rPr>
          <w:rFonts w:ascii="Times New Roman" w:eastAsia="Times New Roman" w:hAnsi="Times New Roman" w:cs="Times New Roman"/>
          <w:color w:val="000000"/>
          <w:sz w:val="24"/>
          <w:szCs w:val="24"/>
          <w:lang w:eastAsia="ru-RU"/>
        </w:rPr>
        <w:t>участках</w:t>
      </w:r>
      <w:proofErr w:type="gramEnd"/>
      <w:r w:rsidRPr="00122983">
        <w:rPr>
          <w:rFonts w:ascii="Times New Roman" w:eastAsia="Times New Roman" w:hAnsi="Times New Roman" w:cs="Times New Roman"/>
          <w:color w:val="000000"/>
          <w:sz w:val="24"/>
          <w:szCs w:val="24"/>
          <w:lang w:eastAsia="ru-RU"/>
        </w:rPr>
        <w:t xml:space="preserve">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color w:val="000000"/>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10) свободного доступа к прибрежной полосе.</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3. Установление публичного сервитута осуществляется с учётом результатов публичных слушаний.</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4. Сервитут может быть срочным и постоянным.</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местонахождение земельного участка, в отношении которого устанавливается публичный сервитут;</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 собственнике (землевладельце, землепользователе) данного земельного участка;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об инициаторе установления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содержание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обоснование необходимости установления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w:t>
      </w:r>
      <w:proofErr w:type="gramStart"/>
      <w:r w:rsidRPr="00122983">
        <w:rPr>
          <w:rFonts w:ascii="Times New Roman" w:eastAsia="Times New Roman" w:hAnsi="Times New Roman" w:cs="Times New Roman"/>
          <w:sz w:val="24"/>
          <w:szCs w:val="24"/>
          <w:lang w:eastAsia="ru-RU"/>
        </w:rPr>
        <w:t>ситуационный</w:t>
      </w:r>
      <w:proofErr w:type="gramEnd"/>
      <w:r w:rsidRPr="00122983">
        <w:rPr>
          <w:rFonts w:ascii="Times New Roman" w:eastAsia="Times New Roman" w:hAnsi="Times New Roman" w:cs="Times New Roman"/>
          <w:sz w:val="24"/>
          <w:szCs w:val="24"/>
          <w:lang w:eastAsia="ru-RU"/>
        </w:rPr>
        <w:t xml:space="preserve"> план и сфера действия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срок действия публичного сервитута или указание на его бессрочность.</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6. </w:t>
      </w:r>
      <w:proofErr w:type="gramStart"/>
      <w:r w:rsidRPr="00122983">
        <w:rPr>
          <w:rFonts w:ascii="Times New Roman" w:eastAsia="Times New Roman" w:hAnsi="Times New Roman" w:cs="Times New Roman"/>
          <w:sz w:val="24"/>
          <w:szCs w:val="24"/>
          <w:lang w:eastAsia="ru-RU"/>
        </w:rPr>
        <w:t>Уполномоченный в области архитектуры и градостроительства  орган местного самоуправления в течение 5-ти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абз.2 ч.5 настоящей статьи, главе Ермаковского сельсовета.</w:t>
      </w:r>
      <w:proofErr w:type="gramEnd"/>
      <w:r w:rsidRPr="00122983">
        <w:rPr>
          <w:rFonts w:ascii="Times New Roman" w:eastAsia="Times New Roman" w:hAnsi="Times New Roman" w:cs="Times New Roman"/>
          <w:sz w:val="24"/>
          <w:szCs w:val="24"/>
          <w:lang w:eastAsia="ru-RU"/>
        </w:rPr>
        <w:t xml:space="preserve"> Глава Ермаковского сельсовета,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7. Публичные слушания по вопросу об установлении (прекращении)  публичного сервитута проводятся в соответствии со статьёй </w:t>
      </w:r>
      <w:r w:rsidRPr="00122983">
        <w:rPr>
          <w:rFonts w:ascii="Times New Roman" w:eastAsia="Times New Roman" w:hAnsi="Times New Roman" w:cs="Times New Roman"/>
          <w:color w:val="FF0000"/>
          <w:sz w:val="24"/>
          <w:szCs w:val="24"/>
          <w:lang w:eastAsia="ru-RU"/>
        </w:rPr>
        <w:t>16</w:t>
      </w:r>
      <w:r w:rsidRPr="00122983">
        <w:rPr>
          <w:rFonts w:ascii="Times New Roman" w:eastAsia="Times New Roman" w:hAnsi="Times New Roman" w:cs="Times New Roman"/>
          <w:sz w:val="24"/>
          <w:szCs w:val="24"/>
          <w:lang w:eastAsia="ru-RU"/>
        </w:rPr>
        <w:t xml:space="preserve"> настоящих Правил.</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Ермаковского сельсовета.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9. Глава в течение 3-х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местонахождение земельного участка, в отношении которого устанавливается публичный сервитут;</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кадастровый план земельного участка (или проект границ земельного участка);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 собственнике (землевладельце, землепользователе) данного земельного участка;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об инициаторе установления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содержание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 сфера действия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срок действия публичного сервитута или указание на его бессрочность;</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10.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Государственная регистрация публичного сервитута (его прекращения) производится на </w:t>
      </w:r>
      <w:proofErr w:type="gramStart"/>
      <w:r w:rsidRPr="00122983">
        <w:rPr>
          <w:rFonts w:ascii="Times New Roman" w:eastAsia="Times New Roman" w:hAnsi="Times New Roman" w:cs="Times New Roman"/>
          <w:sz w:val="24"/>
          <w:szCs w:val="24"/>
          <w:lang w:eastAsia="ru-RU"/>
        </w:rPr>
        <w:t>основании</w:t>
      </w:r>
      <w:proofErr w:type="gramEnd"/>
      <w:r w:rsidRPr="00122983">
        <w:rPr>
          <w:rFonts w:ascii="Times New Roman" w:eastAsia="Times New Roman" w:hAnsi="Times New Roman" w:cs="Times New Roman"/>
          <w:sz w:val="24"/>
          <w:szCs w:val="24"/>
          <w:lang w:eastAsia="ru-RU"/>
        </w:rPr>
        <w:t xml:space="preserve"> заявления собственника земельного участка, который обременяется (обременён) сервитутом. В случае</w:t>
      </w:r>
      <w:proofErr w:type="gramStart"/>
      <w:r w:rsidRPr="00122983">
        <w:rPr>
          <w:rFonts w:ascii="Times New Roman" w:eastAsia="Times New Roman" w:hAnsi="Times New Roman" w:cs="Times New Roman"/>
          <w:sz w:val="24"/>
          <w:szCs w:val="24"/>
          <w:lang w:eastAsia="ru-RU"/>
        </w:rPr>
        <w:t>,</w:t>
      </w:r>
      <w:proofErr w:type="gramEnd"/>
      <w:r w:rsidRPr="00122983">
        <w:rPr>
          <w:rFonts w:ascii="Times New Roman" w:eastAsia="Times New Roman" w:hAnsi="Times New Roman" w:cs="Times New Roman"/>
          <w:sz w:val="24"/>
          <w:szCs w:val="24"/>
          <w:lang w:eastAsia="ru-RU"/>
        </w:rPr>
        <w:t xml:space="preserve">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color w:val="FF0000"/>
          <w:sz w:val="24"/>
          <w:szCs w:val="24"/>
          <w:lang w:eastAsia="ru-RU"/>
        </w:rPr>
      </w:pPr>
      <w:r w:rsidRPr="00122983">
        <w:rPr>
          <w:rFonts w:ascii="Times New Roman" w:eastAsia="Times New Roman" w:hAnsi="Times New Roman" w:cs="Times New Roman"/>
          <w:sz w:val="24"/>
          <w:szCs w:val="24"/>
          <w:lang w:eastAsia="ru-RU"/>
        </w:rPr>
        <w:t xml:space="preserve">11. Срочный публичный сервитут прекращается по </w:t>
      </w:r>
      <w:proofErr w:type="gramStart"/>
      <w:r w:rsidRPr="00122983">
        <w:rPr>
          <w:rFonts w:ascii="Times New Roman" w:eastAsia="Times New Roman" w:hAnsi="Times New Roman" w:cs="Times New Roman"/>
          <w:sz w:val="24"/>
          <w:szCs w:val="24"/>
          <w:lang w:eastAsia="ru-RU"/>
        </w:rPr>
        <w:t>истечении</w:t>
      </w:r>
      <w:proofErr w:type="gramEnd"/>
      <w:r w:rsidRPr="00122983">
        <w:rPr>
          <w:rFonts w:ascii="Times New Roman" w:eastAsia="Times New Roman" w:hAnsi="Times New Roman" w:cs="Times New Roman"/>
          <w:sz w:val="24"/>
          <w:szCs w:val="24"/>
          <w:lang w:eastAsia="ru-RU"/>
        </w:rPr>
        <w:t xml:space="preserve"> срока его действия, определённого постановлением главы согласно п. 9 настоящей статьи. Принятие нормативного правового акта о прекращении действия публичного сервитута не требуется.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12. Бессрочный публичный сервитут прекращается в случае отсутствия интересов Российской Федерации, местного самоуправления или местного населения, в </w:t>
      </w:r>
      <w:proofErr w:type="gramStart"/>
      <w:r w:rsidRPr="00122983">
        <w:rPr>
          <w:rFonts w:ascii="Times New Roman" w:eastAsia="Times New Roman" w:hAnsi="Times New Roman" w:cs="Times New Roman"/>
          <w:sz w:val="24"/>
          <w:szCs w:val="24"/>
          <w:lang w:eastAsia="ru-RU"/>
        </w:rPr>
        <w:t>целях</w:t>
      </w:r>
      <w:proofErr w:type="gramEnd"/>
      <w:r w:rsidRPr="00122983">
        <w:rPr>
          <w:rFonts w:ascii="Times New Roman" w:eastAsia="Times New Roman" w:hAnsi="Times New Roman" w:cs="Times New Roman"/>
          <w:sz w:val="24"/>
          <w:szCs w:val="24"/>
          <w:lang w:eastAsia="ru-RU"/>
        </w:rPr>
        <w:t xml:space="preserve"> обеспечения которых он был установлен. Бессрочный публичный сервитут прекращается в порядке, определённом </w:t>
      </w:r>
      <w:proofErr w:type="spellStart"/>
      <w:r w:rsidRPr="00122983">
        <w:rPr>
          <w:rFonts w:ascii="Times New Roman" w:eastAsia="Times New Roman" w:hAnsi="Times New Roman" w:cs="Times New Roman"/>
          <w:sz w:val="24"/>
          <w:szCs w:val="24"/>
          <w:lang w:eastAsia="ru-RU"/>
        </w:rPr>
        <w:t>п.п</w:t>
      </w:r>
      <w:proofErr w:type="spellEnd"/>
      <w:r w:rsidRPr="00122983">
        <w:rPr>
          <w:rFonts w:ascii="Times New Roman" w:eastAsia="Times New Roman" w:hAnsi="Times New Roman" w:cs="Times New Roman"/>
          <w:sz w:val="24"/>
          <w:szCs w:val="24"/>
          <w:lang w:eastAsia="ru-RU"/>
        </w:rPr>
        <w:t>. 5-10 настоящей статьи, с учётом особенностей, установленных настоящей частью.</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местонахождение земельного участка, в отношении которого установлен публичный сервитут;</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кадастровый план земельного участка (или проект границ земельного участка);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реквизиты постановления главы муниципального образования об установлении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 собственнике (землевладельце, землепользователе) земельного участка, обременённого публичным сервитутом;</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об инициаторе установления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об инициаторе прекращения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содержание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обоснование необходимости прекращения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сфера действия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указание на бессрочность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В постановлении главы о прекращении публичного сервитута (п.9 настоящей статьи) должно быть указано:</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местонахождение земельного участка, в отношении которого установлен публичный сервитут;</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кадастровый план земельного участка (или проект границ земельного участка);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реквизиты постановления главы об установлении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 собственнике (землевладельце, землепользователе) земельного участка, обременённого публичным сервитутом;</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об инициаторе установления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сведения об инициаторе прекращения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содержание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сфера действия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 указание на бессрочность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решение о прекращении действия публичного сервитута.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13. Осуществление публичного сервитута должно быть наименее обременительным для земельного участка, в отношении которого он установлен.</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14.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убытков или предоставления равноценного земельного участка с возмещением убытков.</w:t>
      </w:r>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57" w:name="_Toc531268483"/>
      <w:r w:rsidRPr="00122983">
        <w:rPr>
          <w:rFonts w:ascii="Times New Roman" w:eastAsia="Times New Roman" w:hAnsi="Times New Roman" w:cs="Times New Roman"/>
          <w:b/>
          <w:bCs/>
          <w:iCs/>
          <w:sz w:val="24"/>
          <w:szCs w:val="24"/>
          <w:lang w:val="x-none" w:eastAsia="x-none"/>
        </w:rPr>
        <w:t>Статья 19. Передача информации об изменении вида разрешенного использования земельного участка или объекта капитального строительства в орган кадастрового учета</w:t>
      </w:r>
      <w:bookmarkEnd w:id="57"/>
    </w:p>
    <w:p w:rsidR="00122983" w:rsidRPr="00122983" w:rsidRDefault="00122983" w:rsidP="00122983">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122983">
        <w:rPr>
          <w:rFonts w:ascii="Times New Roman" w:eastAsia="Calibri" w:hAnsi="Times New Roman" w:cs="Times New Roman"/>
          <w:iCs/>
          <w:sz w:val="24"/>
          <w:szCs w:val="24"/>
          <w:lang w:eastAsia="ru-RU"/>
        </w:rPr>
        <w:t>Орган местного самоуправления передает информацию об измененном виде разрешенного использования земельного участка или объекта капитального строительства в орган кадастрового учета и информирует об этом правообладателя.</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8"/>
          <w:lang w:eastAsia="x-none"/>
        </w:rPr>
      </w:pPr>
      <w:bookmarkStart w:id="58" w:name="_Toc531268484"/>
      <w:r w:rsidRPr="00122983">
        <w:rPr>
          <w:rFonts w:ascii="Times New Roman" w:eastAsia="Times New Roman" w:hAnsi="Times New Roman" w:cs="Times New Roman"/>
          <w:b/>
          <w:bCs/>
          <w:iCs/>
          <w:sz w:val="24"/>
          <w:szCs w:val="28"/>
          <w:lang w:val="x-none" w:eastAsia="x-none"/>
        </w:rPr>
        <w:t xml:space="preserve">Статья 20. Порядок внесения изменений  </w:t>
      </w:r>
      <w:bookmarkStart w:id="59" w:name="_Toc334723080"/>
      <w:r w:rsidRPr="00122983">
        <w:rPr>
          <w:rFonts w:ascii="Times New Roman" w:eastAsia="Times New Roman" w:hAnsi="Times New Roman" w:cs="Times New Roman"/>
          <w:b/>
          <w:bCs/>
          <w:iCs/>
          <w:sz w:val="24"/>
          <w:szCs w:val="28"/>
          <w:lang w:val="x-none" w:eastAsia="x-none"/>
        </w:rPr>
        <w:t>в правила землепользования и застройки</w:t>
      </w:r>
      <w:bookmarkEnd w:id="58"/>
      <w:bookmarkEnd w:id="59"/>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2"/>
          <w:sz w:val="24"/>
          <w:szCs w:val="24"/>
        </w:rPr>
        <w:t>Подготовка и утверждение вносимых в действующие Правила землепользования и застройки</w:t>
      </w:r>
      <w:r w:rsidRPr="00122983">
        <w:rPr>
          <w:rFonts w:ascii="Times New Roman" w:eastAsia="Calibri" w:hAnsi="Times New Roman" w:cs="Times New Roman"/>
          <w:sz w:val="24"/>
          <w:szCs w:val="24"/>
        </w:rPr>
        <w:t xml:space="preserve"> поселения</w:t>
      </w:r>
      <w:r w:rsidRPr="00122983">
        <w:rPr>
          <w:rFonts w:ascii="Times New Roman" w:eastAsia="Calibri" w:hAnsi="Times New Roman" w:cs="Times New Roman"/>
          <w:spacing w:val="2"/>
          <w:sz w:val="24"/>
          <w:szCs w:val="24"/>
        </w:rPr>
        <w:t xml:space="preserve"> изменений, осуществляется в порядке, установленном законодательством Россий</w:t>
      </w:r>
      <w:r w:rsidRPr="00122983">
        <w:rPr>
          <w:rFonts w:ascii="Times New Roman" w:eastAsia="Calibri" w:hAnsi="Times New Roman" w:cs="Times New Roman"/>
          <w:spacing w:val="6"/>
          <w:sz w:val="24"/>
          <w:szCs w:val="24"/>
        </w:rPr>
        <w:t xml:space="preserve">ской Федерации, Красноярского края и подзаконными актами </w:t>
      </w:r>
      <w:r w:rsidRPr="00122983">
        <w:rPr>
          <w:rFonts w:ascii="Times New Roman" w:eastAsia="Calibri" w:hAnsi="Times New Roman" w:cs="Times New Roman"/>
          <w:sz w:val="24"/>
          <w:szCs w:val="24"/>
        </w:rPr>
        <w:t>поселения</w:t>
      </w:r>
      <w:r w:rsidRPr="00122983">
        <w:rPr>
          <w:rFonts w:ascii="Times New Roman" w:eastAsia="Calibri" w:hAnsi="Times New Roman" w:cs="Times New Roman"/>
          <w:spacing w:val="-2"/>
          <w:sz w:val="24"/>
          <w:szCs w:val="24"/>
        </w:rPr>
        <w:t xml:space="preserve"> в отношении подгот</w:t>
      </w:r>
      <w:r w:rsidRPr="00122983">
        <w:rPr>
          <w:rFonts w:ascii="Times New Roman" w:eastAsia="Calibri" w:hAnsi="Times New Roman" w:cs="Times New Roman"/>
          <w:sz w:val="24"/>
          <w:szCs w:val="24"/>
        </w:rPr>
        <w:t>овки и утверждения Правил землепользования и застройки.</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2"/>
          <w:sz w:val="24"/>
          <w:szCs w:val="24"/>
        </w:rPr>
        <w:t>Основаниями</w:t>
      </w:r>
      <w:r w:rsidRPr="00122983">
        <w:rPr>
          <w:rFonts w:ascii="Times New Roman" w:eastAsia="Calibri" w:hAnsi="Times New Roman" w:cs="Times New Roman"/>
          <w:spacing w:val="-4"/>
          <w:sz w:val="24"/>
          <w:szCs w:val="24"/>
        </w:rPr>
        <w:t xml:space="preserve"> для рассмотрения органами местного самоуправления </w:t>
      </w:r>
      <w:r w:rsidRPr="00122983">
        <w:rPr>
          <w:rFonts w:ascii="Times New Roman" w:eastAsia="Calibri" w:hAnsi="Times New Roman" w:cs="Times New Roman"/>
          <w:sz w:val="24"/>
          <w:szCs w:val="24"/>
        </w:rPr>
        <w:t>поселения  вопроса о внесении изменений в Правила землепользования и застройки являются:</w:t>
      </w:r>
    </w:p>
    <w:p w:rsidR="00122983" w:rsidRPr="00122983" w:rsidRDefault="00122983" w:rsidP="00122983">
      <w:pPr>
        <w:spacing w:after="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1) поступление предложений об изменении границ территориальных зон, изменении градостроительных регламентов;</w:t>
      </w:r>
    </w:p>
    <w:p w:rsidR="00122983" w:rsidRPr="00122983" w:rsidRDefault="00122983" w:rsidP="00122983">
      <w:pPr>
        <w:spacing w:after="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2) изменение в составе ограничений и границах действия ограничений (границах зон с особыми условия использования территории)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122983" w:rsidRPr="00122983" w:rsidRDefault="00122983" w:rsidP="00122983">
      <w:pPr>
        <w:spacing w:after="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3) подготовка правил землепользований и застройки, относящихся к другим частям территорий поселения.</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2"/>
          <w:sz w:val="24"/>
          <w:szCs w:val="24"/>
        </w:rPr>
        <w:t>Предложения</w:t>
      </w:r>
      <w:r w:rsidRPr="00122983">
        <w:rPr>
          <w:rFonts w:ascii="Times New Roman" w:eastAsia="Calibri" w:hAnsi="Times New Roman" w:cs="Times New Roman"/>
          <w:sz w:val="24"/>
          <w:szCs w:val="24"/>
        </w:rPr>
        <w:t xml:space="preserve"> о внесении изменений в Правила землепользования и застройки направляются в Комиссию по подготовке проекта правил землепользования и застройки:</w:t>
      </w:r>
    </w:p>
    <w:p w:rsidR="00122983" w:rsidRPr="00122983" w:rsidRDefault="00122983" w:rsidP="00122983">
      <w:pPr>
        <w:spacing w:after="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122983" w:rsidRPr="00122983" w:rsidRDefault="00122983" w:rsidP="00122983">
      <w:pPr>
        <w:spacing w:after="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2)  органами власти Красноярского края – в случаях, если Правила могут воспрепятствовать функционированию, размещению объектов капитального строительства регионального значения;</w:t>
      </w:r>
    </w:p>
    <w:p w:rsidR="00122983" w:rsidRPr="00122983" w:rsidRDefault="00122983" w:rsidP="00122983">
      <w:pPr>
        <w:spacing w:after="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lastRenderedPageBreak/>
        <w:t>3) органами местного самоуправления поселения – в случаях: если необходимо совершенствовать порядок регулирования землепользования и застройки на территории сельсовета; если Правила могут воспрепятствовать функционированию, размещению объектов капитального строительства местного значения;   наличия предложений о внесении изменений в Правила в составе подготовленной к утверждению документации по планировке территории;</w:t>
      </w:r>
    </w:p>
    <w:p w:rsidR="00122983" w:rsidRPr="00122983" w:rsidRDefault="00122983" w:rsidP="00122983">
      <w:pPr>
        <w:spacing w:after="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4) органами местного самоуправления на территории сельсовета – в случаях, если Правила могут воспрепятствовать функционированию, размещению объектов капитального строительства местного значения; </w:t>
      </w:r>
    </w:p>
    <w:p w:rsidR="00122983" w:rsidRPr="00122983" w:rsidRDefault="00122983" w:rsidP="00122983">
      <w:pPr>
        <w:spacing w:after="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5)   физическими или юридическими лицами – в инициативном порядке либо в случаях, если в результате применения </w:t>
      </w:r>
      <w:proofErr w:type="gramStart"/>
      <w:r w:rsidRPr="00122983">
        <w:rPr>
          <w:rFonts w:ascii="Times New Roman" w:eastAsia="Calibri" w:hAnsi="Times New Roman" w:cs="Times New Roman"/>
          <w:sz w:val="24"/>
          <w:szCs w:val="24"/>
        </w:rPr>
        <w:t>Правил</w:t>
      </w:r>
      <w:proofErr w:type="gramEnd"/>
      <w:r w:rsidRPr="00122983">
        <w:rPr>
          <w:rFonts w:ascii="Times New Roman" w:eastAsia="Calibri"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22983" w:rsidRPr="00122983" w:rsidRDefault="00122983" w:rsidP="00122983">
      <w:pPr>
        <w:spacing w:after="0"/>
        <w:ind w:firstLine="709"/>
        <w:jc w:val="both"/>
        <w:rPr>
          <w:rFonts w:ascii="Times New Roman" w:eastAsia="Calibri" w:hAnsi="Times New Roman" w:cs="Times New Roman"/>
          <w:sz w:val="24"/>
          <w:szCs w:val="24"/>
        </w:rPr>
      </w:pPr>
      <w:proofErr w:type="gramStart"/>
      <w:r w:rsidRPr="00122983">
        <w:rPr>
          <w:rFonts w:ascii="Times New Roman" w:eastAsia="Calibri" w:hAnsi="Times New Roman" w:cs="Times New Roman"/>
          <w:sz w:val="24"/>
          <w:szCs w:val="24"/>
        </w:rPr>
        <w:t>6)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roofErr w:type="gramEnd"/>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proofErr w:type="gramStart"/>
      <w:r w:rsidRPr="00122983">
        <w:rPr>
          <w:rFonts w:ascii="Times New Roman" w:eastAsia="Calibri" w:hAnsi="Times New Roman" w:cs="Times New Roman"/>
          <w:spacing w:val="-2"/>
          <w:sz w:val="24"/>
          <w:szCs w:val="24"/>
        </w:rPr>
        <w:t>Комиссия в течение тридцати дней со дня поступления предложения о вне</w:t>
      </w:r>
      <w:r w:rsidRPr="00122983">
        <w:rPr>
          <w:rFonts w:ascii="Times New Roman" w:eastAsia="Calibri" w:hAnsi="Times New Roman" w:cs="Times New Roman"/>
          <w:sz w:val="24"/>
          <w:szCs w:val="24"/>
        </w:rPr>
        <w:t>сении изменения в Правила землепользования и застройки от лиц или органов, ука</w:t>
      </w:r>
      <w:r w:rsidRPr="00122983">
        <w:rPr>
          <w:rFonts w:ascii="Times New Roman" w:eastAsia="Calibri" w:hAnsi="Times New Roman" w:cs="Times New Roman"/>
          <w:spacing w:val="2"/>
          <w:sz w:val="24"/>
          <w:szCs w:val="24"/>
        </w:rPr>
        <w:t>занных в подпунктах 1), 2), 3), 4), 5) п. 3 настоящей статьи, осуществляет подготовку заключения, в котором содержатся рекомендации о внесении в соответст</w:t>
      </w:r>
      <w:r w:rsidRPr="00122983">
        <w:rPr>
          <w:rFonts w:ascii="Times New Roman" w:eastAsia="Calibri" w:hAnsi="Times New Roman" w:cs="Times New Roman"/>
          <w:sz w:val="24"/>
          <w:szCs w:val="24"/>
        </w:rPr>
        <w:t xml:space="preserve">вии с поступившим предложением изменения в Правила или об отклонении такого </w:t>
      </w:r>
      <w:r w:rsidRPr="00122983">
        <w:rPr>
          <w:rFonts w:ascii="Times New Roman" w:eastAsia="Calibri" w:hAnsi="Times New Roman" w:cs="Times New Roman"/>
          <w:spacing w:val="2"/>
          <w:sz w:val="24"/>
          <w:szCs w:val="24"/>
        </w:rPr>
        <w:t>предложения с указанием причин отклонения, и</w:t>
      </w:r>
      <w:proofErr w:type="gramEnd"/>
      <w:r w:rsidRPr="00122983">
        <w:rPr>
          <w:rFonts w:ascii="Times New Roman" w:eastAsia="Calibri" w:hAnsi="Times New Roman" w:cs="Times New Roman"/>
          <w:spacing w:val="2"/>
          <w:sz w:val="24"/>
          <w:szCs w:val="24"/>
        </w:rPr>
        <w:t xml:space="preserve"> направляет это заключение главе администрации</w:t>
      </w:r>
      <w:r w:rsidRPr="00122983">
        <w:rPr>
          <w:rFonts w:ascii="Times New Roman" w:eastAsia="Calibri" w:hAnsi="Times New Roman" w:cs="Times New Roman"/>
          <w:sz w:val="24"/>
          <w:szCs w:val="24"/>
        </w:rPr>
        <w:t>.</w:t>
      </w:r>
    </w:p>
    <w:p w:rsidR="00122983" w:rsidRPr="00122983" w:rsidRDefault="00122983" w:rsidP="00122983">
      <w:pPr>
        <w:autoSpaceDE w:val="0"/>
        <w:autoSpaceDN w:val="0"/>
        <w:adjustRightInd w:val="0"/>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ab/>
      </w:r>
      <w:r w:rsidRPr="00122983">
        <w:rPr>
          <w:rFonts w:ascii="Times New Roman" w:eastAsia="Calibri" w:hAnsi="Times New Roman" w:cs="Times New Roman"/>
          <w:spacing w:val="2"/>
          <w:sz w:val="24"/>
          <w:szCs w:val="24"/>
        </w:rPr>
        <w:t>Для подготовки своего заключения Комиссия может запросить заключения</w:t>
      </w:r>
      <w:r w:rsidRPr="00122983">
        <w:rPr>
          <w:rFonts w:ascii="Times New Roman" w:eastAsia="Calibri" w:hAnsi="Times New Roman" w:cs="Times New Roman"/>
          <w:sz w:val="24"/>
          <w:szCs w:val="24"/>
        </w:rPr>
        <w:t xml:space="preserve"> уполномоченных органов в сфере охраны окружающей среды, санитарно-эпидемиологического надзора, </w:t>
      </w:r>
      <w:r w:rsidRPr="00122983">
        <w:rPr>
          <w:rFonts w:ascii="Times New Roman" w:eastAsia="Calibri" w:hAnsi="Times New Roman" w:cs="Times New Roman"/>
          <w:spacing w:val="-2"/>
          <w:sz w:val="24"/>
          <w:szCs w:val="24"/>
        </w:rPr>
        <w:t>охране и использованию объектов культурного наследия и иных, по предмету изме</w:t>
      </w:r>
      <w:r w:rsidRPr="00122983">
        <w:rPr>
          <w:rFonts w:ascii="Times New Roman" w:eastAsia="Calibri" w:hAnsi="Times New Roman" w:cs="Times New Roman"/>
          <w:spacing w:val="2"/>
          <w:sz w:val="24"/>
          <w:szCs w:val="24"/>
        </w:rPr>
        <w:t>нений. Письменные заключения указанных уполномоченных органов предостав</w:t>
      </w:r>
      <w:r w:rsidRPr="00122983">
        <w:rPr>
          <w:rFonts w:ascii="Times New Roman" w:eastAsia="Calibri" w:hAnsi="Times New Roman" w:cs="Times New Roman"/>
          <w:sz w:val="24"/>
          <w:szCs w:val="24"/>
        </w:rPr>
        <w:t>ляются в течение 14 дней со дня поступления запроса.</w:t>
      </w:r>
    </w:p>
    <w:p w:rsidR="00122983" w:rsidRPr="00122983" w:rsidRDefault="00122983" w:rsidP="00122983">
      <w:pPr>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2"/>
          <w:sz w:val="24"/>
          <w:szCs w:val="24"/>
        </w:rPr>
        <w:t>В заключениях указывается соответствие предложений о внесении изменения</w:t>
      </w:r>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spacing w:val="2"/>
          <w:sz w:val="24"/>
          <w:szCs w:val="24"/>
        </w:rPr>
        <w:t>в Правила землепользования и застройки, требованиям технических регламентов,</w:t>
      </w:r>
      <w:r w:rsidRPr="00122983">
        <w:rPr>
          <w:rFonts w:ascii="Times New Roman" w:eastAsia="Calibri" w:hAnsi="Times New Roman" w:cs="Times New Roman"/>
          <w:sz w:val="24"/>
          <w:szCs w:val="24"/>
        </w:rPr>
        <w:t xml:space="preserve"> схемам территориального планирования Красноярского края, схемам территориального планирования Российской Федерации. </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8"/>
          <w:sz w:val="24"/>
          <w:szCs w:val="24"/>
        </w:rPr>
        <w:t xml:space="preserve">Глава </w:t>
      </w:r>
      <w:r w:rsidRPr="00122983">
        <w:rPr>
          <w:rFonts w:ascii="Times New Roman" w:eastAsia="Calibri" w:hAnsi="Times New Roman" w:cs="Times New Roman"/>
          <w:sz w:val="24"/>
          <w:szCs w:val="24"/>
        </w:rPr>
        <w:t xml:space="preserve">администрации </w:t>
      </w:r>
      <w:r w:rsidRPr="00122983">
        <w:rPr>
          <w:rFonts w:ascii="Times New Roman" w:eastAsia="Calibri" w:hAnsi="Times New Roman" w:cs="Times New Roman"/>
          <w:spacing w:val="4"/>
          <w:sz w:val="24"/>
          <w:szCs w:val="24"/>
        </w:rPr>
        <w:t xml:space="preserve">при получении от Комиссии </w:t>
      </w:r>
      <w:r w:rsidRPr="00122983">
        <w:rPr>
          <w:rFonts w:ascii="Times New Roman" w:eastAsia="Calibri" w:hAnsi="Times New Roman" w:cs="Times New Roman"/>
          <w:sz w:val="24"/>
          <w:szCs w:val="24"/>
        </w:rPr>
        <w:t xml:space="preserve">предложений об изменении Правил землепользования и застройки поселения </w:t>
      </w:r>
      <w:r w:rsidRPr="00122983">
        <w:rPr>
          <w:rFonts w:ascii="Times New Roman" w:eastAsia="Calibri" w:hAnsi="Times New Roman" w:cs="Times New Roman"/>
          <w:spacing w:val="-2"/>
          <w:sz w:val="24"/>
          <w:szCs w:val="24"/>
        </w:rPr>
        <w:t>в течение тридцати дней принимает решение</w:t>
      </w:r>
      <w:r w:rsidRPr="00122983">
        <w:rPr>
          <w:rFonts w:ascii="Times New Roman" w:eastAsia="Calibri" w:hAnsi="Times New Roman" w:cs="Times New Roman"/>
          <w:sz w:val="24"/>
          <w:szCs w:val="24"/>
        </w:rPr>
        <w:t xml:space="preserve">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Орган местного самоуправления осуществляет проверку проекта о внесении изменений в Правила, представленного Комиссией, на соответствие требованиям </w:t>
      </w:r>
      <w:r w:rsidRPr="00122983">
        <w:rPr>
          <w:rFonts w:ascii="Times New Roman" w:eastAsia="Calibri" w:hAnsi="Times New Roman" w:cs="Times New Roman"/>
          <w:sz w:val="24"/>
          <w:szCs w:val="24"/>
        </w:rPr>
        <w:lastRenderedPageBreak/>
        <w:t>технических регламентов и иным нормативным актам. По результатам данной проверки орган местного самоуправления направляет проект о внесении изменений в Правила главе Ермаковского сельсовета или в случае обнаружения его несоответствия требованиям и документам, указанным выше, в Комиссию на доработку.</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Глава Ермаковского сельсовета при получении проекта о внесении изменений в Правила не позднее чем через десять дней принимает решение о проведении публичных слушаний по такому проекту. </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Публичные слушания по предложениям об изменении Правил землепользо</w:t>
      </w:r>
      <w:r w:rsidRPr="00122983">
        <w:rPr>
          <w:rFonts w:ascii="Times New Roman" w:eastAsia="Calibri" w:hAnsi="Times New Roman" w:cs="Times New Roman"/>
          <w:spacing w:val="8"/>
          <w:sz w:val="24"/>
          <w:szCs w:val="24"/>
        </w:rPr>
        <w:t xml:space="preserve">вания и застройки </w:t>
      </w:r>
      <w:r w:rsidRPr="00122983">
        <w:rPr>
          <w:rFonts w:ascii="Times New Roman" w:eastAsia="Calibri" w:hAnsi="Times New Roman" w:cs="Times New Roman"/>
          <w:sz w:val="24"/>
          <w:szCs w:val="24"/>
        </w:rPr>
        <w:t xml:space="preserve">поселения проводятся Комиссией в порядке, определяемом настоящими </w:t>
      </w:r>
      <w:r w:rsidRPr="00122983">
        <w:rPr>
          <w:rFonts w:ascii="Times New Roman" w:eastAsia="Calibri" w:hAnsi="Times New Roman" w:cs="Times New Roman"/>
          <w:spacing w:val="2"/>
          <w:sz w:val="24"/>
          <w:szCs w:val="24"/>
        </w:rPr>
        <w:t>Правилами в соответствии с законодательством Российской Федерации и Красноярского края</w:t>
      </w:r>
      <w:r w:rsidRPr="00122983">
        <w:rPr>
          <w:rFonts w:ascii="Times New Roman" w:eastAsia="Calibri" w:hAnsi="Times New Roman" w:cs="Times New Roman"/>
          <w:sz w:val="24"/>
          <w:szCs w:val="24"/>
        </w:rPr>
        <w:t>.</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2"/>
          <w:sz w:val="24"/>
          <w:szCs w:val="24"/>
        </w:rPr>
        <w:t xml:space="preserve">После </w:t>
      </w:r>
      <w:r w:rsidRPr="00122983">
        <w:rPr>
          <w:rFonts w:ascii="Times New Roman" w:eastAsia="Calibri" w:hAnsi="Times New Roman" w:cs="Times New Roman"/>
          <w:sz w:val="24"/>
          <w:szCs w:val="24"/>
        </w:rPr>
        <w:t>завершения</w:t>
      </w:r>
      <w:r w:rsidRPr="00122983">
        <w:rPr>
          <w:rFonts w:ascii="Times New Roman" w:eastAsia="Calibri" w:hAnsi="Times New Roman" w:cs="Times New Roman"/>
          <w:spacing w:val="-2"/>
          <w:sz w:val="24"/>
          <w:szCs w:val="24"/>
        </w:rPr>
        <w:t xml:space="preserve"> публичных слушаний по предложениям об изменении Пра</w:t>
      </w:r>
      <w:r w:rsidRPr="00122983">
        <w:rPr>
          <w:rFonts w:ascii="Times New Roman" w:eastAsia="Calibri" w:hAnsi="Times New Roman" w:cs="Times New Roman"/>
          <w:sz w:val="24"/>
          <w:szCs w:val="24"/>
        </w:rPr>
        <w:t xml:space="preserve">вил землепользования и застройки поселения Комиссия, с учетом результатов таких публичных </w:t>
      </w:r>
      <w:r w:rsidRPr="00122983">
        <w:rPr>
          <w:rFonts w:ascii="Times New Roman" w:eastAsia="Calibri" w:hAnsi="Times New Roman" w:cs="Times New Roman"/>
          <w:spacing w:val="-4"/>
          <w:sz w:val="24"/>
          <w:szCs w:val="24"/>
        </w:rPr>
        <w:t>слушаний, обеспечивает внесение изменений в Правила землепользования и застрой</w:t>
      </w:r>
      <w:r w:rsidRPr="00122983">
        <w:rPr>
          <w:rFonts w:ascii="Times New Roman" w:eastAsia="Calibri" w:hAnsi="Times New Roman" w:cs="Times New Roman"/>
          <w:sz w:val="24"/>
          <w:szCs w:val="24"/>
        </w:rPr>
        <w:t>ки и представляет указанный проект главе администрации</w:t>
      </w:r>
      <w:r w:rsidRPr="00122983">
        <w:rPr>
          <w:rFonts w:ascii="Times New Roman" w:eastAsia="Calibri" w:hAnsi="Times New Roman" w:cs="Times New Roman"/>
          <w:spacing w:val="-2"/>
          <w:sz w:val="24"/>
          <w:szCs w:val="24"/>
        </w:rPr>
        <w:t>. Обязательными прило</w:t>
      </w:r>
      <w:r w:rsidRPr="00122983">
        <w:rPr>
          <w:rFonts w:ascii="Times New Roman" w:eastAsia="Calibri" w:hAnsi="Times New Roman" w:cs="Times New Roman"/>
          <w:sz w:val="24"/>
          <w:szCs w:val="24"/>
        </w:rPr>
        <w:t xml:space="preserve">жениями к проекту решения о внесении изменений в Правила землепользования и застройки поселения </w:t>
      </w:r>
      <w:r w:rsidRPr="00122983">
        <w:rPr>
          <w:rFonts w:ascii="Times New Roman" w:eastAsia="Calibri" w:hAnsi="Times New Roman" w:cs="Times New Roman"/>
          <w:spacing w:val="2"/>
          <w:sz w:val="24"/>
          <w:szCs w:val="24"/>
        </w:rPr>
        <w:t>являются протоколы публичных слушаний и заключение о результатах</w:t>
      </w:r>
      <w:r w:rsidRPr="00122983">
        <w:rPr>
          <w:rFonts w:ascii="Times New Roman" w:eastAsia="Calibri" w:hAnsi="Times New Roman" w:cs="Times New Roman"/>
          <w:sz w:val="24"/>
          <w:szCs w:val="24"/>
        </w:rPr>
        <w:t xml:space="preserve"> публичных слушаний.</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2"/>
          <w:sz w:val="24"/>
          <w:szCs w:val="24"/>
        </w:rPr>
        <w:t>Изменения</w:t>
      </w:r>
      <w:r w:rsidRPr="00122983">
        <w:rPr>
          <w:rFonts w:ascii="Times New Roman" w:eastAsia="Calibri" w:hAnsi="Times New Roman" w:cs="Times New Roman"/>
          <w:sz w:val="24"/>
          <w:szCs w:val="24"/>
        </w:rPr>
        <w:t xml:space="preserve"> в </w:t>
      </w:r>
      <w:r w:rsidRPr="00122983">
        <w:rPr>
          <w:rFonts w:ascii="Times New Roman" w:eastAsia="Calibri" w:hAnsi="Times New Roman" w:cs="Times New Roman"/>
          <w:spacing w:val="2"/>
          <w:sz w:val="24"/>
          <w:szCs w:val="24"/>
        </w:rPr>
        <w:t>Правила землепользования и застройки</w:t>
      </w:r>
      <w:r w:rsidRPr="00122983">
        <w:rPr>
          <w:rFonts w:ascii="Times New Roman" w:eastAsia="Calibri" w:hAnsi="Times New Roman" w:cs="Times New Roman"/>
          <w:sz w:val="24"/>
          <w:szCs w:val="24"/>
        </w:rPr>
        <w:t xml:space="preserve"> в части уточнения установленных градостроительным регламентом предельных параметров разрешенного строительства и </w:t>
      </w:r>
      <w:r w:rsidRPr="00122983">
        <w:rPr>
          <w:rFonts w:ascii="Times New Roman" w:eastAsia="Calibri" w:hAnsi="Times New Roman" w:cs="Times New Roman"/>
          <w:spacing w:val="2"/>
          <w:sz w:val="24"/>
          <w:szCs w:val="24"/>
        </w:rPr>
        <w:t>реконструкции объектов капитального строительства могут вноситься в Правила землепользования и застройки на основании утвержденной</w:t>
      </w:r>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spacing w:val="2"/>
          <w:sz w:val="24"/>
          <w:szCs w:val="24"/>
        </w:rPr>
        <w:t>документации по планировке территории. Предложения, п</w:t>
      </w:r>
      <w:r w:rsidRPr="00122983">
        <w:rPr>
          <w:rFonts w:ascii="Times New Roman" w:eastAsia="Calibri" w:hAnsi="Times New Roman" w:cs="Times New Roman"/>
          <w:spacing w:val="-4"/>
          <w:sz w:val="24"/>
          <w:szCs w:val="24"/>
        </w:rPr>
        <w:t>оступившие от органов, указанных в подпункте 6) п.3 настоящей статьи,</w:t>
      </w:r>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spacing w:val="2"/>
          <w:sz w:val="24"/>
          <w:szCs w:val="24"/>
        </w:rPr>
        <w:t>не подлежат вынесению на публичные слушания. В случае поступления в Комиссию</w:t>
      </w:r>
      <w:r w:rsidRPr="00122983">
        <w:rPr>
          <w:rFonts w:ascii="Times New Roman" w:eastAsia="Calibri" w:hAnsi="Times New Roman" w:cs="Times New Roman"/>
          <w:sz w:val="24"/>
          <w:szCs w:val="24"/>
        </w:rPr>
        <w:t xml:space="preserve"> указанных предложений, Комиссия направляет их в органы местного самоуправления поселения </w:t>
      </w:r>
      <w:r w:rsidRPr="00122983">
        <w:rPr>
          <w:rFonts w:ascii="Times New Roman" w:eastAsia="Calibri" w:hAnsi="Times New Roman" w:cs="Times New Roman"/>
          <w:spacing w:val="4"/>
          <w:sz w:val="24"/>
          <w:szCs w:val="24"/>
        </w:rPr>
        <w:t>для под</w:t>
      </w:r>
      <w:r w:rsidRPr="00122983">
        <w:rPr>
          <w:rFonts w:ascii="Times New Roman" w:eastAsia="Calibri" w:hAnsi="Times New Roman" w:cs="Times New Roman"/>
          <w:sz w:val="24"/>
          <w:szCs w:val="24"/>
        </w:rPr>
        <w:t xml:space="preserve">готовки соответствующих изменений. </w:t>
      </w:r>
    </w:p>
    <w:p w:rsidR="00122983" w:rsidRPr="00122983" w:rsidRDefault="00122983" w:rsidP="00122983">
      <w:pPr>
        <w:numPr>
          <w:ilvl w:val="0"/>
          <w:numId w:val="3"/>
        </w:numPr>
        <w:spacing w:before="120"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2"/>
          <w:sz w:val="24"/>
          <w:szCs w:val="24"/>
        </w:rPr>
        <w:t>Глава</w:t>
      </w:r>
      <w:r w:rsidRPr="00122983">
        <w:rPr>
          <w:rFonts w:ascii="Times New Roman" w:eastAsia="Calibri" w:hAnsi="Times New Roman" w:cs="Times New Roman"/>
          <w:spacing w:val="4"/>
          <w:sz w:val="24"/>
          <w:szCs w:val="24"/>
        </w:rPr>
        <w:t xml:space="preserve"> </w:t>
      </w:r>
      <w:r w:rsidRPr="00122983">
        <w:rPr>
          <w:rFonts w:ascii="Times New Roman" w:eastAsia="Calibri" w:hAnsi="Times New Roman" w:cs="Times New Roman"/>
          <w:sz w:val="24"/>
          <w:szCs w:val="24"/>
        </w:rPr>
        <w:t xml:space="preserve">администрации в течение десяти дней после представления ему проекта о внесении изменений в Правила и иных документов, указанных в п. 10 настоящей статьи, должен принять решение о направлении указанного проекта в Совет депутатов или об отклонении проекта и о направлении его на доработку с указание даты повторного представления. </w:t>
      </w:r>
    </w:p>
    <w:p w:rsidR="00122983" w:rsidRPr="00122983" w:rsidRDefault="00122983" w:rsidP="00122983">
      <w:pPr>
        <w:ind w:firstLine="709"/>
        <w:jc w:val="both"/>
        <w:rPr>
          <w:rFonts w:ascii="Times New Roman" w:eastAsia="Calibri" w:hAnsi="Times New Roman" w:cs="Times New Roman"/>
          <w:sz w:val="24"/>
          <w:szCs w:val="24"/>
        </w:rPr>
      </w:pPr>
      <w:r w:rsidRPr="00122983">
        <w:rPr>
          <w:rFonts w:ascii="Times New Roman" w:eastAsia="Calibri" w:hAnsi="Times New Roman" w:cs="Times New Roman"/>
          <w:spacing w:val="-2"/>
          <w:sz w:val="24"/>
          <w:szCs w:val="24"/>
        </w:rPr>
        <w:t xml:space="preserve">Совет депутатов </w:t>
      </w:r>
      <w:r w:rsidRPr="00122983">
        <w:rPr>
          <w:rFonts w:ascii="Times New Roman" w:eastAsia="Calibri" w:hAnsi="Times New Roman" w:cs="Times New Roman"/>
          <w:sz w:val="24"/>
          <w:szCs w:val="24"/>
        </w:rPr>
        <w:t xml:space="preserve">принимает или отклоняет предложение по изменению (дополнению) Правил застройки поселения </w:t>
      </w:r>
      <w:r w:rsidRPr="00122983">
        <w:rPr>
          <w:rFonts w:ascii="Times New Roman" w:eastAsia="Calibri" w:hAnsi="Times New Roman" w:cs="Times New Roman"/>
          <w:spacing w:val="2"/>
          <w:sz w:val="24"/>
          <w:szCs w:val="24"/>
        </w:rPr>
        <w:t>в соответствии с результатами публичных слушаний по указан</w:t>
      </w:r>
      <w:r w:rsidRPr="00122983">
        <w:rPr>
          <w:rFonts w:ascii="Times New Roman" w:eastAsia="Calibri" w:hAnsi="Times New Roman" w:cs="Times New Roman"/>
          <w:sz w:val="24"/>
          <w:szCs w:val="24"/>
        </w:rPr>
        <w:t>ному проекту.</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60" w:name="_Toc531268485"/>
      <w:r w:rsidRPr="00122983">
        <w:rPr>
          <w:rFonts w:ascii="Times New Roman" w:eastAsia="Times New Roman" w:hAnsi="Times New Roman" w:cs="Times New Roman"/>
          <w:b/>
          <w:bCs/>
          <w:iCs/>
          <w:sz w:val="24"/>
          <w:szCs w:val="24"/>
          <w:lang w:val="x-none" w:eastAsia="x-none"/>
        </w:rPr>
        <w:t>Статья 2</w:t>
      </w:r>
      <w:r w:rsidRPr="00122983">
        <w:rPr>
          <w:rFonts w:ascii="Times New Roman" w:eastAsia="Times New Roman" w:hAnsi="Times New Roman" w:cs="Times New Roman"/>
          <w:b/>
          <w:bCs/>
          <w:iCs/>
          <w:sz w:val="24"/>
          <w:szCs w:val="24"/>
          <w:lang w:eastAsia="x-none"/>
        </w:rPr>
        <w:t>1</w:t>
      </w:r>
      <w:r w:rsidRPr="00122983">
        <w:rPr>
          <w:rFonts w:ascii="Times New Roman" w:eastAsia="Times New Roman" w:hAnsi="Times New Roman" w:cs="Times New Roman"/>
          <w:b/>
          <w:bCs/>
          <w:iCs/>
          <w:sz w:val="24"/>
          <w:szCs w:val="24"/>
          <w:lang w:val="x-none" w:eastAsia="x-none"/>
        </w:rPr>
        <w:t>. О введении в действие настоящих Правил застройки</w:t>
      </w:r>
      <w:bookmarkEnd w:id="60"/>
    </w:p>
    <w:p w:rsidR="00122983" w:rsidRPr="00122983" w:rsidRDefault="00122983" w:rsidP="001229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22983">
        <w:rPr>
          <w:rFonts w:ascii="Times New Roman" w:eastAsia="Calibri" w:hAnsi="Times New Roman" w:cs="Times New Roman"/>
          <w:bCs/>
          <w:color w:val="000000"/>
          <w:sz w:val="24"/>
          <w:szCs w:val="24"/>
          <w:lang w:eastAsia="ru-RU"/>
        </w:rPr>
        <w:t xml:space="preserve"> </w:t>
      </w:r>
    </w:p>
    <w:p w:rsidR="00122983" w:rsidRPr="00122983" w:rsidRDefault="00122983" w:rsidP="001229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22983">
        <w:rPr>
          <w:rFonts w:ascii="Times New Roman" w:eastAsia="Calibri" w:hAnsi="Times New Roman" w:cs="Times New Roman"/>
          <w:color w:val="000000"/>
          <w:sz w:val="24"/>
          <w:szCs w:val="24"/>
          <w:lang w:eastAsia="ru-RU"/>
        </w:rPr>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 </w:t>
      </w:r>
    </w:p>
    <w:p w:rsidR="00122983" w:rsidRPr="00122983" w:rsidRDefault="00122983" w:rsidP="001229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22983">
        <w:rPr>
          <w:rFonts w:ascii="Times New Roman" w:eastAsia="Calibri" w:hAnsi="Times New Roman" w:cs="Times New Roman"/>
          <w:color w:val="000000"/>
          <w:sz w:val="26"/>
          <w:szCs w:val="26"/>
          <w:lang w:eastAsia="ru-RU"/>
        </w:rPr>
        <w:t xml:space="preserve">2. </w:t>
      </w:r>
      <w:r w:rsidRPr="00122983">
        <w:rPr>
          <w:rFonts w:ascii="Times New Roman" w:eastAsia="Calibri" w:hAnsi="Times New Roman" w:cs="Times New Roman"/>
          <w:color w:val="000000"/>
          <w:sz w:val="24"/>
          <w:szCs w:val="24"/>
          <w:lang w:eastAsia="ru-RU"/>
        </w:rPr>
        <w:t>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122983" w:rsidRPr="00122983" w:rsidRDefault="00122983" w:rsidP="001229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22983">
        <w:rPr>
          <w:rFonts w:ascii="Times New Roman" w:eastAsia="Calibri" w:hAnsi="Times New Roman" w:cs="Times New Roman"/>
          <w:color w:val="000000"/>
          <w:sz w:val="24"/>
          <w:szCs w:val="24"/>
          <w:lang w:eastAsia="ru-RU"/>
        </w:rPr>
        <w:t xml:space="preserve"> -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 </w:t>
      </w:r>
    </w:p>
    <w:p w:rsidR="00122983" w:rsidRPr="00122983" w:rsidRDefault="00122983" w:rsidP="001229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22983">
        <w:rPr>
          <w:rFonts w:ascii="Times New Roman" w:eastAsia="Calibri" w:hAnsi="Times New Roman" w:cs="Times New Roman"/>
          <w:color w:val="000000"/>
          <w:sz w:val="24"/>
          <w:szCs w:val="24"/>
          <w:lang w:eastAsia="ru-RU"/>
        </w:rPr>
        <w:t xml:space="preserve">- имеют вид/виды использования, которые не поименованы как разрешенные для соответствующих территориальных зон; </w:t>
      </w:r>
    </w:p>
    <w:p w:rsidR="00122983" w:rsidRPr="00122983" w:rsidRDefault="00122983" w:rsidP="00122983">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122983">
        <w:rPr>
          <w:rFonts w:ascii="Times New Roman" w:eastAsia="Calibri" w:hAnsi="Times New Roman" w:cs="Times New Roman"/>
          <w:color w:val="000000"/>
          <w:sz w:val="24"/>
          <w:szCs w:val="24"/>
          <w:lang w:eastAsia="ru-RU"/>
        </w:rPr>
        <w:t xml:space="preserve">- имеют параметры меньше (площадь, отступа построек от границ участка) или больше (плотность застройки, высота, этажность построек) установленных </w:t>
      </w:r>
      <w:r w:rsidRPr="00122983">
        <w:rPr>
          <w:rFonts w:ascii="Times New Roman" w:eastAsia="Calibri" w:hAnsi="Times New Roman" w:cs="Times New Roman"/>
          <w:color w:val="000000"/>
          <w:sz w:val="24"/>
          <w:szCs w:val="24"/>
          <w:lang w:eastAsia="ru-RU"/>
        </w:rPr>
        <w:lastRenderedPageBreak/>
        <w:t>соответствующими статьями Правил застройки применительно к соответствующим территориальным зонам.</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8"/>
          <w:lang w:eastAsia="x-none"/>
        </w:rPr>
      </w:pPr>
      <w:bookmarkStart w:id="61" w:name="_Toc531268486"/>
      <w:r w:rsidRPr="00122983">
        <w:rPr>
          <w:rFonts w:ascii="Times New Roman" w:eastAsia="Times New Roman" w:hAnsi="Times New Roman" w:cs="Times New Roman"/>
          <w:b/>
          <w:bCs/>
          <w:iCs/>
          <w:sz w:val="24"/>
          <w:szCs w:val="28"/>
          <w:lang w:val="x-none" w:eastAsia="x-none"/>
        </w:rPr>
        <w:t>Статья 2</w:t>
      </w:r>
      <w:r w:rsidRPr="00122983">
        <w:rPr>
          <w:rFonts w:ascii="Times New Roman" w:eastAsia="Times New Roman" w:hAnsi="Times New Roman" w:cs="Times New Roman"/>
          <w:b/>
          <w:bCs/>
          <w:iCs/>
          <w:sz w:val="24"/>
          <w:szCs w:val="28"/>
          <w:lang w:eastAsia="x-none"/>
        </w:rPr>
        <w:t>2</w:t>
      </w:r>
      <w:r w:rsidRPr="00122983">
        <w:rPr>
          <w:rFonts w:ascii="Times New Roman" w:eastAsia="Times New Roman" w:hAnsi="Times New Roman" w:cs="Times New Roman"/>
          <w:b/>
          <w:bCs/>
          <w:iCs/>
          <w:sz w:val="24"/>
          <w:szCs w:val="28"/>
          <w:lang w:val="x-none" w:eastAsia="x-none"/>
        </w:rPr>
        <w:t>. Ответственность за нарушения Правил</w:t>
      </w:r>
      <w:bookmarkEnd w:id="61"/>
    </w:p>
    <w:p w:rsidR="00122983" w:rsidRPr="00122983" w:rsidRDefault="00122983" w:rsidP="001229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Calibri" w:hAnsi="Times New Roman" w:cs="Times New Roman"/>
          <w:sz w:val="24"/>
          <w:szCs w:val="24"/>
          <w:lang w:eastAsia="ru-RU"/>
        </w:rPr>
        <w:t xml:space="preserve">1. </w:t>
      </w:r>
      <w:proofErr w:type="gramStart"/>
      <w:r w:rsidRPr="00122983">
        <w:rPr>
          <w:rFonts w:ascii="Times New Roman" w:eastAsia="Calibri"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законодательством Красноярского края</w:t>
      </w:r>
      <w:r w:rsidRPr="00122983">
        <w:rPr>
          <w:rFonts w:ascii="Times New Roman" w:eastAsia="Times New Roman" w:hAnsi="Times New Roman" w:cs="Times New Roman"/>
          <w:sz w:val="24"/>
          <w:szCs w:val="24"/>
          <w:lang w:eastAsia="ru-RU"/>
        </w:rPr>
        <w:t>.</w:t>
      </w:r>
      <w:proofErr w:type="gramEnd"/>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2.Ответственность за нарушения устанавливается путем проведения проверок, </w:t>
      </w:r>
      <w:proofErr w:type="gramStart"/>
      <w:r w:rsidRPr="00122983">
        <w:rPr>
          <w:rFonts w:ascii="Times New Roman" w:eastAsia="Times New Roman" w:hAnsi="Times New Roman" w:cs="Times New Roman"/>
          <w:sz w:val="24"/>
          <w:szCs w:val="24"/>
          <w:lang w:eastAsia="ru-RU"/>
        </w:rPr>
        <w:t>контроля за</w:t>
      </w:r>
      <w:proofErr w:type="gramEnd"/>
      <w:r w:rsidRPr="00122983">
        <w:rPr>
          <w:rFonts w:ascii="Times New Roman" w:eastAsia="Times New Roman" w:hAnsi="Times New Roman" w:cs="Times New Roman"/>
          <w:sz w:val="24"/>
          <w:szCs w:val="24"/>
          <w:lang w:eastAsia="ru-RU"/>
        </w:rPr>
        <w:t xml:space="preserve"> использованием земельных участков и иной недвижимости уполномоченными органами, администрацией Ермаковского сельсовета.</w:t>
      </w:r>
    </w:p>
    <w:p w:rsidR="00122983" w:rsidRPr="00122983" w:rsidRDefault="00122983" w:rsidP="00122983">
      <w:pPr>
        <w:spacing w:after="0" w:line="240"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3.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122983" w:rsidRPr="00122983" w:rsidRDefault="00122983" w:rsidP="00122983">
      <w:pPr>
        <w:keepNext/>
        <w:spacing w:before="240" w:after="60"/>
        <w:outlineLvl w:val="0"/>
        <w:rPr>
          <w:rFonts w:ascii="Times New Roman" w:eastAsia="Arial" w:hAnsi="Times New Roman" w:cs="Times New Roman"/>
          <w:b/>
          <w:bCs/>
          <w:kern w:val="32"/>
          <w:sz w:val="28"/>
          <w:szCs w:val="28"/>
        </w:rPr>
      </w:pPr>
      <w:bookmarkStart w:id="62" w:name="_Toc531268487"/>
      <w:r w:rsidRPr="00122983">
        <w:rPr>
          <w:rFonts w:ascii="Times New Roman" w:eastAsia="Times New Roman" w:hAnsi="Times New Roman" w:cs="Times New Roman"/>
          <w:b/>
          <w:bCs/>
          <w:kern w:val="32"/>
          <w:sz w:val="28"/>
          <w:szCs w:val="28"/>
        </w:rPr>
        <w:t xml:space="preserve">Глава 7. </w:t>
      </w:r>
      <w:r w:rsidRPr="00122983">
        <w:rPr>
          <w:rFonts w:ascii="Times New Roman" w:eastAsia="Arial" w:hAnsi="Times New Roman" w:cs="Times New Roman"/>
          <w:b/>
          <w:bCs/>
          <w:kern w:val="32"/>
          <w:sz w:val="28"/>
          <w:szCs w:val="28"/>
        </w:rPr>
        <w:t>Регулирование иных вопросов землепользования и застройки</w:t>
      </w:r>
      <w:bookmarkEnd w:id="62"/>
    </w:p>
    <w:p w:rsidR="00122983" w:rsidRPr="00122983" w:rsidRDefault="00122983" w:rsidP="00122983">
      <w:pPr>
        <w:keepNext/>
        <w:spacing w:before="240" w:after="60" w:line="240" w:lineRule="auto"/>
        <w:outlineLvl w:val="1"/>
        <w:rPr>
          <w:rFonts w:ascii="Times New Roman" w:eastAsia="Arial" w:hAnsi="Times New Roman" w:cs="Times New Roman"/>
          <w:b/>
          <w:bCs/>
          <w:iCs/>
          <w:sz w:val="24"/>
          <w:szCs w:val="28"/>
          <w:lang w:eastAsia="x-none"/>
        </w:rPr>
      </w:pPr>
      <w:bookmarkStart w:id="63" w:name="_Toc531268488"/>
      <w:r w:rsidRPr="00122983">
        <w:rPr>
          <w:rFonts w:ascii="Times New Roman" w:eastAsia="Arial" w:hAnsi="Times New Roman" w:cs="Times New Roman"/>
          <w:b/>
          <w:bCs/>
          <w:iCs/>
          <w:sz w:val="24"/>
          <w:szCs w:val="28"/>
          <w:lang w:val="x-none" w:eastAsia="x-none"/>
        </w:rPr>
        <w:t>Статья 2</w:t>
      </w:r>
      <w:r w:rsidRPr="00122983">
        <w:rPr>
          <w:rFonts w:ascii="Times New Roman" w:eastAsia="Arial" w:hAnsi="Times New Roman" w:cs="Times New Roman"/>
          <w:b/>
          <w:bCs/>
          <w:iCs/>
          <w:sz w:val="24"/>
          <w:szCs w:val="28"/>
          <w:lang w:eastAsia="x-none"/>
        </w:rPr>
        <w:t>3</w:t>
      </w:r>
      <w:r w:rsidRPr="00122983">
        <w:rPr>
          <w:rFonts w:ascii="Times New Roman" w:eastAsia="Arial" w:hAnsi="Times New Roman" w:cs="Times New Roman"/>
          <w:b/>
          <w:bCs/>
          <w:iCs/>
          <w:sz w:val="24"/>
          <w:szCs w:val="28"/>
          <w:lang w:val="x-none" w:eastAsia="x-none"/>
        </w:rPr>
        <w:t>. Право на строительные изменения недвижимости и основание для его реализации. Виды строительных изменений недвижимости</w:t>
      </w:r>
      <w:bookmarkEnd w:id="63"/>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1. 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безвозмездного срочного пользования или их доверенные лица).</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12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2. Строительные изменения недвижимости подразделяются на:</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 изменения, для которых не требуется разрешения на строительство;</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 изменения, для которых требуется разрешение на строительство.</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3. Выдача разрешения на строительство не требуется в случае:</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 xml:space="preserve">1) строительства гаража на земельном </w:t>
      </w:r>
      <w:proofErr w:type="gramStart"/>
      <w:r w:rsidRPr="00122983">
        <w:rPr>
          <w:rFonts w:ascii="Times New Roman" w:eastAsia="Arial" w:hAnsi="Times New Roman" w:cs="Times New Roman"/>
          <w:sz w:val="24"/>
          <w:szCs w:val="24"/>
        </w:rPr>
        <w:t>участке</w:t>
      </w:r>
      <w:proofErr w:type="gramEnd"/>
      <w:r w:rsidRPr="00122983">
        <w:rPr>
          <w:rFonts w:ascii="Times New Roman" w:eastAsia="Arial" w:hAnsi="Times New Roman" w:cs="Times New Roman"/>
          <w:sz w:val="24"/>
          <w:szCs w:val="24"/>
        </w:rPr>
        <w:t>,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 xml:space="preserve">3) строительства на земельном </w:t>
      </w:r>
      <w:proofErr w:type="gramStart"/>
      <w:r w:rsidRPr="00122983">
        <w:rPr>
          <w:rFonts w:ascii="Times New Roman" w:eastAsia="Arial" w:hAnsi="Times New Roman" w:cs="Times New Roman"/>
          <w:sz w:val="24"/>
          <w:szCs w:val="24"/>
        </w:rPr>
        <w:t>участке</w:t>
      </w:r>
      <w:proofErr w:type="gramEnd"/>
      <w:r w:rsidRPr="00122983">
        <w:rPr>
          <w:rFonts w:ascii="Times New Roman" w:eastAsia="Arial" w:hAnsi="Times New Roman" w:cs="Times New Roman"/>
          <w:sz w:val="24"/>
          <w:szCs w:val="24"/>
        </w:rPr>
        <w:t xml:space="preserve"> строений и сооружений вспомогательного использования;</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122983">
        <w:rPr>
          <w:rFonts w:ascii="Times New Roman" w:eastAsia="Arial" w:hAnsi="Times New Roman" w:cs="Times New Roman"/>
          <w:sz w:val="24"/>
          <w:szCs w:val="24"/>
        </w:rPr>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 xml:space="preserve">5) устройства бытовых колодцев на первый водоносный горизонт, не являющийся источником централизованного водоснабжения, на земельных </w:t>
      </w:r>
      <w:proofErr w:type="gramStart"/>
      <w:r w:rsidRPr="00122983">
        <w:rPr>
          <w:rFonts w:ascii="Times New Roman" w:eastAsia="Arial" w:hAnsi="Times New Roman" w:cs="Times New Roman"/>
          <w:sz w:val="24"/>
          <w:szCs w:val="24"/>
        </w:rPr>
        <w:t>участках</w:t>
      </w:r>
      <w:proofErr w:type="gramEnd"/>
      <w:r w:rsidRPr="00122983">
        <w:rPr>
          <w:rFonts w:ascii="Times New Roman" w:eastAsia="Arial" w:hAnsi="Times New Roman" w:cs="Times New Roman"/>
          <w:sz w:val="24"/>
          <w:szCs w:val="24"/>
        </w:rPr>
        <w:t>, в границах которых расположены индивидуальные жилые дома;</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6) установки малых архитектурных форм, благоустройства территорий, устройства открытых спортивных, игровых и хозяйственных площадок в местах, определенных проектом планировки и (или) проектной документацией;</w:t>
      </w:r>
    </w:p>
    <w:p w:rsidR="00122983" w:rsidRPr="00122983" w:rsidRDefault="00122983" w:rsidP="00122983">
      <w:pPr>
        <w:spacing w:line="240" w:lineRule="auto"/>
        <w:ind w:firstLine="709"/>
        <w:jc w:val="both"/>
        <w:rPr>
          <w:rFonts w:ascii="Times New Roman" w:eastAsia="Arial" w:hAnsi="Times New Roman" w:cs="Times New Roman"/>
          <w:sz w:val="24"/>
          <w:szCs w:val="24"/>
        </w:rPr>
      </w:pPr>
      <w:proofErr w:type="gramStart"/>
      <w:r w:rsidRPr="00122983">
        <w:rPr>
          <w:rFonts w:ascii="Times New Roman" w:eastAsia="Arial" w:hAnsi="Times New Roman" w:cs="Times New Roman"/>
          <w:sz w:val="24"/>
          <w:szCs w:val="24"/>
        </w:rPr>
        <w:t>7) строительства, реконструкции, капитального ремонта участков инженерных коммуникаций (газоснабжения, водоснабжения, канализации, теплоснабжения, энергоснабжения, связи) для подключения отдельно стоящих индивидуальных жилых домов, не предназначенных для предпринимательской деятельности, к внутриквартальным, поселковым сетям инженерно-технического обеспечения;</w:t>
      </w:r>
      <w:proofErr w:type="gramEnd"/>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8) проведения работ по переоборудованию нежилых помещений, права на которые зарегистрированы в установленном порядке.</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9) иных случаях, если в соответствии с Градостроительным кодексом Российской Федерации, законодательством Ивановской области о градостроительной деятельности получение разрешения на строительство не требуется.</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w:t>
      </w:r>
    </w:p>
    <w:p w:rsidR="00122983" w:rsidRPr="00122983" w:rsidRDefault="00122983" w:rsidP="00122983">
      <w:pPr>
        <w:keepNext/>
        <w:spacing w:before="240" w:after="60" w:line="240" w:lineRule="auto"/>
        <w:outlineLvl w:val="1"/>
        <w:rPr>
          <w:rFonts w:ascii="Times New Roman" w:eastAsia="Arial" w:hAnsi="Times New Roman" w:cs="Times New Roman"/>
          <w:b/>
          <w:bCs/>
          <w:iCs/>
          <w:sz w:val="24"/>
          <w:szCs w:val="24"/>
          <w:lang w:eastAsia="x-none"/>
        </w:rPr>
      </w:pPr>
      <w:bookmarkStart w:id="64" w:name="_Toc531268489"/>
      <w:r w:rsidRPr="00122983">
        <w:rPr>
          <w:rFonts w:ascii="Times New Roman" w:eastAsia="Arial" w:hAnsi="Times New Roman" w:cs="Times New Roman"/>
          <w:b/>
          <w:bCs/>
          <w:iCs/>
          <w:sz w:val="24"/>
          <w:szCs w:val="24"/>
          <w:lang w:val="x-none" w:eastAsia="x-none"/>
        </w:rPr>
        <w:t>Статья 2</w:t>
      </w:r>
      <w:r w:rsidRPr="00122983">
        <w:rPr>
          <w:rFonts w:ascii="Times New Roman" w:eastAsia="Arial" w:hAnsi="Times New Roman" w:cs="Times New Roman"/>
          <w:b/>
          <w:bCs/>
          <w:iCs/>
          <w:sz w:val="24"/>
          <w:szCs w:val="24"/>
          <w:lang w:eastAsia="x-none"/>
        </w:rPr>
        <w:t>4</w:t>
      </w:r>
      <w:r w:rsidRPr="00122983">
        <w:rPr>
          <w:rFonts w:ascii="Times New Roman" w:eastAsia="Arial" w:hAnsi="Times New Roman" w:cs="Times New Roman"/>
          <w:b/>
          <w:bCs/>
          <w:iCs/>
          <w:sz w:val="24"/>
          <w:szCs w:val="24"/>
          <w:lang w:val="x-none" w:eastAsia="x-none"/>
        </w:rPr>
        <w:t>. Контроль над использованием объектов недвижимости</w:t>
      </w:r>
      <w:bookmarkEnd w:id="64"/>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122983" w:rsidRPr="00122983" w:rsidRDefault="00122983" w:rsidP="00122983">
      <w:pPr>
        <w:spacing w:line="240" w:lineRule="auto"/>
        <w:ind w:firstLine="709"/>
        <w:jc w:val="both"/>
        <w:rPr>
          <w:rFonts w:ascii="Times New Roman" w:eastAsia="Arial" w:hAnsi="Times New Roman" w:cs="Times New Roman"/>
          <w:sz w:val="24"/>
          <w:szCs w:val="24"/>
        </w:rPr>
      </w:pPr>
      <w:r w:rsidRPr="00122983">
        <w:rPr>
          <w:rFonts w:ascii="Times New Roman" w:eastAsia="Arial" w:hAnsi="Times New Roman" w:cs="Times New Roman"/>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22983" w:rsidRPr="00122983" w:rsidRDefault="00122983" w:rsidP="00122983">
      <w:pPr>
        <w:keepNext/>
        <w:spacing w:before="240" w:after="60"/>
        <w:outlineLvl w:val="0"/>
        <w:rPr>
          <w:rFonts w:ascii="Times New Roman" w:eastAsia="Times New Roman" w:hAnsi="Times New Roman" w:cs="Times New Roman"/>
          <w:b/>
          <w:kern w:val="32"/>
          <w:sz w:val="24"/>
          <w:szCs w:val="24"/>
        </w:rPr>
      </w:pPr>
      <w:bookmarkStart w:id="65" w:name="_Toc531268490"/>
      <w:r w:rsidRPr="00122983">
        <w:rPr>
          <w:rFonts w:ascii="Times New Roman" w:eastAsia="Times New Roman" w:hAnsi="Times New Roman" w:cs="Times New Roman"/>
          <w:b/>
          <w:kern w:val="32"/>
          <w:sz w:val="24"/>
          <w:szCs w:val="24"/>
        </w:rPr>
        <w:t xml:space="preserve">ЧАСТЬ </w:t>
      </w:r>
      <w:r w:rsidRPr="00122983">
        <w:rPr>
          <w:rFonts w:ascii="Times New Roman" w:eastAsia="Times New Roman" w:hAnsi="Times New Roman" w:cs="Times New Roman"/>
          <w:b/>
          <w:kern w:val="32"/>
          <w:sz w:val="24"/>
          <w:szCs w:val="24"/>
          <w:lang w:val="en-US"/>
        </w:rPr>
        <w:t>I</w:t>
      </w:r>
      <w:r w:rsidRPr="00122983">
        <w:rPr>
          <w:rFonts w:ascii="Times New Roman" w:eastAsia="Times New Roman" w:hAnsi="Times New Roman" w:cs="Times New Roman"/>
          <w:b/>
          <w:kern w:val="32"/>
          <w:sz w:val="24"/>
          <w:szCs w:val="24"/>
        </w:rPr>
        <w:t>I. КАРТЫ ГРАДОСТРОИТЕЛЬНОГО ЗОНИРОВАНИЯ</w:t>
      </w:r>
      <w:bookmarkEnd w:id="65"/>
    </w:p>
    <w:p w:rsidR="00122983" w:rsidRPr="00122983" w:rsidRDefault="00122983" w:rsidP="00122983">
      <w:pPr>
        <w:keepNext/>
        <w:spacing w:before="240" w:after="60"/>
        <w:outlineLvl w:val="0"/>
        <w:rPr>
          <w:rFonts w:ascii="Times New Roman" w:eastAsia="Arial" w:hAnsi="Times New Roman" w:cs="Times New Roman"/>
          <w:bCs/>
          <w:kern w:val="32"/>
          <w:sz w:val="24"/>
          <w:szCs w:val="28"/>
        </w:rPr>
      </w:pPr>
      <w:bookmarkStart w:id="66" w:name="_Toc531268491"/>
      <w:r w:rsidRPr="00122983">
        <w:rPr>
          <w:rFonts w:ascii="Times New Roman" w:eastAsia="Times New Roman" w:hAnsi="Times New Roman" w:cs="Times New Roman"/>
          <w:b/>
          <w:kern w:val="32"/>
          <w:sz w:val="24"/>
          <w:szCs w:val="28"/>
        </w:rPr>
        <w:t>Глава 8.</w:t>
      </w:r>
      <w:r w:rsidRPr="00122983">
        <w:rPr>
          <w:rFonts w:ascii="Times New Roman" w:eastAsia="Arial" w:hAnsi="Times New Roman" w:cs="Times New Roman"/>
          <w:bCs/>
          <w:kern w:val="32"/>
          <w:sz w:val="24"/>
          <w:szCs w:val="28"/>
        </w:rPr>
        <w:t xml:space="preserve"> </w:t>
      </w:r>
      <w:r w:rsidRPr="00122983">
        <w:rPr>
          <w:rFonts w:ascii="Times New Roman" w:eastAsia="Arial" w:hAnsi="Times New Roman" w:cs="Times New Roman"/>
          <w:b/>
          <w:bCs/>
          <w:kern w:val="32"/>
          <w:sz w:val="24"/>
          <w:szCs w:val="28"/>
        </w:rPr>
        <w:t>Карты градостроительного зонирования территории</w:t>
      </w:r>
      <w:bookmarkEnd w:id="66"/>
      <w:r w:rsidRPr="00122983">
        <w:rPr>
          <w:rFonts w:ascii="Times New Roman" w:eastAsia="Arial" w:hAnsi="Times New Roman" w:cs="Times New Roman"/>
          <w:b/>
          <w:bCs/>
          <w:kern w:val="32"/>
          <w:sz w:val="24"/>
          <w:szCs w:val="28"/>
        </w:rPr>
        <w:t xml:space="preserve"> </w:t>
      </w:r>
    </w:p>
    <w:p w:rsidR="00122983" w:rsidRPr="00122983" w:rsidRDefault="00122983" w:rsidP="00122983">
      <w:pPr>
        <w:keepNext/>
        <w:spacing w:before="240" w:after="60" w:line="240" w:lineRule="auto"/>
        <w:outlineLvl w:val="1"/>
        <w:rPr>
          <w:rFonts w:ascii="Times New Roman" w:eastAsia="Arial" w:hAnsi="Times New Roman" w:cs="Times New Roman"/>
          <w:b/>
          <w:bCs/>
          <w:iCs/>
          <w:sz w:val="24"/>
          <w:szCs w:val="28"/>
          <w:lang w:eastAsia="x-none"/>
        </w:rPr>
      </w:pPr>
      <w:bookmarkStart w:id="67" w:name="_Toc531268492"/>
      <w:r w:rsidRPr="00122983">
        <w:rPr>
          <w:rFonts w:ascii="Times New Roman" w:eastAsia="Arial" w:hAnsi="Times New Roman" w:cs="Times New Roman"/>
          <w:b/>
          <w:bCs/>
          <w:iCs/>
          <w:sz w:val="24"/>
          <w:szCs w:val="28"/>
          <w:lang w:val="x-none" w:eastAsia="x-none"/>
        </w:rPr>
        <w:t>Статья 2</w:t>
      </w:r>
      <w:r w:rsidRPr="00122983">
        <w:rPr>
          <w:rFonts w:ascii="Times New Roman" w:eastAsia="Arial" w:hAnsi="Times New Roman" w:cs="Times New Roman"/>
          <w:b/>
          <w:bCs/>
          <w:iCs/>
          <w:sz w:val="24"/>
          <w:szCs w:val="28"/>
          <w:lang w:eastAsia="x-none"/>
        </w:rPr>
        <w:t>5</w:t>
      </w:r>
      <w:r w:rsidRPr="00122983">
        <w:rPr>
          <w:rFonts w:ascii="Times New Roman" w:eastAsia="Arial" w:hAnsi="Times New Roman" w:cs="Times New Roman"/>
          <w:b/>
          <w:bCs/>
          <w:iCs/>
          <w:sz w:val="24"/>
          <w:szCs w:val="28"/>
          <w:lang w:val="x-none" w:eastAsia="x-none"/>
        </w:rPr>
        <w:t>. Состав и содержание карты градостроительного зонирования</w:t>
      </w:r>
      <w:bookmarkEnd w:id="67"/>
    </w:p>
    <w:p w:rsidR="00122983" w:rsidRPr="00122983" w:rsidRDefault="00122983" w:rsidP="00122983">
      <w:pPr>
        <w:spacing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Карты градостроительного зонирования территории Ермаковского сельсовета Красноярского края выполнены в соответствии с положениями Градостроительного кодекса РФ, с учетом генерального плана поселения. Для удобства использования графические материалы состоят из одной карты территории сельсовета и четырёх карт населенных пунктов.</w:t>
      </w:r>
    </w:p>
    <w:p w:rsidR="00122983" w:rsidRPr="00122983" w:rsidRDefault="00122983" w:rsidP="00122983">
      <w:pPr>
        <w:spacing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На карте градостроительного зонирования показаны территориальные зоны  и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w:t>
      </w:r>
      <w:r w:rsidRPr="00122983">
        <w:rPr>
          <w:rFonts w:ascii="Times New Roman" w:eastAsia="Calibri" w:hAnsi="Times New Roman" w:cs="Times New Roman"/>
          <w:sz w:val="24"/>
          <w:szCs w:val="24"/>
        </w:rPr>
        <w:lastRenderedPageBreak/>
        <w:t>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главе 11.</w:t>
      </w:r>
    </w:p>
    <w:p w:rsidR="00122983" w:rsidRPr="00122983" w:rsidRDefault="00122983" w:rsidP="00122983">
      <w:pPr>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Территориальным зонам присвоены коды, в которые отображаются непосредственно на </w:t>
      </w:r>
      <w:proofErr w:type="gramStart"/>
      <w:r w:rsidRPr="00122983">
        <w:rPr>
          <w:rFonts w:ascii="Times New Roman" w:eastAsia="Calibri" w:hAnsi="Times New Roman" w:cs="Times New Roman"/>
          <w:sz w:val="24"/>
          <w:szCs w:val="24"/>
        </w:rPr>
        <w:t>картах</w:t>
      </w:r>
      <w:proofErr w:type="gramEnd"/>
      <w:r w:rsidRPr="00122983">
        <w:rPr>
          <w:rFonts w:ascii="Times New Roman" w:eastAsia="Calibri" w:hAnsi="Times New Roman" w:cs="Times New Roman"/>
          <w:sz w:val="24"/>
          <w:szCs w:val="24"/>
        </w:rPr>
        <w:t>.</w:t>
      </w:r>
    </w:p>
    <w:p w:rsidR="00122983" w:rsidRPr="00122983" w:rsidRDefault="00122983" w:rsidP="0012298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22983">
        <w:rPr>
          <w:rFonts w:ascii="Calibri" w:eastAsia="Calibri" w:hAnsi="Calibri" w:cs="Arial"/>
        </w:rPr>
        <w:t xml:space="preserve"> </w:t>
      </w:r>
      <w:r w:rsidRPr="00122983">
        <w:rPr>
          <w:rFonts w:ascii="Times New Roman" w:eastAsia="Calibri" w:hAnsi="Times New Roman" w:cs="Times New Roman"/>
          <w:sz w:val="24"/>
          <w:szCs w:val="24"/>
        </w:rPr>
        <w:t xml:space="preserve">За границами населенных пунктов могут располагаться земли следующих категорий: </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8" w:name="sub_7011"/>
      <w:r w:rsidRPr="00122983">
        <w:rPr>
          <w:rFonts w:ascii="Times New Roman" w:eastAsia="Calibri" w:hAnsi="Times New Roman" w:cs="Times New Roman"/>
          <w:sz w:val="24"/>
          <w:szCs w:val="24"/>
        </w:rPr>
        <w:t xml:space="preserve">1) </w:t>
      </w:r>
      <w:hyperlink w:anchor="sub_14000" w:history="1">
        <w:r w:rsidRPr="00122983">
          <w:rPr>
            <w:rFonts w:ascii="Times New Roman" w:eastAsia="Calibri" w:hAnsi="Times New Roman" w:cs="Times New Roman"/>
            <w:sz w:val="24"/>
            <w:szCs w:val="24"/>
          </w:rPr>
          <w:t>земли сельскохозяйственного назначения</w:t>
        </w:r>
      </w:hyperlink>
      <w:r w:rsidRPr="00122983">
        <w:rPr>
          <w:rFonts w:ascii="Times New Roman" w:eastAsia="Calibri" w:hAnsi="Times New Roman" w:cs="Times New Roman"/>
          <w:sz w:val="24"/>
          <w:szCs w:val="24"/>
        </w:rPr>
        <w:t>;</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69" w:name="sub_7013"/>
      <w:bookmarkEnd w:id="68"/>
      <w:proofErr w:type="gramStart"/>
      <w:r w:rsidRPr="00122983">
        <w:rPr>
          <w:rFonts w:ascii="Times New Roman" w:eastAsia="Calibri" w:hAnsi="Times New Roman" w:cs="Times New Roman"/>
          <w:sz w:val="24"/>
          <w:szCs w:val="24"/>
        </w:rPr>
        <w:t xml:space="preserve">2) </w:t>
      </w:r>
      <w:hyperlink w:anchor="sub_16000" w:history="1">
        <w:r w:rsidRPr="00122983">
          <w:rPr>
            <w:rFonts w:ascii="Times New Roman" w:eastAsia="Calibri"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r w:rsidRPr="00122983">
        <w:rPr>
          <w:rFonts w:ascii="Times New Roman" w:eastAsia="Calibri" w:hAnsi="Times New Roman" w:cs="Times New Roman"/>
          <w:sz w:val="24"/>
          <w:szCs w:val="24"/>
        </w:rPr>
        <w:t>;</w:t>
      </w:r>
      <w:proofErr w:type="gramEnd"/>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70" w:name="sub_7014"/>
      <w:bookmarkEnd w:id="69"/>
      <w:r w:rsidRPr="00122983">
        <w:rPr>
          <w:rFonts w:ascii="Times New Roman" w:eastAsia="Calibri" w:hAnsi="Times New Roman" w:cs="Times New Roman"/>
          <w:sz w:val="24"/>
          <w:szCs w:val="24"/>
        </w:rPr>
        <w:t xml:space="preserve">3) </w:t>
      </w:r>
      <w:hyperlink w:anchor="sub_17000" w:history="1">
        <w:r w:rsidRPr="00122983">
          <w:rPr>
            <w:rFonts w:ascii="Times New Roman" w:eastAsia="Calibri" w:hAnsi="Times New Roman" w:cs="Times New Roman"/>
            <w:sz w:val="24"/>
            <w:szCs w:val="24"/>
          </w:rPr>
          <w:t>земли особо охраняемых территорий и объектов</w:t>
        </w:r>
      </w:hyperlink>
      <w:r w:rsidRPr="00122983">
        <w:rPr>
          <w:rFonts w:ascii="Times New Roman" w:eastAsia="Calibri" w:hAnsi="Times New Roman" w:cs="Times New Roman"/>
          <w:sz w:val="24"/>
          <w:szCs w:val="24"/>
        </w:rPr>
        <w:t>;</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71" w:name="sub_7015"/>
      <w:bookmarkEnd w:id="70"/>
      <w:r w:rsidRPr="00122983">
        <w:rPr>
          <w:rFonts w:ascii="Times New Roman" w:eastAsia="Calibri" w:hAnsi="Times New Roman" w:cs="Times New Roman"/>
          <w:sz w:val="24"/>
          <w:szCs w:val="24"/>
        </w:rPr>
        <w:t xml:space="preserve">4) </w:t>
      </w:r>
      <w:hyperlink w:anchor="sub_101" w:history="1">
        <w:r w:rsidRPr="00122983">
          <w:rPr>
            <w:rFonts w:ascii="Times New Roman" w:eastAsia="Calibri" w:hAnsi="Times New Roman" w:cs="Times New Roman"/>
            <w:sz w:val="24"/>
            <w:szCs w:val="24"/>
          </w:rPr>
          <w:t>земли лесного фонда</w:t>
        </w:r>
      </w:hyperlink>
      <w:r w:rsidRPr="00122983">
        <w:rPr>
          <w:rFonts w:ascii="Times New Roman" w:eastAsia="Calibri" w:hAnsi="Times New Roman" w:cs="Times New Roman"/>
          <w:sz w:val="24"/>
          <w:szCs w:val="24"/>
        </w:rPr>
        <w:t>;</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bookmarkStart w:id="72" w:name="sub_7046"/>
      <w:bookmarkEnd w:id="71"/>
      <w:r w:rsidRPr="00122983">
        <w:rPr>
          <w:rFonts w:ascii="Times New Roman" w:eastAsia="Calibri" w:hAnsi="Times New Roman" w:cs="Times New Roman"/>
          <w:sz w:val="24"/>
          <w:szCs w:val="24"/>
        </w:rPr>
        <w:t xml:space="preserve">5) </w:t>
      </w:r>
      <w:hyperlink w:anchor="sub_102" w:history="1">
        <w:r w:rsidRPr="00122983">
          <w:rPr>
            <w:rFonts w:ascii="Times New Roman" w:eastAsia="Calibri" w:hAnsi="Times New Roman" w:cs="Times New Roman"/>
            <w:sz w:val="24"/>
            <w:szCs w:val="24"/>
          </w:rPr>
          <w:t>земли водного фонда</w:t>
        </w:r>
      </w:hyperlink>
      <w:r w:rsidRPr="00122983">
        <w:rPr>
          <w:rFonts w:ascii="Times New Roman" w:eastAsia="Calibri" w:hAnsi="Times New Roman" w:cs="Times New Roman"/>
          <w:sz w:val="24"/>
          <w:szCs w:val="24"/>
        </w:rPr>
        <w:t>.</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Использование земель вышеперечисленных категорий регулируется нормами ст.ст.78, 87, 94,101, 102 Земельного кодекса РФ.</w:t>
      </w:r>
    </w:p>
    <w:bookmarkEnd w:id="72"/>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w:t>
      </w:r>
      <w:proofErr w:type="spellStart"/>
      <w:r w:rsidRPr="00122983">
        <w:rPr>
          <w:rFonts w:ascii="Times New Roman" w:eastAsia="Calibri" w:hAnsi="Times New Roman" w:cs="Times New Roman"/>
          <w:sz w:val="24"/>
          <w:szCs w:val="24"/>
        </w:rPr>
        <w:t>аквакультуры</w:t>
      </w:r>
      <w:proofErr w:type="spellEnd"/>
      <w:r w:rsidRPr="00122983">
        <w:rPr>
          <w:rFonts w:ascii="Times New Roman" w:eastAsia="Calibri" w:hAnsi="Times New Roman" w:cs="Times New Roman"/>
          <w:sz w:val="24"/>
          <w:szCs w:val="24"/>
        </w:rPr>
        <w:t xml:space="preserve"> (рыбоводства).</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w:t>
      </w:r>
      <w:proofErr w:type="gramStart"/>
      <w:r w:rsidRPr="00122983">
        <w:rPr>
          <w:rFonts w:ascii="Times New Roman" w:eastAsia="Calibri" w:hAnsi="Times New Roman" w:cs="Times New Roman"/>
          <w:sz w:val="24"/>
          <w:szCs w:val="24"/>
        </w:rPr>
        <w:t>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roofErr w:type="gramEnd"/>
    </w:p>
    <w:p w:rsidR="00122983" w:rsidRPr="00122983" w:rsidRDefault="00122983" w:rsidP="00122983">
      <w:pPr>
        <w:keepNext/>
        <w:spacing w:before="240" w:after="60"/>
        <w:outlineLvl w:val="0"/>
        <w:rPr>
          <w:rFonts w:ascii="Times New Roman" w:eastAsia="Times New Roman" w:hAnsi="Times New Roman" w:cs="Times New Roman"/>
          <w:b/>
          <w:kern w:val="32"/>
          <w:sz w:val="24"/>
          <w:szCs w:val="24"/>
        </w:rPr>
      </w:pPr>
      <w:bookmarkStart w:id="73" w:name="_Toc531268493"/>
      <w:r w:rsidRPr="00122983">
        <w:rPr>
          <w:rFonts w:ascii="Times New Roman" w:eastAsia="Times New Roman" w:hAnsi="Times New Roman" w:cs="Times New Roman"/>
          <w:b/>
          <w:kern w:val="32"/>
          <w:sz w:val="24"/>
          <w:szCs w:val="24"/>
        </w:rPr>
        <w:t xml:space="preserve">ЧАСТЬ </w:t>
      </w:r>
      <w:r w:rsidRPr="00122983">
        <w:rPr>
          <w:rFonts w:ascii="Times New Roman" w:eastAsia="Times New Roman" w:hAnsi="Times New Roman" w:cs="Times New Roman"/>
          <w:b/>
          <w:kern w:val="32"/>
          <w:sz w:val="24"/>
          <w:szCs w:val="24"/>
          <w:lang w:val="en-US"/>
        </w:rPr>
        <w:t>II</w:t>
      </w:r>
      <w:r w:rsidRPr="00122983">
        <w:rPr>
          <w:rFonts w:ascii="Times New Roman" w:eastAsia="Times New Roman" w:hAnsi="Times New Roman" w:cs="Times New Roman"/>
          <w:b/>
          <w:kern w:val="32"/>
          <w:sz w:val="24"/>
          <w:szCs w:val="24"/>
        </w:rPr>
        <w:t>I. ГРАДОСТРОИТЕЛЬНЫЕ РЕГЛАМЕНТЫ</w:t>
      </w:r>
      <w:bookmarkEnd w:id="73"/>
    </w:p>
    <w:p w:rsidR="00122983" w:rsidRPr="00122983" w:rsidRDefault="00122983" w:rsidP="00122983">
      <w:pPr>
        <w:keepNext/>
        <w:spacing w:before="240" w:after="60"/>
        <w:outlineLvl w:val="0"/>
        <w:rPr>
          <w:rFonts w:ascii="Times New Roman" w:eastAsia="Arial" w:hAnsi="Times New Roman" w:cs="Times New Roman"/>
          <w:b/>
          <w:bCs/>
          <w:kern w:val="32"/>
          <w:sz w:val="24"/>
          <w:szCs w:val="24"/>
        </w:rPr>
      </w:pPr>
      <w:r w:rsidRPr="00122983">
        <w:rPr>
          <w:rFonts w:ascii="Times New Roman" w:eastAsia="Times New Roman" w:hAnsi="Times New Roman" w:cs="Times New Roman"/>
          <w:b/>
          <w:kern w:val="32"/>
          <w:sz w:val="24"/>
          <w:szCs w:val="24"/>
        </w:rPr>
        <w:t xml:space="preserve"> </w:t>
      </w:r>
      <w:bookmarkStart w:id="74" w:name="_Toc531268494"/>
      <w:r w:rsidRPr="00122983">
        <w:rPr>
          <w:rFonts w:ascii="Times New Roman" w:eastAsia="Times New Roman" w:hAnsi="Times New Roman" w:cs="Times New Roman"/>
          <w:b/>
          <w:kern w:val="32"/>
          <w:sz w:val="24"/>
          <w:szCs w:val="24"/>
        </w:rPr>
        <w:t xml:space="preserve">Глава 9. </w:t>
      </w:r>
      <w:r w:rsidRPr="00122983">
        <w:rPr>
          <w:rFonts w:ascii="Times New Roman" w:eastAsia="Arial" w:hAnsi="Times New Roman" w:cs="Times New Roman"/>
          <w:b/>
          <w:bCs/>
          <w:kern w:val="32"/>
          <w:sz w:val="24"/>
          <w:szCs w:val="24"/>
        </w:rPr>
        <w:t>Градостроительные регламенты</w:t>
      </w:r>
      <w:bookmarkEnd w:id="74"/>
    </w:p>
    <w:p w:rsidR="00122983" w:rsidRPr="00122983" w:rsidRDefault="00122983" w:rsidP="00122983">
      <w:pPr>
        <w:keepNext/>
        <w:spacing w:before="240" w:after="60" w:line="240" w:lineRule="auto"/>
        <w:outlineLvl w:val="1"/>
        <w:rPr>
          <w:rFonts w:ascii="Times New Roman" w:eastAsia="Times New Roman" w:hAnsi="Times New Roman" w:cs="Times New Roman"/>
          <w:bCs/>
          <w:iCs/>
          <w:sz w:val="24"/>
          <w:szCs w:val="24"/>
          <w:lang w:val="x-none" w:eastAsia="x-none"/>
        </w:rPr>
      </w:pPr>
      <w:bookmarkStart w:id="75" w:name="_Toc531268495"/>
      <w:r w:rsidRPr="00122983">
        <w:rPr>
          <w:rFonts w:ascii="Times New Roman" w:eastAsia="Times New Roman" w:hAnsi="Times New Roman" w:cs="Times New Roman"/>
          <w:b/>
          <w:bCs/>
          <w:iCs/>
          <w:sz w:val="24"/>
          <w:szCs w:val="24"/>
          <w:lang w:val="x-none" w:eastAsia="x-none"/>
        </w:rPr>
        <w:t>Статья 2</w:t>
      </w:r>
      <w:r w:rsidRPr="00122983">
        <w:rPr>
          <w:rFonts w:ascii="Times New Roman" w:eastAsia="Times New Roman" w:hAnsi="Times New Roman" w:cs="Times New Roman"/>
          <w:b/>
          <w:bCs/>
          <w:iCs/>
          <w:sz w:val="24"/>
          <w:szCs w:val="24"/>
          <w:lang w:eastAsia="x-none"/>
        </w:rPr>
        <w:t>6</w:t>
      </w:r>
      <w:r w:rsidRPr="00122983">
        <w:rPr>
          <w:rFonts w:ascii="Times New Roman" w:eastAsia="Times New Roman" w:hAnsi="Times New Roman" w:cs="Times New Roman"/>
          <w:b/>
          <w:bCs/>
          <w:iCs/>
          <w:sz w:val="24"/>
          <w:szCs w:val="24"/>
          <w:lang w:val="x-none" w:eastAsia="x-none"/>
        </w:rPr>
        <w:t xml:space="preserve">. </w:t>
      </w:r>
      <w:bookmarkStart w:id="76" w:name="_Toc268484960"/>
      <w:r w:rsidRPr="00122983">
        <w:rPr>
          <w:rFonts w:ascii="Times New Roman" w:eastAsia="Times New Roman" w:hAnsi="Times New Roman" w:cs="Times New Roman"/>
          <w:b/>
          <w:bCs/>
          <w:iCs/>
          <w:sz w:val="24"/>
          <w:szCs w:val="24"/>
          <w:lang w:val="x-none" w:eastAsia="x-none"/>
        </w:rPr>
        <w:t>Зона застройки индивидуальными жилыми домами  (Ж1</w:t>
      </w:r>
      <w:bookmarkEnd w:id="76"/>
      <w:r w:rsidRPr="00122983">
        <w:rPr>
          <w:rFonts w:ascii="Times New Roman" w:eastAsia="Times New Roman" w:hAnsi="Times New Roman" w:cs="Times New Roman"/>
          <w:b/>
          <w:bCs/>
          <w:iCs/>
          <w:sz w:val="24"/>
          <w:szCs w:val="24"/>
          <w:lang w:val="x-none" w:eastAsia="x-none"/>
        </w:rPr>
        <w:t>)</w:t>
      </w:r>
      <w:bookmarkEnd w:id="75"/>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Основные виды разрешенного использования:</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для индивидуального жилищного строительства (код 2.1);</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для ведения личного подсобного хозяйства (код 2.2);</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блокированная жилая застройка (код 2.3);</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ведение садоводства (код 13.2);</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коммунальное обслуживание (код 3.1);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w:t>
      </w:r>
      <w:r w:rsidRPr="00122983">
        <w:rPr>
          <w:rFonts w:ascii="Times New Roman" w:eastAsia="Calibri" w:hAnsi="Times New Roman" w:cs="Times New Roman"/>
          <w:sz w:val="24"/>
          <w:szCs w:val="24"/>
        </w:rPr>
        <w:tab/>
        <w:t>социальное обслуживание (код 3.2) в части размещения отделений почты и телеграфа;</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бытовое обслуживание (код 3.3);</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w:t>
      </w:r>
      <w:r w:rsidRPr="00122983">
        <w:rPr>
          <w:rFonts w:ascii="Times New Roman" w:eastAsia="Calibri" w:hAnsi="Times New Roman" w:cs="Times New Roman"/>
          <w:sz w:val="24"/>
          <w:szCs w:val="24"/>
        </w:rPr>
        <w:tab/>
        <w:t>амбулаторно-поликлиническое обслуживание (код 3.4.1) в части размещения фельдшерских пунктов, аптек;</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sz w:val="24"/>
          <w:szCs w:val="24"/>
        </w:rPr>
        <w:tab/>
        <w:t>культурное развитие (код 3.6) в части размещения домов культуры, библиотек, кинозалов, площадок для празднеств и гуляний;</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амбулаторное ветеринарное обслуживание (код 3.10.1) в части размещения объектов, предназначенных для оказания ветеринарных услуг без содержания животных;</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рынки (код 4.3);</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магазины (код 4.4) в части размещения объектов торговли с торговой площадью до 500 </w:t>
      </w:r>
      <w:proofErr w:type="spellStart"/>
      <w:r w:rsidRPr="00122983">
        <w:rPr>
          <w:rFonts w:ascii="Times New Roman" w:eastAsia="Times New Roman" w:hAnsi="Times New Roman" w:cs="Times New Roman"/>
          <w:sz w:val="24"/>
          <w:szCs w:val="24"/>
          <w:lang w:eastAsia="ar-SA"/>
        </w:rPr>
        <w:t>кв.м</w:t>
      </w:r>
      <w:proofErr w:type="spellEnd"/>
      <w:r w:rsidRPr="00122983">
        <w:rPr>
          <w:rFonts w:ascii="Times New Roman" w:eastAsia="Times New Roman" w:hAnsi="Times New Roman" w:cs="Times New Roman"/>
          <w:sz w:val="24"/>
          <w:szCs w:val="24"/>
          <w:lang w:eastAsia="ar-SA"/>
        </w:rPr>
        <w:t>.;</w:t>
      </w:r>
    </w:p>
    <w:p w:rsidR="00122983" w:rsidRPr="00122983" w:rsidRDefault="00122983" w:rsidP="00122983">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общественное питание (код 4.6);</w:t>
      </w:r>
    </w:p>
    <w:p w:rsidR="00122983" w:rsidRPr="00122983" w:rsidRDefault="00122983" w:rsidP="00122983">
      <w:pPr>
        <w:spacing w:after="0" w:line="240" w:lineRule="auto"/>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 xml:space="preserve">      - обеспечение внутреннего правопорядка (код 8.3).</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Условно разрешенные виды использования:</w:t>
      </w:r>
    </w:p>
    <w:p w:rsidR="00122983" w:rsidRPr="00122983" w:rsidRDefault="00122983" w:rsidP="00122983">
      <w:pPr>
        <w:widowControl w:val="0"/>
        <w:suppressAutoHyphens/>
        <w:spacing w:after="0" w:line="240" w:lineRule="auto"/>
        <w:ind w:firstLine="720"/>
        <w:jc w:val="both"/>
        <w:rPr>
          <w:rFonts w:ascii="Times New Roman" w:eastAsia="Times New Roman" w:hAnsi="Times New Roman" w:cs="Times New Roman"/>
          <w:sz w:val="24"/>
          <w:szCs w:val="24"/>
          <w:lang w:eastAsia="ar-SA"/>
        </w:rPr>
      </w:pPr>
      <w:proofErr w:type="gramStart"/>
      <w:r w:rsidRPr="00122983">
        <w:rPr>
          <w:rFonts w:ascii="Times New Roman" w:eastAsia="Times New Roman" w:hAnsi="Times New Roman" w:cs="Times New Roman"/>
          <w:sz w:val="24"/>
          <w:szCs w:val="24"/>
          <w:lang w:eastAsia="ar-SA"/>
        </w:rPr>
        <w:t xml:space="preserve">- социальное обслуживание (код 3.2) в части размещения объектов социальной </w:t>
      </w:r>
      <w:r w:rsidRPr="00122983">
        <w:rPr>
          <w:rFonts w:ascii="Times New Roman" w:eastAsia="Times New Roman" w:hAnsi="Times New Roman" w:cs="Times New Roman"/>
          <w:sz w:val="24"/>
          <w:szCs w:val="24"/>
          <w:lang w:eastAsia="ar-SA"/>
        </w:rPr>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религиозное использование (код 3.7) в части размещения церквей, мечетей, синагог и иных мест отправления религиозных культов.</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Предельные параметры разрешенного строительства:</w:t>
      </w:r>
    </w:p>
    <w:p w:rsidR="00122983" w:rsidRPr="00122983" w:rsidRDefault="00122983" w:rsidP="00122983">
      <w:pPr>
        <w:spacing w:after="0" w:line="240" w:lineRule="auto"/>
        <w:ind w:firstLine="510"/>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этажность жилых домов – не выше 3-х  надземных этажей;</w:t>
      </w:r>
    </w:p>
    <w:p w:rsidR="00122983" w:rsidRPr="00122983" w:rsidRDefault="00122983" w:rsidP="00122983">
      <w:pPr>
        <w:spacing w:after="0" w:line="240" w:lineRule="auto"/>
        <w:ind w:firstLine="510"/>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xml:space="preserve">- площадь приусадебных земельных участков – от 400 до 2000 кв. м, включая площадь застройки; </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коэффициент застройки  не более                                                          - 0,3;</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коэффициент свободных территорий не менее                                      - 0,7;</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ширина вновь отводимых участков должно быть не менее 25 м;</w:t>
      </w:r>
    </w:p>
    <w:p w:rsidR="00122983" w:rsidRPr="00122983" w:rsidRDefault="00122983" w:rsidP="00122983">
      <w:pPr>
        <w:spacing w:after="0" w:line="240" w:lineRule="auto"/>
        <w:ind w:firstLine="510"/>
        <w:rPr>
          <w:rFonts w:ascii="Times New Roman" w:eastAsia="Calibri" w:hAnsi="Times New Roman" w:cs="Times New Roman"/>
          <w:bCs/>
          <w:sz w:val="24"/>
          <w:szCs w:val="24"/>
        </w:rPr>
      </w:pPr>
      <w:proofErr w:type="gramStart"/>
      <w:r w:rsidRPr="00122983">
        <w:rPr>
          <w:rFonts w:ascii="Times New Roman" w:eastAsia="Calibri" w:hAnsi="Times New Roman" w:cs="Times New Roman"/>
          <w:bCs/>
          <w:sz w:val="24"/>
          <w:szCs w:val="24"/>
        </w:rPr>
        <w:t>-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 в соответствии с противопожарными требованиями от 6м до 15 м  в зависимости от степени огнестойкости зданий;</w:t>
      </w:r>
      <w:proofErr w:type="gramEnd"/>
    </w:p>
    <w:p w:rsidR="00122983" w:rsidRPr="00122983" w:rsidRDefault="00122983" w:rsidP="00122983">
      <w:pPr>
        <w:spacing w:after="0" w:line="240" w:lineRule="auto"/>
        <w:ind w:firstLine="510"/>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расстояние для подъезда пожарной техники  к жилым домам и хозяйственным постройкам - от 5м до 8 м;</w:t>
      </w:r>
    </w:p>
    <w:p w:rsidR="00122983" w:rsidRPr="00122983" w:rsidRDefault="00122983" w:rsidP="00122983">
      <w:pPr>
        <w:spacing w:after="0" w:line="240" w:lineRule="auto"/>
        <w:ind w:firstLine="510"/>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xml:space="preserve"> </w:t>
      </w:r>
      <w:proofErr w:type="gramStart"/>
      <w:r w:rsidRPr="00122983">
        <w:rPr>
          <w:rFonts w:ascii="Times New Roman" w:eastAsia="Calibri" w:hAnsi="Times New Roman" w:cs="Times New Roman"/>
          <w:bCs/>
          <w:sz w:val="24"/>
          <w:szCs w:val="24"/>
        </w:rPr>
        <w:t>- расстояние от хозяйственных построек для скота и птицы до окон жилых помещений дома: от одиночных или двойных построек - не менее 15 м, от построек, имеющих до 8 блоков - не менее 25 м, от построек, имеющих от 9 до 30 блоков - не менее 50 м, свыше 30 блоков - не менее 100 м. Размещаемые в пределах селитебной территории группы сараев должны содержать</w:t>
      </w:r>
      <w:proofErr w:type="gramEnd"/>
      <w:r w:rsidRPr="00122983">
        <w:rPr>
          <w:rFonts w:ascii="Times New Roman" w:eastAsia="Calibri" w:hAnsi="Times New Roman" w:cs="Times New Roman"/>
          <w:bCs/>
          <w:sz w:val="24"/>
          <w:szCs w:val="24"/>
        </w:rPr>
        <w:t xml:space="preserve"> не более 30 блоков каждая; </w:t>
      </w:r>
    </w:p>
    <w:p w:rsidR="00122983" w:rsidRPr="00122983" w:rsidRDefault="00122983" w:rsidP="00122983">
      <w:pPr>
        <w:spacing w:after="0" w:line="240" w:lineRule="auto"/>
        <w:ind w:firstLine="510"/>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расстояние от окон жилых помещений дома до дворовых туалетов – от 8  до  12 м;</w:t>
      </w:r>
    </w:p>
    <w:p w:rsidR="00122983" w:rsidRPr="00122983" w:rsidRDefault="00122983" w:rsidP="00122983">
      <w:pPr>
        <w:spacing w:after="0" w:line="240" w:lineRule="auto"/>
        <w:ind w:firstLine="510"/>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расстояние до границ соседнего участка: от основного строения - не менее 3-х метров, от хозяйственных и прочих строений, открытой стоянки автомобиля и отдельно стоящего гаража – не менее 1 м.</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77" w:name="_Toc531268496"/>
      <w:r w:rsidRPr="00122983">
        <w:rPr>
          <w:rFonts w:ascii="Times New Roman" w:eastAsia="Times New Roman" w:hAnsi="Times New Roman" w:cs="Times New Roman"/>
          <w:b/>
          <w:bCs/>
          <w:iCs/>
          <w:sz w:val="24"/>
          <w:szCs w:val="24"/>
          <w:lang w:val="x-none" w:eastAsia="x-none"/>
        </w:rPr>
        <w:t>Статья 2</w:t>
      </w:r>
      <w:r w:rsidRPr="00122983">
        <w:rPr>
          <w:rFonts w:ascii="Times New Roman" w:eastAsia="Times New Roman" w:hAnsi="Times New Roman" w:cs="Times New Roman"/>
          <w:b/>
          <w:bCs/>
          <w:iCs/>
          <w:sz w:val="24"/>
          <w:szCs w:val="24"/>
          <w:lang w:eastAsia="x-none"/>
        </w:rPr>
        <w:t>7</w:t>
      </w:r>
      <w:r w:rsidRPr="00122983">
        <w:rPr>
          <w:rFonts w:ascii="Times New Roman" w:eastAsia="Times New Roman" w:hAnsi="Times New Roman" w:cs="Times New Roman"/>
          <w:b/>
          <w:bCs/>
          <w:iCs/>
          <w:sz w:val="24"/>
          <w:szCs w:val="24"/>
          <w:lang w:val="x-none" w:eastAsia="x-none"/>
        </w:rPr>
        <w:t>. Зона застройки малоэтажными жилыми домами (Ж2)</w:t>
      </w:r>
      <w:bookmarkEnd w:id="77"/>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color w:val="000000"/>
          <w:sz w:val="24"/>
          <w:szCs w:val="24"/>
        </w:rPr>
      </w:pPr>
      <w:r w:rsidRPr="00122983">
        <w:rPr>
          <w:rFonts w:ascii="Times New Roman" w:eastAsia="Calibri" w:hAnsi="Times New Roman" w:cs="Times New Roman"/>
          <w:b/>
          <w:color w:val="000000"/>
          <w:sz w:val="24"/>
          <w:szCs w:val="24"/>
        </w:rPr>
        <w:t>Основные виды разрешенного использования:</w:t>
      </w:r>
    </w:p>
    <w:p w:rsidR="00122983" w:rsidRPr="00122983" w:rsidRDefault="00122983" w:rsidP="00122983">
      <w:pPr>
        <w:overflowPunct w:val="0"/>
        <w:autoSpaceDE w:val="0"/>
        <w:autoSpaceDN w:val="0"/>
        <w:adjustRightInd w:val="0"/>
        <w:spacing w:after="0"/>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малоэтажная многоквартирная жилая застройка  (код  2.1.1);</w:t>
      </w:r>
    </w:p>
    <w:p w:rsidR="00122983" w:rsidRPr="00122983" w:rsidRDefault="00122983" w:rsidP="00122983">
      <w:pPr>
        <w:overflowPunct w:val="0"/>
        <w:autoSpaceDE w:val="0"/>
        <w:autoSpaceDN w:val="0"/>
        <w:adjustRightInd w:val="0"/>
        <w:spacing w:after="0"/>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блокированная жилая застройка (код 2.3);</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коммунальное обслуживание (код 3.1);</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w:t>
      </w:r>
      <w:r w:rsidRPr="00122983">
        <w:rPr>
          <w:rFonts w:ascii="Times New Roman" w:eastAsia="Times New Roman" w:hAnsi="Times New Roman" w:cs="Times New Roman"/>
          <w:sz w:val="24"/>
          <w:szCs w:val="24"/>
          <w:lang w:eastAsia="ru-RU"/>
        </w:rPr>
        <w:tab/>
        <w:t>социальное обслуживание (код 3.2) в части размещения отделений почты и телеграфа;</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бытовое обслуживание (код 3.3);</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w:t>
      </w:r>
      <w:r w:rsidRPr="00122983">
        <w:rPr>
          <w:rFonts w:ascii="Times New Roman" w:eastAsia="Times New Roman" w:hAnsi="Times New Roman" w:cs="Times New Roman"/>
          <w:sz w:val="24"/>
          <w:szCs w:val="24"/>
          <w:lang w:eastAsia="ar-SA"/>
        </w:rPr>
        <w:tab/>
        <w:t>амбулаторно-поликлиническое обслуживание (код 3.4.1);</w:t>
      </w:r>
    </w:p>
    <w:p w:rsidR="00122983" w:rsidRPr="00122983" w:rsidRDefault="00122983" w:rsidP="00122983">
      <w:pPr>
        <w:overflowPunct w:val="0"/>
        <w:autoSpaceDE w:val="0"/>
        <w:autoSpaceDN w:val="0"/>
        <w:adjustRightInd w:val="0"/>
        <w:spacing w:after="0"/>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стационарное медицинское обслуживание (код 3.4.2)  в части размещения станций скорой помощи;</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w:t>
      </w:r>
      <w:r w:rsidRPr="00122983">
        <w:rPr>
          <w:rFonts w:ascii="Times New Roman" w:eastAsia="Times New Roman" w:hAnsi="Times New Roman" w:cs="Times New Roman"/>
          <w:sz w:val="24"/>
          <w:szCs w:val="24"/>
          <w:lang w:eastAsia="ar-SA"/>
        </w:rPr>
        <w:tab/>
        <w:t>культурное развитие (код 3.6) в части размещения домов культуры, библиотек, кинозалов, площадок для празднеств и гуляний;</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w:t>
      </w:r>
      <w:proofErr w:type="gramStart"/>
      <w:r w:rsidRPr="00122983">
        <w:rPr>
          <w:rFonts w:ascii="Times New Roman" w:eastAsia="Times New Roman" w:hAnsi="Times New Roman" w:cs="Times New Roman"/>
          <w:sz w:val="24"/>
          <w:szCs w:val="24"/>
          <w:lang w:eastAsia="ar-SA"/>
        </w:rPr>
        <w:t>- дошкольное, начальное и среднее общее образование (код 3.5.1) в части размещения объектов,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амбулаторное ветеринарное обслуживание (код 3.10.1) в части размещения объектов, </w:t>
      </w:r>
      <w:r w:rsidRPr="00122983">
        <w:rPr>
          <w:rFonts w:ascii="Times New Roman" w:eastAsia="Times New Roman" w:hAnsi="Times New Roman" w:cs="Times New Roman"/>
          <w:sz w:val="24"/>
          <w:szCs w:val="24"/>
          <w:lang w:eastAsia="ar-SA"/>
        </w:rPr>
        <w:lastRenderedPageBreak/>
        <w:t>предназначенных для оказания ветеринарных услуг без содержания животных;</w:t>
      </w:r>
    </w:p>
    <w:p w:rsidR="00122983" w:rsidRPr="00122983" w:rsidRDefault="00122983" w:rsidP="00122983">
      <w:pPr>
        <w:overflowPunct w:val="0"/>
        <w:autoSpaceDE w:val="0"/>
        <w:autoSpaceDN w:val="0"/>
        <w:adjustRightInd w:val="0"/>
        <w:spacing w:after="0"/>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спорт (код 5.1)  в части размещения объектов капитального строительства в качестве спортивных клубов, спортивных залов, бассейнов;</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w:t>
      </w:r>
      <w:r w:rsidRPr="00122983">
        <w:rPr>
          <w:rFonts w:ascii="Times New Roman" w:eastAsia="Times New Roman" w:hAnsi="Times New Roman" w:cs="Times New Roman"/>
          <w:sz w:val="24"/>
          <w:szCs w:val="24"/>
          <w:lang w:eastAsia="ar-SA"/>
        </w:rPr>
        <w:tab/>
        <w:t>развлечения (код 4.8) в части размещения объектов капитального строительства, предназначенных для проведения дискотек, организации  танцевальных площадок, конкурсов, семейных, иных праздников и  других, не запрещенных законом развлечений;</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общественное питание (код 4.6);</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магазины (код 4.4) в части размещения объектов торговли с торговой площадью до 500 </w:t>
      </w:r>
      <w:proofErr w:type="spellStart"/>
      <w:r w:rsidRPr="00122983">
        <w:rPr>
          <w:rFonts w:ascii="Times New Roman" w:eastAsia="Times New Roman" w:hAnsi="Times New Roman" w:cs="Times New Roman"/>
          <w:sz w:val="24"/>
          <w:szCs w:val="24"/>
          <w:lang w:eastAsia="ar-SA"/>
        </w:rPr>
        <w:t>кв.м</w:t>
      </w:r>
      <w:proofErr w:type="spellEnd"/>
      <w:r w:rsidRPr="00122983">
        <w:rPr>
          <w:rFonts w:ascii="Times New Roman" w:eastAsia="Times New Roman" w:hAnsi="Times New Roman" w:cs="Times New Roman"/>
          <w:sz w:val="24"/>
          <w:szCs w:val="24"/>
          <w:lang w:eastAsia="ar-SA"/>
        </w:rPr>
        <w:t>.;</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культурное развитие (код 3.6) в части размещения библиотек;</w:t>
      </w:r>
    </w:p>
    <w:p w:rsidR="00122983" w:rsidRPr="00122983" w:rsidRDefault="00122983" w:rsidP="00122983">
      <w:pPr>
        <w:spacing w:after="0"/>
        <w:rPr>
          <w:rFonts w:ascii="Times New Roman" w:eastAsia="Calibri" w:hAnsi="Times New Roman" w:cs="Times New Roman"/>
          <w:bCs/>
          <w:color w:val="000000"/>
          <w:sz w:val="24"/>
          <w:szCs w:val="24"/>
          <w:lang w:eastAsia="ru-RU"/>
        </w:rPr>
      </w:pPr>
      <w:r w:rsidRPr="00122983">
        <w:rPr>
          <w:rFonts w:ascii="Times New Roman" w:eastAsia="Calibri" w:hAnsi="Times New Roman" w:cs="Times New Roman"/>
          <w:bCs/>
          <w:color w:val="000000"/>
          <w:sz w:val="24"/>
          <w:szCs w:val="24"/>
          <w:lang w:eastAsia="ru-RU"/>
        </w:rPr>
        <w:t xml:space="preserve">     - обеспечение внутреннего правопорядка (код 8.3).</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color w:val="000000"/>
          <w:sz w:val="24"/>
          <w:szCs w:val="24"/>
        </w:rPr>
      </w:pPr>
      <w:r w:rsidRPr="00122983">
        <w:rPr>
          <w:rFonts w:ascii="Times New Roman" w:eastAsia="Calibri" w:hAnsi="Times New Roman" w:cs="Times New Roman"/>
          <w:b/>
          <w:color w:val="000000"/>
          <w:sz w:val="24"/>
          <w:szCs w:val="24"/>
        </w:rPr>
        <w:t>Условно разрешенные виды использования:</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социальное обслуживание (код 3.2) в части  размещения домов престарелых и социальных служб, в которых осуществляется прием граждан по вопросам оказания социальной помощи и назначения социальных или пенсионных выплат;</w:t>
      </w:r>
    </w:p>
    <w:p w:rsidR="00122983" w:rsidRPr="00122983" w:rsidRDefault="00122983" w:rsidP="00122983">
      <w:pPr>
        <w:autoSpaceDE w:val="0"/>
        <w:autoSpaceDN w:val="0"/>
        <w:adjustRightInd w:val="0"/>
        <w:spacing w:after="0"/>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xml:space="preserve">    - религиозное использование (код 3.7) в части размещения церквей, мечетей, синагог и иных мест отправления религиозных культов.</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Предельные параметры разрешенного строительства:</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этажность жилых домов – не выше 4-х надземных этажей; </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коэффициент интенсивности использования территории не более    - 0,54;</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коэффициент застройки  не более                                                      - 0,27;</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коэффициент свободных территорий не менее                                   - 0,73;</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22983" w:rsidRPr="00122983" w:rsidRDefault="00122983" w:rsidP="0012298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eastAsia="ru-RU"/>
        </w:rPr>
      </w:pPr>
      <w:r w:rsidRPr="00122983">
        <w:rPr>
          <w:rFonts w:ascii="Times New Roman" w:eastAsia="Times New Roman" w:hAnsi="Times New Roman" w:cs="Times New Roman"/>
          <w:b/>
          <w:sz w:val="24"/>
          <w:szCs w:val="24"/>
          <w:lang w:eastAsia="ru-RU"/>
        </w:rPr>
        <w:t xml:space="preserve">     Запрещается:</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содержание скота и птицы.</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78" w:name="_Toc531268497"/>
      <w:r w:rsidRPr="00122983">
        <w:rPr>
          <w:rFonts w:ascii="Times New Roman" w:eastAsia="Times New Roman" w:hAnsi="Times New Roman" w:cs="Times New Roman"/>
          <w:b/>
          <w:bCs/>
          <w:iCs/>
          <w:sz w:val="24"/>
          <w:szCs w:val="24"/>
          <w:lang w:val="x-none" w:eastAsia="x-none"/>
        </w:rPr>
        <w:t xml:space="preserve">Статья </w:t>
      </w:r>
      <w:r w:rsidRPr="00122983">
        <w:rPr>
          <w:rFonts w:ascii="Times New Roman" w:eastAsia="Times New Roman" w:hAnsi="Times New Roman" w:cs="Times New Roman"/>
          <w:b/>
          <w:bCs/>
          <w:iCs/>
          <w:sz w:val="24"/>
          <w:szCs w:val="24"/>
          <w:lang w:eastAsia="x-none"/>
        </w:rPr>
        <w:t>28</w:t>
      </w:r>
      <w:r w:rsidRPr="00122983">
        <w:rPr>
          <w:rFonts w:ascii="Times New Roman" w:eastAsia="Times New Roman" w:hAnsi="Times New Roman" w:cs="Times New Roman"/>
          <w:b/>
          <w:bCs/>
          <w:iCs/>
          <w:sz w:val="24"/>
          <w:szCs w:val="24"/>
          <w:lang w:val="x-none" w:eastAsia="x-none"/>
        </w:rPr>
        <w:t>. Зона делового, общественного и коммерческого назначения (О1)</w:t>
      </w:r>
      <w:bookmarkEnd w:id="78"/>
    </w:p>
    <w:p w:rsidR="00122983" w:rsidRPr="00122983" w:rsidRDefault="00122983" w:rsidP="00122983">
      <w:pPr>
        <w:spacing w:before="120" w:after="120" w:line="240" w:lineRule="auto"/>
        <w:rPr>
          <w:rFonts w:ascii="Times New Roman" w:eastAsia="Times New Roman" w:hAnsi="Times New Roman" w:cs="Times New Roman"/>
          <w:b/>
          <w:sz w:val="24"/>
          <w:szCs w:val="24"/>
          <w:lang w:eastAsia="ru-RU"/>
        </w:rPr>
      </w:pPr>
      <w:r w:rsidRPr="00122983">
        <w:rPr>
          <w:rFonts w:ascii="Times New Roman" w:eastAsia="Times New Roman" w:hAnsi="Times New Roman" w:cs="Times New Roman"/>
          <w:b/>
          <w:sz w:val="24"/>
          <w:szCs w:val="24"/>
          <w:lang w:eastAsia="ru-RU"/>
        </w:rPr>
        <w:t>Основные виды разрешенного использования:</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общественное управление (код 3.8);</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обеспечение научной деятельности (код 3.9);</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культурное развитие (код 3.6);</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рынки (код 4.3);</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магазины (код 4.4);</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общественное питание (код 4.6);</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объекты придорожного сервиса (код 4.9.1), предусматривающие также размещение </w:t>
      </w:r>
      <w:proofErr w:type="spellStart"/>
      <w:r w:rsidRPr="00122983">
        <w:rPr>
          <w:rFonts w:ascii="Times New Roman" w:eastAsia="Calibri" w:hAnsi="Times New Roman" w:cs="Times New Roman"/>
          <w:sz w:val="24"/>
          <w:szCs w:val="24"/>
        </w:rPr>
        <w:t>автосервисных</w:t>
      </w:r>
      <w:proofErr w:type="spellEnd"/>
      <w:r w:rsidRPr="00122983">
        <w:rPr>
          <w:rFonts w:ascii="Times New Roman" w:eastAsia="Calibri" w:hAnsi="Times New Roman" w:cs="Times New Roman"/>
          <w:sz w:val="24"/>
          <w:szCs w:val="24"/>
        </w:rPr>
        <w:t xml:space="preserve"> центров, аукционов;</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объекты гаражного назначения (код 2.7.1), а также  многоуровневые многоэтажные надземные гаражи для легковых автомобилей;</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среднее и высшее профессиональное образование (код 3.5.2).</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бытовое обслуживание (код 3.3);</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коммунальное обслуживание (код 3.1);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гостиничное обслуживание (код 4.7);</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социальное обслуживание (код 3.2);</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коммунальное обслуживание (код 3.1);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банковская и страховая деятельность (код 4.5);</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w:t>
      </w:r>
      <w:r w:rsidRPr="00122983">
        <w:rPr>
          <w:rFonts w:ascii="Times New Roman" w:eastAsia="Times New Roman" w:hAnsi="Times New Roman" w:cs="Times New Roman"/>
          <w:sz w:val="24"/>
          <w:szCs w:val="24"/>
          <w:lang w:eastAsia="ru-RU"/>
        </w:rPr>
        <w:tab/>
        <w:t>амбулаторно-поликлиническое обслуживание (код 3.4.1), предусматривающее также размещение аптек и аптечных магазинов, травматологических пунктов;</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стационарное медицинское обслуживание (код 3.4.2);</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деловое управление (код 4.1), </w:t>
      </w:r>
      <w:proofErr w:type="gramStart"/>
      <w:r w:rsidRPr="00122983">
        <w:rPr>
          <w:rFonts w:ascii="Times New Roman" w:eastAsia="Calibri" w:hAnsi="Times New Roman" w:cs="Times New Roman"/>
          <w:sz w:val="24"/>
          <w:szCs w:val="24"/>
        </w:rPr>
        <w:t>предусматривающая</w:t>
      </w:r>
      <w:proofErr w:type="gramEnd"/>
      <w:r w:rsidRPr="00122983">
        <w:rPr>
          <w:rFonts w:ascii="Times New Roman" w:eastAsia="Calibri" w:hAnsi="Times New Roman" w:cs="Times New Roman"/>
          <w:sz w:val="24"/>
          <w:szCs w:val="24"/>
        </w:rPr>
        <w:t xml:space="preserve"> также размещение  издательств, офисов, контор, агентств;</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спорт (код 5.1);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развлечения (код 4.8).</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Условно разрешенные виды использования:</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sz w:val="24"/>
          <w:szCs w:val="24"/>
        </w:rPr>
        <w:t>религиозное использование (код 3.7) в части размещения церквей, мечетей, синагог и иных мест отправления религиозных культов;</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w:t>
      </w:r>
      <w:proofErr w:type="spellStart"/>
      <w:r w:rsidRPr="00122983">
        <w:rPr>
          <w:rFonts w:ascii="Times New Roman" w:eastAsia="Calibri" w:hAnsi="Times New Roman" w:cs="Times New Roman"/>
          <w:sz w:val="24"/>
          <w:szCs w:val="24"/>
        </w:rPr>
        <w:t>среднеэтажная</w:t>
      </w:r>
      <w:proofErr w:type="spellEnd"/>
      <w:r w:rsidRPr="00122983">
        <w:rPr>
          <w:rFonts w:ascii="Times New Roman" w:eastAsia="Calibri" w:hAnsi="Times New Roman" w:cs="Times New Roman"/>
          <w:sz w:val="24"/>
          <w:szCs w:val="24"/>
        </w:rPr>
        <w:t xml:space="preserve"> жилая застройка (код 2.5);</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многоэтажная жилая застройка (высотная застройка) – (код 2.6).</w:t>
      </w:r>
    </w:p>
    <w:p w:rsidR="00122983" w:rsidRPr="00122983" w:rsidRDefault="00122983" w:rsidP="00122983">
      <w:pPr>
        <w:spacing w:before="120" w:after="120" w:line="240" w:lineRule="auto"/>
        <w:ind w:firstLine="510"/>
        <w:rPr>
          <w:rFonts w:ascii="Times New Roman" w:eastAsia="Calibri" w:hAnsi="Times New Roman" w:cs="Times New Roman"/>
          <w:b/>
          <w:sz w:val="24"/>
          <w:szCs w:val="24"/>
        </w:rPr>
      </w:pPr>
      <w:r w:rsidRPr="00122983">
        <w:rPr>
          <w:rFonts w:ascii="Times New Roman" w:eastAsia="Calibri" w:hAnsi="Times New Roman" w:cs="Times New Roman"/>
          <w:b/>
          <w:sz w:val="24"/>
          <w:szCs w:val="24"/>
        </w:rPr>
        <w:t>Предельные параметры разрешенного строительства:</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этажность зданий административно-делового назначения – не выше 16-ти надземных этажей;</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этажность жилых домов – не выше 9-ти надземных  этажей;</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коэффициент интенсивности использования территории - не более  0,99;</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коэффициент застройки  -                                                   не более  0,19;</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коэффициент свободных территорий -                               не менее 0,81;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Запрещается: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строительство объектов делового и культурного назначения без устройства парковок для легкового автомобильного транспорта.</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79" w:name="_Toc531268498"/>
      <w:r w:rsidRPr="00122983">
        <w:rPr>
          <w:rFonts w:ascii="Times New Roman" w:eastAsia="Times New Roman" w:hAnsi="Times New Roman" w:cs="Times New Roman"/>
          <w:b/>
          <w:bCs/>
          <w:iCs/>
          <w:sz w:val="24"/>
          <w:szCs w:val="24"/>
          <w:lang w:val="x-none" w:eastAsia="x-none"/>
        </w:rPr>
        <w:t xml:space="preserve">Статья </w:t>
      </w:r>
      <w:r w:rsidRPr="00122983">
        <w:rPr>
          <w:rFonts w:ascii="Times New Roman" w:eastAsia="Times New Roman" w:hAnsi="Times New Roman" w:cs="Times New Roman"/>
          <w:b/>
          <w:bCs/>
          <w:iCs/>
          <w:sz w:val="24"/>
          <w:szCs w:val="24"/>
          <w:lang w:eastAsia="x-none"/>
        </w:rPr>
        <w:t>29</w:t>
      </w:r>
      <w:r w:rsidRPr="00122983">
        <w:rPr>
          <w:rFonts w:ascii="Times New Roman" w:eastAsia="Times New Roman" w:hAnsi="Times New Roman" w:cs="Times New Roman"/>
          <w:b/>
          <w:bCs/>
          <w:iCs/>
          <w:sz w:val="24"/>
          <w:szCs w:val="24"/>
          <w:lang w:val="x-none" w:eastAsia="x-none"/>
        </w:rPr>
        <w:t>. Зона размещения объектов социального и коммунально-бытового назначения</w:t>
      </w:r>
      <w:r w:rsidRPr="00122983">
        <w:rPr>
          <w:rFonts w:ascii="Times New Roman" w:eastAsia="Times New Roman" w:hAnsi="Times New Roman" w:cs="Times New Roman"/>
          <w:b/>
          <w:bCs/>
          <w:iCs/>
          <w:sz w:val="24"/>
          <w:szCs w:val="24"/>
          <w:lang w:eastAsia="x-none"/>
        </w:rPr>
        <w:t xml:space="preserve"> </w:t>
      </w:r>
      <w:r w:rsidRPr="00122983">
        <w:rPr>
          <w:rFonts w:ascii="Times New Roman" w:eastAsia="Times New Roman" w:hAnsi="Times New Roman" w:cs="Times New Roman"/>
          <w:b/>
          <w:bCs/>
          <w:iCs/>
          <w:sz w:val="24"/>
          <w:szCs w:val="24"/>
          <w:lang w:val="x-none" w:eastAsia="x-none"/>
        </w:rPr>
        <w:t xml:space="preserve"> «Учреждения здравоохранения» (О2)</w:t>
      </w:r>
      <w:bookmarkEnd w:id="79"/>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color w:val="000000"/>
          <w:sz w:val="24"/>
          <w:szCs w:val="24"/>
        </w:rPr>
      </w:pPr>
      <w:r w:rsidRPr="00122983">
        <w:rPr>
          <w:rFonts w:ascii="Times New Roman" w:eastAsia="Calibri" w:hAnsi="Times New Roman" w:cs="Times New Roman"/>
          <w:b/>
          <w:sz w:val="24"/>
          <w:szCs w:val="24"/>
        </w:rPr>
        <w:t>Основные виды р</w:t>
      </w:r>
      <w:r w:rsidRPr="00122983">
        <w:rPr>
          <w:rFonts w:ascii="Times New Roman" w:eastAsia="Calibri" w:hAnsi="Times New Roman" w:cs="Times New Roman"/>
          <w:b/>
          <w:color w:val="000000"/>
          <w:sz w:val="24"/>
          <w:szCs w:val="24"/>
        </w:rPr>
        <w:t>азрешенного использования: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b/>
          <w:sz w:val="24"/>
          <w:szCs w:val="24"/>
          <w:lang w:eastAsia="ru-RU"/>
        </w:rPr>
        <w:t>-</w:t>
      </w:r>
      <w:r w:rsidRPr="00122983">
        <w:rPr>
          <w:rFonts w:ascii="Times New Roman" w:eastAsia="Times New Roman" w:hAnsi="Times New Roman" w:cs="Times New Roman"/>
          <w:sz w:val="24"/>
          <w:szCs w:val="24"/>
          <w:lang w:eastAsia="ru-RU"/>
        </w:rPr>
        <w:tab/>
        <w:t>амбулаторно-поликлиническое обслуживание (код 3.4.1), предусматривающее также размещение аптек и аптечных магазинов, травматологических пунктов;</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стационарное медицинское обслуживание (код 3.4.2), а также  научно-исследовательские, лабораторные корпуса;</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санаторная деятельность (код 9.2.1) в части размещения профилакториев;</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коммунальное обслуживание (код 3.1).</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Условно разрешенные виды использования:</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социальное обслуживание (код 3.2), а также хосписы, приюты,  интернаты для престарелых и инвалидов, реабилитационные центры.</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color w:val="000000"/>
          <w:sz w:val="24"/>
          <w:szCs w:val="24"/>
        </w:rPr>
      </w:pPr>
      <w:r w:rsidRPr="00122983">
        <w:rPr>
          <w:rFonts w:ascii="Times New Roman" w:eastAsia="Calibri" w:hAnsi="Times New Roman" w:cs="Times New Roman"/>
          <w:b/>
          <w:color w:val="000000"/>
          <w:sz w:val="24"/>
          <w:szCs w:val="24"/>
        </w:rPr>
        <w:t>Предельные параметры разрешенного строительства:</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ab/>
        <w:t>- расстояние от лечебных корпусов до красной линии застройки – не менее 30 метров;</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 xml:space="preserve">  - расстояние от лечебных корпусов до жилых зданий – не менее 30-50 метров;</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 xml:space="preserve">  -  расстояние на территории зоны от автостоянок до главного входа в стационар - не менее 40 м.</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w:t>
      </w:r>
      <w:r w:rsidRPr="00122983">
        <w:rPr>
          <w:rFonts w:ascii="Times New Roman" w:eastAsia="Calibri" w:hAnsi="Times New Roman" w:cs="Times New Roman"/>
          <w:sz w:val="24"/>
          <w:szCs w:val="24"/>
        </w:rPr>
        <w:lastRenderedPageBreak/>
        <w:t>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Требуется:</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u w:val="single"/>
        </w:rPr>
      </w:pPr>
      <w:r w:rsidRPr="00122983">
        <w:rPr>
          <w:rFonts w:ascii="Times New Roman" w:eastAsia="Calibri" w:hAnsi="Times New Roman" w:cs="Times New Roman"/>
          <w:sz w:val="24"/>
          <w:szCs w:val="24"/>
        </w:rPr>
        <w:t xml:space="preserve">- обязательное согласование выбора земельного участка с органами </w:t>
      </w:r>
      <w:proofErr w:type="spellStart"/>
      <w:r w:rsidRPr="00122983">
        <w:rPr>
          <w:rFonts w:ascii="Times New Roman" w:eastAsia="Calibri" w:hAnsi="Times New Roman" w:cs="Times New Roman"/>
          <w:sz w:val="24"/>
          <w:szCs w:val="24"/>
        </w:rPr>
        <w:t>санитарно</w:t>
      </w:r>
      <w:proofErr w:type="spellEnd"/>
      <w:r w:rsidRPr="00122983">
        <w:rPr>
          <w:rFonts w:ascii="Times New Roman" w:eastAsia="Calibri" w:hAnsi="Times New Roman" w:cs="Times New Roman"/>
          <w:sz w:val="24"/>
          <w:szCs w:val="24"/>
        </w:rPr>
        <w:t xml:space="preserve"> - эпидемиологического надзора;</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озеленение, благоустройство и огораживание в соответствии с </w:t>
      </w:r>
      <w:proofErr w:type="spellStart"/>
      <w:r w:rsidRPr="00122983">
        <w:rPr>
          <w:rFonts w:ascii="Times New Roman" w:eastAsia="Times New Roman" w:hAnsi="Times New Roman" w:cs="Times New Roman"/>
          <w:sz w:val="24"/>
          <w:szCs w:val="24"/>
          <w:lang w:eastAsia="ru-RU"/>
        </w:rPr>
        <w:t>санитарно</w:t>
      </w:r>
      <w:proofErr w:type="spellEnd"/>
      <w:r w:rsidRPr="00122983">
        <w:rPr>
          <w:rFonts w:ascii="Times New Roman" w:eastAsia="Times New Roman" w:hAnsi="Times New Roman" w:cs="Times New Roman"/>
          <w:sz w:val="24"/>
          <w:szCs w:val="24"/>
          <w:lang w:eastAsia="ru-RU"/>
        </w:rPr>
        <w:t xml:space="preserve"> – эпидемиологическими техническими регламентами.</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
          <w:sz w:val="24"/>
          <w:szCs w:val="24"/>
          <w:lang w:eastAsia="ru-RU"/>
        </w:rPr>
      </w:pPr>
      <w:proofErr w:type="gramStart"/>
      <w:r w:rsidRPr="00122983">
        <w:rPr>
          <w:rFonts w:ascii="Times New Roman" w:eastAsia="Times New Roman" w:hAnsi="Times New Roman" w:cs="Times New Roman"/>
          <w:sz w:val="24"/>
          <w:szCs w:val="24"/>
          <w:lang w:eastAsia="ru-RU"/>
        </w:rPr>
        <w:t>- твердое покрытие подъездных путей, проездов и пешеходных дорожек зоны.</w:t>
      </w:r>
      <w:proofErr w:type="gramEnd"/>
      <w:r w:rsidRPr="00122983">
        <w:rPr>
          <w:rFonts w:ascii="Times New Roman" w:eastAsia="Times New Roman" w:hAnsi="Times New Roman" w:cs="Times New Roman"/>
          <w:sz w:val="24"/>
          <w:szCs w:val="24"/>
          <w:lang w:eastAsia="ru-RU"/>
        </w:rPr>
        <w:t xml:space="preserve">                                                                                                                                                                                                                                                                                                                                                                                                                                                                                                                                                                                                                                                                                                                                                                                                                                                                                                                                                                                                                                                                                                                                                                                                                                                                                                                                                                                                                                                                                                                                                                                                                                                                                                                                                                                                                                                                                                                                                                                                          </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Запрещается:</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sz w:val="24"/>
          <w:szCs w:val="24"/>
        </w:rPr>
        <w:t>уменьшение</w:t>
      </w: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sz w:val="24"/>
          <w:szCs w:val="24"/>
        </w:rPr>
        <w:t>размеров предоставленных земельных участков для больничных, оздоровительных комплексов и использование их территорий не по назначению;</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расположение посторонних учреждений, жилья, а также размещение построек и сооружений, не связанных функционально с лечебным учреждением;</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прохождение </w:t>
      </w:r>
      <w:proofErr w:type="gramStart"/>
      <w:r w:rsidRPr="00122983">
        <w:rPr>
          <w:rFonts w:ascii="Times New Roman" w:eastAsia="Times New Roman" w:hAnsi="Times New Roman" w:cs="Times New Roman"/>
          <w:sz w:val="24"/>
          <w:szCs w:val="24"/>
          <w:lang w:eastAsia="ru-RU"/>
        </w:rPr>
        <w:t>транзитных</w:t>
      </w:r>
      <w:proofErr w:type="gramEnd"/>
      <w:r w:rsidRPr="00122983">
        <w:rPr>
          <w:rFonts w:ascii="Times New Roman" w:eastAsia="Times New Roman" w:hAnsi="Times New Roman" w:cs="Times New Roman"/>
          <w:sz w:val="24"/>
          <w:szCs w:val="24"/>
          <w:lang w:eastAsia="ru-RU"/>
        </w:rPr>
        <w:t xml:space="preserve"> высоковольтных ЛЭП 110 </w:t>
      </w:r>
      <w:proofErr w:type="spellStart"/>
      <w:r w:rsidRPr="00122983">
        <w:rPr>
          <w:rFonts w:ascii="Times New Roman" w:eastAsia="Times New Roman" w:hAnsi="Times New Roman" w:cs="Times New Roman"/>
          <w:sz w:val="24"/>
          <w:szCs w:val="24"/>
          <w:lang w:eastAsia="ru-RU"/>
        </w:rPr>
        <w:t>кв</w:t>
      </w:r>
      <w:proofErr w:type="spellEnd"/>
      <w:r w:rsidRPr="00122983">
        <w:rPr>
          <w:rFonts w:ascii="Times New Roman" w:eastAsia="Times New Roman" w:hAnsi="Times New Roman" w:cs="Times New Roman"/>
          <w:sz w:val="24"/>
          <w:szCs w:val="24"/>
          <w:lang w:eastAsia="ru-RU"/>
        </w:rPr>
        <w:t xml:space="preserve"> и выше над территорией зоны.</w:t>
      </w:r>
    </w:p>
    <w:p w:rsidR="00122983" w:rsidRPr="00122983" w:rsidRDefault="00122983" w:rsidP="00122983">
      <w:pPr>
        <w:keepNext/>
        <w:spacing w:before="240" w:after="60" w:line="240" w:lineRule="auto"/>
        <w:outlineLvl w:val="1"/>
        <w:rPr>
          <w:rFonts w:ascii="Times New Roman" w:eastAsia="Times New Roman" w:hAnsi="Times New Roman" w:cs="Times New Roman"/>
          <w:b/>
          <w:iCs/>
          <w:color w:val="000000"/>
          <w:sz w:val="24"/>
          <w:szCs w:val="24"/>
          <w:lang w:val="x-none" w:eastAsia="x-none"/>
        </w:rPr>
      </w:pPr>
      <w:bookmarkStart w:id="80" w:name="_Toc531268499"/>
      <w:r w:rsidRPr="00122983">
        <w:rPr>
          <w:rFonts w:ascii="Times New Roman" w:eastAsia="Times New Roman" w:hAnsi="Times New Roman" w:cs="Times New Roman"/>
          <w:b/>
          <w:bCs/>
          <w:iCs/>
          <w:sz w:val="24"/>
          <w:szCs w:val="24"/>
          <w:lang w:val="x-none" w:eastAsia="x-none"/>
        </w:rPr>
        <w:t>Статья 3</w:t>
      </w:r>
      <w:r w:rsidRPr="00122983">
        <w:rPr>
          <w:rFonts w:ascii="Times New Roman" w:eastAsia="Times New Roman" w:hAnsi="Times New Roman" w:cs="Times New Roman"/>
          <w:b/>
          <w:bCs/>
          <w:iCs/>
          <w:sz w:val="24"/>
          <w:szCs w:val="24"/>
          <w:lang w:eastAsia="x-none"/>
        </w:rPr>
        <w:t>0</w:t>
      </w:r>
      <w:r w:rsidRPr="00122983">
        <w:rPr>
          <w:rFonts w:ascii="Times New Roman" w:eastAsia="Times New Roman" w:hAnsi="Times New Roman" w:cs="Times New Roman"/>
          <w:b/>
          <w:bCs/>
          <w:iCs/>
          <w:sz w:val="24"/>
          <w:szCs w:val="24"/>
          <w:lang w:val="x-none" w:eastAsia="x-none"/>
        </w:rPr>
        <w:t xml:space="preserve">. </w:t>
      </w:r>
      <w:bookmarkStart w:id="81" w:name="_Toc514746692"/>
      <w:r w:rsidRPr="00122983">
        <w:rPr>
          <w:rFonts w:ascii="Times New Roman" w:eastAsia="Times New Roman" w:hAnsi="Times New Roman" w:cs="Times New Roman"/>
          <w:b/>
          <w:iCs/>
          <w:color w:val="000000"/>
          <w:sz w:val="24"/>
          <w:szCs w:val="24"/>
          <w:lang w:val="x-none" w:eastAsia="x-none"/>
        </w:rPr>
        <w:t>Производственная зона (П1-2)</w:t>
      </w:r>
      <w:bookmarkEnd w:id="80"/>
      <w:bookmarkEnd w:id="81"/>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b/>
          <w:sz w:val="24"/>
          <w:szCs w:val="24"/>
        </w:rPr>
        <w:t xml:space="preserve">Основные виды разрешенного использования: </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bCs/>
          <w:sz w:val="24"/>
          <w:szCs w:val="24"/>
        </w:rPr>
        <w:t xml:space="preserve">       -</w:t>
      </w:r>
      <w:r w:rsidRPr="00122983">
        <w:rPr>
          <w:rFonts w:ascii="Times New Roman" w:eastAsia="Times New Roman" w:hAnsi="Times New Roman" w:cs="Times New Roman"/>
          <w:bCs/>
          <w:sz w:val="24"/>
          <w:szCs w:val="24"/>
        </w:rPr>
        <w:tab/>
        <w:t>производственная деятельность (код 6.0) в части размещения промышленных и коммунально-складских объектов и произво</w:t>
      </w:r>
      <w:proofErr w:type="gramStart"/>
      <w:r w:rsidRPr="00122983">
        <w:rPr>
          <w:rFonts w:ascii="Times New Roman" w:eastAsia="Times New Roman" w:hAnsi="Times New Roman" w:cs="Times New Roman"/>
          <w:bCs/>
          <w:sz w:val="24"/>
          <w:szCs w:val="24"/>
        </w:rPr>
        <w:t>дств с р</w:t>
      </w:r>
      <w:proofErr w:type="gramEnd"/>
      <w:r w:rsidRPr="00122983">
        <w:rPr>
          <w:rFonts w:ascii="Times New Roman" w:eastAsia="Times New Roman" w:hAnsi="Times New Roman" w:cs="Times New Roman"/>
          <w:bCs/>
          <w:sz w:val="24"/>
          <w:szCs w:val="24"/>
        </w:rPr>
        <w:t>азмерами санитарно-защитных зон не более 500 метров;</w:t>
      </w:r>
      <w:r w:rsidRPr="00122983">
        <w:rPr>
          <w:rFonts w:ascii="Times New Roman" w:eastAsia="Times New Roman" w:hAnsi="Times New Roman" w:cs="Times New Roman"/>
          <w:sz w:val="24"/>
          <w:szCs w:val="24"/>
          <w:lang w:eastAsia="ar-SA"/>
        </w:rPr>
        <w:t xml:space="preserve">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xml:space="preserve">- склады (код 6.9) в части размещения коммунально-складских объектов с размерами санитарно-защитных зон не более 300 метров, за исключением железнодорожных перевалочных узлов; </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автомобильный транспорт (код 7.2);</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xml:space="preserve">       - коммунальное обслуживание (код 3.1);</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обслуживание автотранспорта (код 4.9), а также автобусные парки, троллейбусные, трамвайные парки</w:t>
      </w:r>
      <w:proofErr w:type="gramStart"/>
      <w:r w:rsidRPr="00122983">
        <w:rPr>
          <w:rFonts w:ascii="Times New Roman" w:eastAsia="Times New Roman" w:hAnsi="Times New Roman" w:cs="Times New Roman"/>
          <w:bCs/>
          <w:sz w:val="24"/>
          <w:szCs w:val="24"/>
        </w:rPr>
        <w:t>;;</w:t>
      </w:r>
      <w:proofErr w:type="gramEnd"/>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объекты придорожного сервиса (код 4.9.1);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железнодорожный транспорт (код 7.1);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объекты гаражного назначения (код 2.7.1), а также - гаражи боксового типа, многоэтажные, подземные и надземные гаражи, автостоянки.</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 xml:space="preserve">Условно разрешенные виды использования: </w:t>
      </w:r>
    </w:p>
    <w:p w:rsidR="00122983" w:rsidRPr="00122983" w:rsidRDefault="00122983" w:rsidP="00122983">
      <w:pPr>
        <w:widowControl w:val="0"/>
        <w:suppressAutoHyphens/>
        <w:spacing w:after="0" w:line="240" w:lineRule="auto"/>
        <w:ind w:firstLine="720"/>
        <w:jc w:val="both"/>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с</w:t>
      </w:r>
      <w:r w:rsidRPr="00122983">
        <w:rPr>
          <w:rFonts w:ascii="Times New Roman" w:eastAsia="Times New Roman" w:hAnsi="Times New Roman" w:cs="Times New Roman"/>
          <w:sz w:val="24"/>
          <w:szCs w:val="24"/>
          <w:lang w:eastAsia="ar-SA"/>
        </w:rPr>
        <w:t xml:space="preserve">реднее и высшее профессиональное образование (код 3.5.2) в части </w:t>
      </w:r>
      <w:r w:rsidRPr="00122983">
        <w:rPr>
          <w:rFonts w:ascii="Times New Roman" w:eastAsia="Times New Roman" w:hAnsi="Times New Roman" w:cs="Times New Roman"/>
          <w:bCs/>
          <w:sz w:val="24"/>
          <w:szCs w:val="24"/>
        </w:rPr>
        <w:t>средних  профессионально-технических учебных заведений;</w:t>
      </w:r>
    </w:p>
    <w:p w:rsidR="00122983" w:rsidRPr="00122983" w:rsidRDefault="00122983" w:rsidP="00122983">
      <w:pPr>
        <w:widowControl w:val="0"/>
        <w:suppressAutoHyphens/>
        <w:spacing w:after="0" w:line="240" w:lineRule="auto"/>
        <w:ind w:firstLine="720"/>
        <w:jc w:val="both"/>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амбулаторно-поликлиническое обслуживание (3.4.1);</w:t>
      </w:r>
    </w:p>
    <w:p w:rsidR="00122983" w:rsidRPr="00122983" w:rsidRDefault="00122983" w:rsidP="00122983">
      <w:pPr>
        <w:widowControl w:val="0"/>
        <w:suppressAutoHyphens/>
        <w:spacing w:after="0" w:line="240" w:lineRule="auto"/>
        <w:ind w:firstLine="720"/>
        <w:jc w:val="both"/>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бытовое обслуживание (код 3.3);</w:t>
      </w:r>
    </w:p>
    <w:p w:rsidR="00122983" w:rsidRPr="00122983" w:rsidRDefault="00122983" w:rsidP="00122983">
      <w:pPr>
        <w:widowControl w:val="0"/>
        <w:suppressAutoHyphens/>
        <w:spacing w:after="0" w:line="240" w:lineRule="auto"/>
        <w:ind w:firstLine="720"/>
        <w:jc w:val="both"/>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магазины (код 4.4).</w:t>
      </w:r>
    </w:p>
    <w:p w:rsidR="00122983" w:rsidRPr="00122983" w:rsidRDefault="00122983" w:rsidP="00122983">
      <w:pPr>
        <w:spacing w:before="120" w:after="120" w:line="240" w:lineRule="auto"/>
        <w:ind w:firstLine="708"/>
        <w:jc w:val="both"/>
        <w:rPr>
          <w:rFonts w:ascii="Times New Roman" w:eastAsia="Times New Roman" w:hAnsi="Times New Roman" w:cs="Times New Roman"/>
          <w:b/>
          <w:snapToGrid w:val="0"/>
          <w:color w:val="000000"/>
          <w:sz w:val="24"/>
          <w:szCs w:val="24"/>
          <w:lang w:eastAsia="ru-RU"/>
        </w:rPr>
      </w:pPr>
      <w:r w:rsidRPr="00122983">
        <w:rPr>
          <w:rFonts w:ascii="Times New Roman" w:eastAsia="Times New Roman" w:hAnsi="Times New Roman" w:cs="Times New Roman"/>
          <w:b/>
          <w:snapToGrid w:val="0"/>
          <w:color w:val="000000"/>
          <w:sz w:val="24"/>
          <w:szCs w:val="24"/>
          <w:lang w:eastAsia="ru-RU"/>
        </w:rPr>
        <w:t>Предельные параметры разрешенного строительства:</w:t>
      </w:r>
    </w:p>
    <w:p w:rsidR="00122983" w:rsidRPr="00122983" w:rsidRDefault="00122983" w:rsidP="00122983">
      <w:pPr>
        <w:spacing w:after="0" w:line="240" w:lineRule="auto"/>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ab/>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Требуется:</w:t>
      </w:r>
    </w:p>
    <w:p w:rsidR="00122983" w:rsidRPr="00122983" w:rsidRDefault="00122983" w:rsidP="00122983">
      <w:pPr>
        <w:spacing w:after="0" w:line="240" w:lineRule="auto"/>
        <w:jc w:val="both"/>
        <w:rPr>
          <w:rFonts w:ascii="Times New Roman" w:eastAsia="Calibri" w:hAnsi="Times New Roman" w:cs="Times New Roman"/>
          <w:bCs/>
          <w:snapToGrid w:val="0"/>
          <w:sz w:val="24"/>
          <w:szCs w:val="24"/>
        </w:rPr>
      </w:pPr>
      <w:r w:rsidRPr="00122983">
        <w:rPr>
          <w:rFonts w:ascii="Times New Roman" w:eastAsia="Calibri" w:hAnsi="Times New Roman" w:cs="Times New Roman"/>
          <w:bCs/>
          <w:snapToGrid w:val="0"/>
          <w:sz w:val="24"/>
          <w:szCs w:val="24"/>
        </w:rPr>
        <w:t xml:space="preserve">       - озеленение не менее 60% территории </w:t>
      </w:r>
      <w:proofErr w:type="spellStart"/>
      <w:r w:rsidRPr="00122983">
        <w:rPr>
          <w:rFonts w:ascii="Times New Roman" w:eastAsia="Calibri" w:hAnsi="Times New Roman" w:cs="Times New Roman"/>
          <w:bCs/>
          <w:snapToGrid w:val="0"/>
          <w:sz w:val="24"/>
          <w:szCs w:val="24"/>
        </w:rPr>
        <w:t>санитарно</w:t>
      </w:r>
      <w:proofErr w:type="spellEnd"/>
      <w:r w:rsidRPr="00122983">
        <w:rPr>
          <w:rFonts w:ascii="Times New Roman" w:eastAsia="Calibri" w:hAnsi="Times New Roman" w:cs="Times New Roman"/>
          <w:bCs/>
          <w:snapToGrid w:val="0"/>
          <w:sz w:val="24"/>
          <w:szCs w:val="24"/>
        </w:rPr>
        <w:t xml:space="preserve"> -  </w:t>
      </w:r>
      <w:r w:rsidRPr="00122983">
        <w:rPr>
          <w:rFonts w:ascii="Times New Roman" w:eastAsia="Calibri" w:hAnsi="Times New Roman" w:cs="Times New Roman"/>
          <w:snapToGrid w:val="0"/>
          <w:spacing w:val="-1"/>
          <w:kern w:val="65535"/>
          <w:position w:val="-1"/>
          <w:sz w:val="24"/>
          <w:szCs w:val="24"/>
        </w:rPr>
        <w:t>защитной зоны</w:t>
      </w:r>
      <w:r w:rsidRPr="00122983">
        <w:rPr>
          <w:rFonts w:ascii="Times New Roman" w:eastAsia="Calibri" w:hAnsi="Times New Roman" w:cs="Times New Roman"/>
          <w:bCs/>
          <w:snapToGrid w:val="0"/>
          <w:sz w:val="24"/>
          <w:szCs w:val="24"/>
        </w:rPr>
        <w:t xml:space="preserve"> объектов промышленности </w:t>
      </w:r>
      <w:r w:rsidRPr="00122983">
        <w:rPr>
          <w:rFonts w:ascii="Times New Roman" w:eastAsia="Calibri" w:hAnsi="Times New Roman" w:cs="Times New Roman"/>
          <w:bCs/>
          <w:snapToGrid w:val="0"/>
          <w:sz w:val="24"/>
          <w:szCs w:val="24"/>
          <w:lang w:val="en-US"/>
        </w:rPr>
        <w:t>III</w:t>
      </w:r>
      <w:r w:rsidRPr="00122983">
        <w:rPr>
          <w:rFonts w:ascii="Times New Roman" w:eastAsia="Calibri" w:hAnsi="Times New Roman" w:cs="Times New Roman"/>
          <w:bCs/>
          <w:snapToGrid w:val="0"/>
          <w:sz w:val="24"/>
          <w:szCs w:val="24"/>
        </w:rPr>
        <w:t xml:space="preserve"> классов опасности.</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Запрещается: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 xml:space="preserve">-реконструкция и перепрофилирование существующих объектов производства с увеличением вредного воздействия на окружающую среду;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строительство жилья, зданий и объектов здравоохранения, рекреации, любых детских учреждений.</w:t>
      </w:r>
    </w:p>
    <w:p w:rsidR="00122983" w:rsidRPr="00122983" w:rsidRDefault="00122983" w:rsidP="00122983">
      <w:pPr>
        <w:keepNext/>
        <w:spacing w:before="240" w:after="60" w:line="240" w:lineRule="auto"/>
        <w:outlineLvl w:val="1"/>
        <w:rPr>
          <w:rFonts w:ascii="Times New Roman" w:eastAsia="Times New Roman" w:hAnsi="Times New Roman" w:cs="Times New Roman"/>
          <w:b/>
          <w:iCs/>
          <w:color w:val="000000"/>
          <w:sz w:val="24"/>
          <w:szCs w:val="24"/>
          <w:lang w:val="x-none" w:eastAsia="x-none"/>
        </w:rPr>
      </w:pPr>
      <w:bookmarkStart w:id="82" w:name="_Toc531268500"/>
      <w:r w:rsidRPr="00122983">
        <w:rPr>
          <w:rFonts w:ascii="Times New Roman" w:eastAsia="Times New Roman" w:hAnsi="Times New Roman" w:cs="Times New Roman"/>
          <w:b/>
          <w:bCs/>
          <w:iCs/>
          <w:sz w:val="24"/>
          <w:szCs w:val="24"/>
          <w:lang w:val="x-none" w:eastAsia="x-none"/>
        </w:rPr>
        <w:t xml:space="preserve">Статья 31. </w:t>
      </w:r>
      <w:r w:rsidRPr="00122983">
        <w:rPr>
          <w:rFonts w:ascii="Times New Roman" w:eastAsia="Times New Roman" w:hAnsi="Times New Roman" w:cs="Times New Roman"/>
          <w:b/>
          <w:iCs/>
          <w:color w:val="000000"/>
          <w:sz w:val="24"/>
          <w:szCs w:val="24"/>
          <w:lang w:val="x-none" w:eastAsia="x-none"/>
        </w:rPr>
        <w:t>Производственная зона (П1-</w:t>
      </w:r>
      <w:r w:rsidRPr="00122983">
        <w:rPr>
          <w:rFonts w:ascii="Times New Roman" w:eastAsia="Times New Roman" w:hAnsi="Times New Roman" w:cs="Times New Roman"/>
          <w:b/>
          <w:iCs/>
          <w:color w:val="000000"/>
          <w:sz w:val="24"/>
          <w:szCs w:val="24"/>
          <w:lang w:eastAsia="x-none"/>
        </w:rPr>
        <w:t>3</w:t>
      </w:r>
      <w:r w:rsidRPr="00122983">
        <w:rPr>
          <w:rFonts w:ascii="Times New Roman" w:eastAsia="Times New Roman" w:hAnsi="Times New Roman" w:cs="Times New Roman"/>
          <w:b/>
          <w:iCs/>
          <w:color w:val="000000"/>
          <w:sz w:val="24"/>
          <w:szCs w:val="24"/>
          <w:lang w:val="x-none" w:eastAsia="x-none"/>
        </w:rPr>
        <w:t>)</w:t>
      </w:r>
      <w:bookmarkEnd w:id="82"/>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Основные виды разрешенного использования:</w:t>
      </w:r>
    </w:p>
    <w:p w:rsidR="00122983" w:rsidRPr="00122983" w:rsidRDefault="00122983" w:rsidP="00122983">
      <w:pPr>
        <w:widowControl w:val="0"/>
        <w:suppressAutoHyphens/>
        <w:spacing w:after="0" w:line="240" w:lineRule="auto"/>
        <w:ind w:firstLine="720"/>
        <w:jc w:val="both"/>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производственная деятельность (код 6.0) в части размещения промышленных объектов и произво</w:t>
      </w:r>
      <w:proofErr w:type="gramStart"/>
      <w:r w:rsidRPr="00122983">
        <w:rPr>
          <w:rFonts w:ascii="Times New Roman" w:eastAsia="Times New Roman" w:hAnsi="Times New Roman" w:cs="Times New Roman"/>
          <w:bCs/>
          <w:sz w:val="24"/>
          <w:szCs w:val="24"/>
        </w:rPr>
        <w:t>дств с р</w:t>
      </w:r>
      <w:proofErr w:type="gramEnd"/>
      <w:r w:rsidRPr="00122983">
        <w:rPr>
          <w:rFonts w:ascii="Times New Roman" w:eastAsia="Times New Roman" w:hAnsi="Times New Roman" w:cs="Times New Roman"/>
          <w:bCs/>
          <w:sz w:val="24"/>
          <w:szCs w:val="24"/>
        </w:rPr>
        <w:t>азмерами санитарно-защитных зон не более 100 метров;</w:t>
      </w:r>
    </w:p>
    <w:p w:rsidR="00122983" w:rsidRPr="00122983" w:rsidRDefault="00122983" w:rsidP="00122983">
      <w:pPr>
        <w:overflowPunct w:val="0"/>
        <w:autoSpaceDE w:val="0"/>
        <w:autoSpaceDN w:val="0"/>
        <w:adjustRightInd w:val="0"/>
        <w:spacing w:after="0" w:line="240" w:lineRule="auto"/>
        <w:ind w:firstLine="36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специальная деятельность (код 12.2) в части:</w:t>
      </w:r>
    </w:p>
    <w:p w:rsidR="00122983" w:rsidRPr="00122983" w:rsidRDefault="00122983" w:rsidP="00122983">
      <w:pPr>
        <w:overflowPunct w:val="0"/>
        <w:autoSpaceDE w:val="0"/>
        <w:autoSpaceDN w:val="0"/>
        <w:adjustRightInd w:val="0"/>
        <w:spacing w:after="0" w:line="240" w:lineRule="auto"/>
        <w:ind w:left="708" w:firstLine="1"/>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временного складирования отходов потребления;</w:t>
      </w:r>
    </w:p>
    <w:p w:rsidR="00122983" w:rsidRPr="00122983" w:rsidRDefault="00122983" w:rsidP="00122983">
      <w:pPr>
        <w:overflowPunct w:val="0"/>
        <w:autoSpaceDE w:val="0"/>
        <w:autoSpaceDN w:val="0"/>
        <w:adjustRightInd w:val="0"/>
        <w:spacing w:after="0" w:line="240" w:lineRule="auto"/>
        <w:ind w:left="708" w:firstLine="1"/>
        <w:jc w:val="both"/>
        <w:textAlignment w:val="baseline"/>
        <w:rPr>
          <w:rFonts w:ascii="Times New Roman" w:eastAsia="Times New Roman" w:hAnsi="Times New Roman" w:cs="Times New Roman"/>
          <w:bCs/>
          <w:sz w:val="24"/>
          <w:szCs w:val="24"/>
        </w:rPr>
      </w:pPr>
      <w:r w:rsidRPr="00122983">
        <w:rPr>
          <w:rFonts w:ascii="Times New Roman" w:eastAsia="Times New Roman" w:hAnsi="Times New Roman" w:cs="Times New Roman"/>
          <w:sz w:val="24"/>
          <w:szCs w:val="24"/>
          <w:lang w:eastAsia="ru-RU"/>
        </w:rPr>
        <w:t>- размещения объектов, предназначенных для сортировки и    упаковки отходов потребления;</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xml:space="preserve">         - склады (код 6.9);</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обеспечение научной деятельности (код 3.9);</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банковская и страховая деятельность (код 4.5);</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-деловое управление (код 4.1), а также офисы, конторы, административные службы;</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коммунальное обслуживание (код 3.1);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xml:space="preserve">  - магазины (код 4.4);</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объекты придорожного сервиса (код 4.9.1), предусматривающие также размещение </w:t>
      </w:r>
      <w:proofErr w:type="spellStart"/>
      <w:r w:rsidRPr="00122983">
        <w:rPr>
          <w:rFonts w:ascii="Times New Roman" w:eastAsia="Calibri" w:hAnsi="Times New Roman" w:cs="Times New Roman"/>
          <w:sz w:val="24"/>
          <w:szCs w:val="24"/>
        </w:rPr>
        <w:t>автосервисных</w:t>
      </w:r>
      <w:proofErr w:type="spellEnd"/>
      <w:r w:rsidRPr="00122983">
        <w:rPr>
          <w:rFonts w:ascii="Times New Roman" w:eastAsia="Calibri" w:hAnsi="Times New Roman" w:cs="Times New Roman"/>
          <w:sz w:val="24"/>
          <w:szCs w:val="24"/>
        </w:rPr>
        <w:t xml:space="preserve"> центров, аукционов;</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бытовое обслуживание (код 3.3);</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среднее и высшее профессиональное образование (код 3.5.2) в части размещения средних специальных учебных учреждений, связанных с предприятиями зоны.</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объекты гаражного назначения (код 2.7.1), кроме размещения автостоянок, гаражей боксового типа;</w:t>
      </w:r>
    </w:p>
    <w:p w:rsidR="00122983" w:rsidRPr="00122983" w:rsidRDefault="00122983" w:rsidP="00122983">
      <w:pPr>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-овощеводство (код 1.3) в части размещения теплиц.</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color w:val="000000"/>
          <w:sz w:val="24"/>
          <w:szCs w:val="24"/>
        </w:rPr>
      </w:pPr>
      <w:r w:rsidRPr="00122983">
        <w:rPr>
          <w:rFonts w:ascii="Times New Roman" w:eastAsia="Calibri" w:hAnsi="Times New Roman" w:cs="Times New Roman"/>
          <w:b/>
          <w:color w:val="000000"/>
          <w:sz w:val="24"/>
          <w:szCs w:val="24"/>
        </w:rPr>
        <w:t xml:space="preserve">Условно разрешенные виды использования: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объекты гаражного назначения (код 2.7.1) в части размещения автостоянок, гаражей боксового типа. </w:t>
      </w:r>
    </w:p>
    <w:p w:rsidR="00122983" w:rsidRPr="00122983" w:rsidRDefault="00122983" w:rsidP="00122983">
      <w:pPr>
        <w:overflowPunct w:val="0"/>
        <w:autoSpaceDE w:val="0"/>
        <w:autoSpaceDN w:val="0"/>
        <w:adjustRightInd w:val="0"/>
        <w:spacing w:before="120" w:after="120" w:line="240" w:lineRule="auto"/>
        <w:ind w:firstLine="510"/>
        <w:jc w:val="both"/>
        <w:textAlignment w:val="baseline"/>
        <w:rPr>
          <w:rFonts w:ascii="Times New Roman" w:eastAsia="Times New Roman" w:hAnsi="Times New Roman" w:cs="Times New Roman"/>
          <w:b/>
          <w:sz w:val="24"/>
          <w:szCs w:val="24"/>
          <w:lang w:eastAsia="ru-RU"/>
        </w:rPr>
      </w:pPr>
      <w:r w:rsidRPr="00122983">
        <w:rPr>
          <w:rFonts w:ascii="Times New Roman" w:eastAsia="Times New Roman" w:hAnsi="Times New Roman" w:cs="Times New Roman"/>
          <w:b/>
          <w:sz w:val="24"/>
          <w:szCs w:val="24"/>
          <w:lang w:eastAsia="ru-RU"/>
        </w:rPr>
        <w:t>Предельные параметры разрешенного строительства:</w:t>
      </w:r>
    </w:p>
    <w:p w:rsidR="00122983" w:rsidRPr="00122983" w:rsidRDefault="00122983" w:rsidP="00122983">
      <w:pPr>
        <w:spacing w:after="0" w:line="240" w:lineRule="auto"/>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ab/>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Запрещается: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строительство предприятий и коммунальных объектов </w:t>
      </w:r>
      <w:r w:rsidRPr="00122983">
        <w:rPr>
          <w:rFonts w:ascii="Times New Roman" w:eastAsia="Times New Roman" w:hAnsi="Times New Roman" w:cs="Times New Roman"/>
          <w:sz w:val="24"/>
          <w:szCs w:val="24"/>
          <w:lang w:val="en-US" w:eastAsia="ru-RU"/>
        </w:rPr>
        <w:t>I</w:t>
      </w:r>
      <w:r w:rsidRPr="00122983">
        <w:rPr>
          <w:rFonts w:ascii="Times New Roman" w:eastAsia="Times New Roman" w:hAnsi="Times New Roman" w:cs="Times New Roman"/>
          <w:sz w:val="24"/>
          <w:szCs w:val="24"/>
          <w:lang w:eastAsia="ru-RU"/>
        </w:rPr>
        <w:t xml:space="preserve">, </w:t>
      </w:r>
      <w:r w:rsidRPr="00122983">
        <w:rPr>
          <w:rFonts w:ascii="Times New Roman" w:eastAsia="Times New Roman" w:hAnsi="Times New Roman" w:cs="Times New Roman"/>
          <w:sz w:val="24"/>
          <w:szCs w:val="24"/>
          <w:lang w:val="en-US" w:eastAsia="ru-RU"/>
        </w:rPr>
        <w:t>II</w:t>
      </w:r>
      <w:r w:rsidRPr="00122983">
        <w:rPr>
          <w:rFonts w:ascii="Times New Roman" w:eastAsia="Times New Roman" w:hAnsi="Times New Roman" w:cs="Times New Roman"/>
          <w:sz w:val="24"/>
          <w:szCs w:val="24"/>
          <w:lang w:eastAsia="ru-RU"/>
        </w:rPr>
        <w:t xml:space="preserve">, </w:t>
      </w:r>
      <w:r w:rsidRPr="00122983">
        <w:rPr>
          <w:rFonts w:ascii="Times New Roman" w:eastAsia="Times New Roman" w:hAnsi="Times New Roman" w:cs="Times New Roman"/>
          <w:sz w:val="24"/>
          <w:szCs w:val="24"/>
          <w:lang w:val="en-US" w:eastAsia="ru-RU"/>
        </w:rPr>
        <w:t>III</w:t>
      </w:r>
      <w:r w:rsidRPr="00122983">
        <w:rPr>
          <w:rFonts w:ascii="Times New Roman" w:eastAsia="Times New Roman" w:hAnsi="Times New Roman" w:cs="Times New Roman"/>
          <w:sz w:val="24"/>
          <w:szCs w:val="24"/>
          <w:lang w:eastAsia="ru-RU"/>
        </w:rPr>
        <w:t xml:space="preserve"> классов вредности,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строительство жилья, зданий и объектов здравоохранения, рекреации, любых детских учреждений.</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83" w:name="_Toc531268501"/>
      <w:r w:rsidRPr="00122983">
        <w:rPr>
          <w:rFonts w:ascii="Times New Roman" w:eastAsia="Times New Roman" w:hAnsi="Times New Roman" w:cs="Times New Roman"/>
          <w:b/>
          <w:bCs/>
          <w:iCs/>
          <w:sz w:val="24"/>
          <w:szCs w:val="24"/>
          <w:lang w:val="x-none" w:eastAsia="x-none"/>
        </w:rPr>
        <w:t>Статья 32.  Зона, занятая объектами сельскохозяйственного назначения  (Сх2)</w:t>
      </w:r>
      <w:bookmarkEnd w:id="83"/>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 xml:space="preserve">Основные виды разрешенного использования: </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растениеводство (код 1.1);</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животноводство (код 1.7);</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птицеводство (код 1.10);</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w:t>
      </w:r>
      <w:bookmarkStart w:id="84" w:name="sub_10115"/>
      <w:r w:rsidRPr="00122983">
        <w:rPr>
          <w:rFonts w:ascii="Times New Roman" w:eastAsia="Calibri" w:hAnsi="Times New Roman" w:cs="Times New Roman"/>
          <w:sz w:val="24"/>
          <w:szCs w:val="24"/>
        </w:rPr>
        <w:t xml:space="preserve">хранение и переработка </w:t>
      </w:r>
      <w:bookmarkEnd w:id="84"/>
      <w:r w:rsidRPr="00122983">
        <w:rPr>
          <w:rFonts w:ascii="Times New Roman" w:eastAsia="Calibri" w:hAnsi="Times New Roman" w:cs="Times New Roman"/>
          <w:sz w:val="24"/>
          <w:szCs w:val="24"/>
        </w:rPr>
        <w:t>сельскохозяйственной продукции (код 1.15);</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lastRenderedPageBreak/>
        <w:t>- обеспечение сельскохозяйственного производства (код 1.18), а также размещение хозяйственных  построек, связанных с обслуживанием данной зоны</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sz w:val="24"/>
          <w:szCs w:val="24"/>
        </w:rPr>
        <w:t>- ведение садоводства (код 13.2);</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Условно разрешенные виды использования:</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магазины (код 4.4).                   </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Запрещается: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строительство  любых зданий и сооружений, за исключением разрешенных и условно разрешенных;</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 xml:space="preserve">- обработка сельскохозяйственных полей пестицидами и </w:t>
      </w:r>
      <w:proofErr w:type="spellStart"/>
      <w:r w:rsidRPr="00122983">
        <w:rPr>
          <w:rFonts w:ascii="Times New Roman" w:eastAsia="Times New Roman" w:hAnsi="Times New Roman" w:cs="Times New Roman"/>
          <w:color w:val="000000"/>
          <w:sz w:val="24"/>
          <w:szCs w:val="24"/>
          <w:lang w:eastAsia="ru-RU"/>
        </w:rPr>
        <w:t>агрохимикатами</w:t>
      </w:r>
      <w:proofErr w:type="spellEnd"/>
      <w:r w:rsidRPr="00122983">
        <w:rPr>
          <w:rFonts w:ascii="Times New Roman" w:eastAsia="Times New Roman" w:hAnsi="Times New Roman" w:cs="Times New Roman"/>
          <w:color w:val="000000"/>
          <w:sz w:val="24"/>
          <w:szCs w:val="24"/>
          <w:lang w:eastAsia="ru-RU"/>
        </w:rPr>
        <w:t xml:space="preserve"> авиационным способом;</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 xml:space="preserve">-  обработка пестицидами и </w:t>
      </w:r>
      <w:proofErr w:type="spellStart"/>
      <w:r w:rsidRPr="00122983">
        <w:rPr>
          <w:rFonts w:ascii="Times New Roman" w:eastAsia="Times New Roman" w:hAnsi="Times New Roman" w:cs="Times New Roman"/>
          <w:color w:val="000000"/>
          <w:sz w:val="24"/>
          <w:szCs w:val="24"/>
          <w:lang w:eastAsia="ru-RU"/>
        </w:rPr>
        <w:t>агрохимикатами</w:t>
      </w:r>
      <w:proofErr w:type="spellEnd"/>
      <w:r w:rsidRPr="00122983">
        <w:rPr>
          <w:rFonts w:ascii="Times New Roman" w:eastAsia="Times New Roman" w:hAnsi="Times New Roman" w:cs="Times New Roman"/>
          <w:color w:val="000000"/>
          <w:sz w:val="24"/>
          <w:szCs w:val="24"/>
          <w:lang w:eastAsia="ru-RU"/>
        </w:rPr>
        <w:t xml:space="preserve"> с применением тракторов участков сельскохозяйственных полей, расположенных ближе 300 м до нормируемых объектов.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ab/>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85" w:name="_Toc531268502"/>
      <w:r w:rsidRPr="00122983">
        <w:rPr>
          <w:rFonts w:ascii="Times New Roman" w:eastAsia="Times New Roman" w:hAnsi="Times New Roman" w:cs="Times New Roman"/>
          <w:b/>
          <w:bCs/>
          <w:iCs/>
          <w:sz w:val="24"/>
          <w:szCs w:val="28"/>
          <w:lang w:val="x-none" w:eastAsia="x-none"/>
        </w:rPr>
        <w:t xml:space="preserve">Статья 33. </w:t>
      </w:r>
      <w:r w:rsidRPr="00122983">
        <w:rPr>
          <w:rFonts w:ascii="Times New Roman" w:eastAsia="Times New Roman" w:hAnsi="Times New Roman" w:cs="Times New Roman"/>
          <w:b/>
          <w:bCs/>
          <w:iCs/>
          <w:sz w:val="24"/>
          <w:szCs w:val="24"/>
          <w:lang w:val="x-none" w:eastAsia="x-none"/>
        </w:rPr>
        <w:t xml:space="preserve"> Зона рекреационного назначения лесопарковая  </w:t>
      </w:r>
      <w:r w:rsidRPr="00122983">
        <w:rPr>
          <w:rFonts w:ascii="Times New Roman" w:eastAsia="Times New Roman" w:hAnsi="Times New Roman" w:cs="Times New Roman"/>
          <w:b/>
          <w:bCs/>
          <w:iCs/>
          <w:sz w:val="24"/>
          <w:szCs w:val="24"/>
          <w:lang w:eastAsia="x-none"/>
        </w:rPr>
        <w:t>(</w:t>
      </w:r>
      <w:r w:rsidRPr="00122983">
        <w:rPr>
          <w:rFonts w:ascii="Times New Roman" w:eastAsia="Times New Roman" w:hAnsi="Times New Roman" w:cs="Times New Roman"/>
          <w:b/>
          <w:bCs/>
          <w:iCs/>
          <w:sz w:val="24"/>
          <w:szCs w:val="24"/>
          <w:lang w:val="x-none" w:eastAsia="x-none"/>
        </w:rPr>
        <w:t>Р1</w:t>
      </w:r>
      <w:r w:rsidRPr="00122983">
        <w:rPr>
          <w:rFonts w:ascii="Times New Roman" w:eastAsia="Times New Roman" w:hAnsi="Times New Roman" w:cs="Times New Roman"/>
          <w:b/>
          <w:bCs/>
          <w:iCs/>
          <w:sz w:val="24"/>
          <w:szCs w:val="24"/>
          <w:lang w:eastAsia="x-none"/>
        </w:rPr>
        <w:t>)</w:t>
      </w:r>
      <w:bookmarkEnd w:id="85"/>
    </w:p>
    <w:p w:rsidR="00122983" w:rsidRPr="00122983" w:rsidRDefault="00122983" w:rsidP="00122983">
      <w:pPr>
        <w:overflowPunct w:val="0"/>
        <w:autoSpaceDE w:val="0"/>
        <w:autoSpaceDN w:val="0"/>
        <w:adjustRightInd w:val="0"/>
        <w:spacing w:after="0" w:line="240" w:lineRule="auto"/>
        <w:ind w:left="54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Данная территориальная зона включает в себя леса, лесопарки.  </w:t>
      </w:r>
    </w:p>
    <w:p w:rsidR="00122983" w:rsidRPr="00122983" w:rsidRDefault="00122983" w:rsidP="00122983">
      <w:pPr>
        <w:overflowPunct w:val="0"/>
        <w:autoSpaceDE w:val="0"/>
        <w:autoSpaceDN w:val="0"/>
        <w:adjustRightInd w:val="0"/>
        <w:spacing w:before="120" w:after="120" w:line="240" w:lineRule="auto"/>
        <w:ind w:left="57" w:firstLine="483"/>
        <w:jc w:val="both"/>
        <w:textAlignment w:val="baseline"/>
        <w:rPr>
          <w:rFonts w:ascii="Times New Roman" w:eastAsia="Times New Roman" w:hAnsi="Times New Roman" w:cs="Times New Roman"/>
          <w:b/>
          <w:bCs/>
          <w:sz w:val="24"/>
          <w:szCs w:val="24"/>
          <w:lang w:eastAsia="ru-RU"/>
        </w:rPr>
      </w:pPr>
      <w:r w:rsidRPr="00122983">
        <w:rPr>
          <w:rFonts w:ascii="Times New Roman" w:eastAsia="Times New Roman" w:hAnsi="Times New Roman" w:cs="Times New Roman"/>
          <w:b/>
          <w:bCs/>
          <w:color w:val="000000"/>
          <w:sz w:val="24"/>
          <w:szCs w:val="24"/>
          <w:lang w:eastAsia="ru-RU"/>
        </w:rPr>
        <w:t>Основные виды разрешенного использования</w:t>
      </w:r>
      <w:r w:rsidRPr="00122983">
        <w:rPr>
          <w:rFonts w:ascii="Times New Roman" w:eastAsia="Times New Roman" w:hAnsi="Times New Roman" w:cs="Times New Roman"/>
          <w:b/>
          <w:bCs/>
          <w:sz w:val="24"/>
          <w:szCs w:val="24"/>
          <w:lang w:eastAsia="ru-RU"/>
        </w:rPr>
        <w:t>:</w:t>
      </w:r>
    </w:p>
    <w:p w:rsidR="00122983" w:rsidRPr="00122983" w:rsidRDefault="00122983" w:rsidP="00122983">
      <w:pPr>
        <w:widowControl w:val="0"/>
        <w:suppressAutoHyphens/>
        <w:spacing w:after="0" w:line="240" w:lineRule="auto"/>
        <w:ind w:firstLine="540"/>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природно-познавательный туризм (код 5.2) в части:</w:t>
      </w:r>
    </w:p>
    <w:p w:rsidR="00122983" w:rsidRPr="00122983" w:rsidRDefault="00122983" w:rsidP="00122983">
      <w:pPr>
        <w:widowControl w:val="0"/>
        <w:suppressAutoHyphens/>
        <w:spacing w:after="0" w:line="240" w:lineRule="auto"/>
        <w:ind w:firstLine="540"/>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w:t>
      </w:r>
      <w:r w:rsidRPr="00122983">
        <w:rPr>
          <w:rFonts w:ascii="Times New Roman" w:eastAsia="Times New Roman" w:hAnsi="Times New Roman" w:cs="Times New Roman"/>
          <w:sz w:val="24"/>
          <w:szCs w:val="24"/>
          <w:lang w:eastAsia="ar-SA"/>
        </w:rPr>
        <w:tab/>
        <w:t xml:space="preserve"> организации кратковременного, массового, организованного и самодеятельного отдыха населения с допустимой рекреационной нагрузкой:</w:t>
      </w:r>
    </w:p>
    <w:p w:rsidR="00122983" w:rsidRPr="00122983" w:rsidRDefault="00122983" w:rsidP="00122983">
      <w:pPr>
        <w:tabs>
          <w:tab w:val="left" w:pos="360"/>
          <w:tab w:val="left" w:pos="540"/>
        </w:tabs>
        <w:overflowPunct w:val="0"/>
        <w:autoSpaceDE w:val="0"/>
        <w:autoSpaceDN w:val="0"/>
        <w:adjustRightInd w:val="0"/>
        <w:spacing w:after="0" w:line="240" w:lineRule="auto"/>
        <w:ind w:left="54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на </w:t>
      </w:r>
      <w:proofErr w:type="gramStart"/>
      <w:r w:rsidRPr="00122983">
        <w:rPr>
          <w:rFonts w:ascii="Times New Roman" w:eastAsia="Times New Roman" w:hAnsi="Times New Roman" w:cs="Times New Roman"/>
          <w:sz w:val="24"/>
          <w:szCs w:val="24"/>
          <w:lang w:eastAsia="ru-RU"/>
        </w:rPr>
        <w:t>участках</w:t>
      </w:r>
      <w:proofErr w:type="gramEnd"/>
      <w:r w:rsidRPr="00122983">
        <w:rPr>
          <w:rFonts w:ascii="Times New Roman" w:eastAsia="Times New Roman" w:hAnsi="Times New Roman" w:cs="Times New Roman"/>
          <w:sz w:val="24"/>
          <w:szCs w:val="24"/>
          <w:lang w:eastAsia="ru-RU"/>
        </w:rPr>
        <w:t xml:space="preserve"> леса массового организованного отдыха – до 30 чел/га;</w:t>
      </w:r>
    </w:p>
    <w:p w:rsidR="00122983" w:rsidRPr="00122983" w:rsidRDefault="00122983" w:rsidP="00122983">
      <w:pPr>
        <w:tabs>
          <w:tab w:val="left" w:pos="360"/>
          <w:tab w:val="left" w:pos="540"/>
        </w:tabs>
        <w:overflowPunct w:val="0"/>
        <w:autoSpaceDE w:val="0"/>
        <w:autoSpaceDN w:val="0"/>
        <w:adjustRightInd w:val="0"/>
        <w:spacing w:after="0" w:line="240" w:lineRule="auto"/>
        <w:ind w:left="54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на </w:t>
      </w:r>
      <w:proofErr w:type="gramStart"/>
      <w:r w:rsidRPr="00122983">
        <w:rPr>
          <w:rFonts w:ascii="Times New Roman" w:eastAsia="Times New Roman" w:hAnsi="Times New Roman" w:cs="Times New Roman"/>
          <w:sz w:val="24"/>
          <w:szCs w:val="24"/>
          <w:lang w:eastAsia="ru-RU"/>
        </w:rPr>
        <w:t>участках</w:t>
      </w:r>
      <w:proofErr w:type="gramEnd"/>
      <w:r w:rsidRPr="00122983">
        <w:rPr>
          <w:rFonts w:ascii="Times New Roman" w:eastAsia="Times New Roman" w:hAnsi="Times New Roman" w:cs="Times New Roman"/>
          <w:sz w:val="24"/>
          <w:szCs w:val="24"/>
          <w:lang w:eastAsia="ru-RU"/>
        </w:rPr>
        <w:t xml:space="preserve"> леса массового самодеятельного отдыха – до10 чел/га; </w:t>
      </w:r>
    </w:p>
    <w:p w:rsidR="00122983" w:rsidRPr="00122983" w:rsidRDefault="00122983" w:rsidP="00122983">
      <w:pPr>
        <w:tabs>
          <w:tab w:val="left" w:pos="0"/>
        </w:tabs>
        <w:overflowPunct w:val="0"/>
        <w:autoSpaceDE w:val="0"/>
        <w:autoSpaceDN w:val="0"/>
        <w:adjustRightInd w:val="0"/>
        <w:spacing w:after="0" w:line="240" w:lineRule="auto"/>
        <w:ind w:firstLine="3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размещения объектов и их комплексов для культурно-массовых и   спортивных мероприятий для населения различных возрастных групп; </w:t>
      </w:r>
    </w:p>
    <w:p w:rsidR="00122983" w:rsidRPr="00122983" w:rsidRDefault="00122983" w:rsidP="00122983">
      <w:pPr>
        <w:tabs>
          <w:tab w:val="left" w:pos="360"/>
          <w:tab w:val="left" w:pos="540"/>
        </w:tabs>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прокладки дорожно-</w:t>
      </w:r>
      <w:proofErr w:type="spellStart"/>
      <w:r w:rsidRPr="00122983">
        <w:rPr>
          <w:rFonts w:ascii="Times New Roman" w:eastAsia="Times New Roman" w:hAnsi="Times New Roman" w:cs="Times New Roman"/>
          <w:sz w:val="24"/>
          <w:szCs w:val="24"/>
          <w:lang w:eastAsia="ru-RU"/>
        </w:rPr>
        <w:t>тропиночной</w:t>
      </w:r>
      <w:proofErr w:type="spellEnd"/>
      <w:r w:rsidRPr="00122983">
        <w:rPr>
          <w:rFonts w:ascii="Times New Roman" w:eastAsia="Times New Roman" w:hAnsi="Times New Roman" w:cs="Times New Roman"/>
          <w:sz w:val="24"/>
          <w:szCs w:val="24"/>
          <w:lang w:eastAsia="ru-RU"/>
        </w:rPr>
        <w:t xml:space="preserve"> сети; </w:t>
      </w:r>
    </w:p>
    <w:p w:rsidR="00122983" w:rsidRPr="00122983" w:rsidRDefault="00122983" w:rsidP="00122983">
      <w:pPr>
        <w:tabs>
          <w:tab w:val="left" w:pos="360"/>
          <w:tab w:val="left" w:pos="540"/>
        </w:tabs>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проведения мероприятий по благоустройству лесопарка - устройство укрытий и навесов от дождя, питьевых источников, подходов к водоемам и др.</w:t>
      </w:r>
    </w:p>
    <w:p w:rsidR="00122983" w:rsidRPr="00122983" w:rsidRDefault="00122983" w:rsidP="00122983">
      <w:pPr>
        <w:tabs>
          <w:tab w:val="left" w:pos="360"/>
          <w:tab w:val="left" w:pos="540"/>
        </w:tabs>
        <w:overflowPunct w:val="0"/>
        <w:autoSpaceDE w:val="0"/>
        <w:autoSpaceDN w:val="0"/>
        <w:adjustRightInd w:val="0"/>
        <w:spacing w:before="120" w:after="120" w:line="240" w:lineRule="auto"/>
        <w:ind w:firstLine="510"/>
        <w:jc w:val="both"/>
        <w:textAlignment w:val="baseline"/>
        <w:rPr>
          <w:rFonts w:ascii="Times New Roman" w:eastAsia="Times New Roman" w:hAnsi="Times New Roman" w:cs="Times New Roman"/>
          <w:b/>
          <w:sz w:val="24"/>
          <w:szCs w:val="24"/>
          <w:lang w:eastAsia="ru-RU"/>
        </w:rPr>
      </w:pPr>
      <w:r w:rsidRPr="00122983">
        <w:rPr>
          <w:rFonts w:ascii="Times New Roman" w:eastAsia="Times New Roman" w:hAnsi="Times New Roman" w:cs="Times New Roman"/>
          <w:b/>
          <w:sz w:val="24"/>
          <w:szCs w:val="24"/>
          <w:lang w:eastAsia="ru-RU"/>
        </w:rPr>
        <w:t xml:space="preserve">Требуется: </w:t>
      </w:r>
    </w:p>
    <w:p w:rsidR="00122983" w:rsidRPr="00122983" w:rsidRDefault="00122983" w:rsidP="00122983">
      <w:pPr>
        <w:tabs>
          <w:tab w:val="left" w:pos="360"/>
          <w:tab w:val="left" w:pos="540"/>
        </w:tabs>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наличие системы мобильных средств обслуживания </w:t>
      </w:r>
      <w:proofErr w:type="spellStart"/>
      <w:r w:rsidRPr="00122983">
        <w:rPr>
          <w:rFonts w:ascii="Times New Roman" w:eastAsia="Times New Roman" w:hAnsi="Times New Roman" w:cs="Times New Roman"/>
          <w:sz w:val="24"/>
          <w:szCs w:val="24"/>
          <w:lang w:eastAsia="ru-RU"/>
        </w:rPr>
        <w:t>рекреантов</w:t>
      </w:r>
      <w:proofErr w:type="spellEnd"/>
      <w:r w:rsidRPr="00122983">
        <w:rPr>
          <w:rFonts w:ascii="Times New Roman" w:eastAsia="Times New Roman" w:hAnsi="Times New Roman" w:cs="Times New Roman"/>
          <w:sz w:val="24"/>
          <w:szCs w:val="24"/>
          <w:lang w:eastAsia="ru-RU"/>
        </w:rPr>
        <w:t>, свободно перемещающихся по лесопарку, охватывающих места неорганизованного массового отдыха и участки сезонного использования.</w:t>
      </w:r>
    </w:p>
    <w:p w:rsidR="00122983" w:rsidRPr="00122983" w:rsidRDefault="00122983" w:rsidP="00122983">
      <w:pPr>
        <w:tabs>
          <w:tab w:val="left" w:pos="360"/>
          <w:tab w:val="left" w:pos="540"/>
        </w:tabs>
        <w:overflowPunct w:val="0"/>
        <w:autoSpaceDE w:val="0"/>
        <w:autoSpaceDN w:val="0"/>
        <w:adjustRightInd w:val="0"/>
        <w:spacing w:before="120" w:after="120" w:line="240" w:lineRule="auto"/>
        <w:ind w:firstLine="510"/>
        <w:jc w:val="both"/>
        <w:textAlignment w:val="baseline"/>
        <w:rPr>
          <w:rFonts w:ascii="Times New Roman" w:eastAsia="Times New Roman" w:hAnsi="Times New Roman" w:cs="Times New Roman"/>
          <w:b/>
          <w:bCs/>
          <w:sz w:val="24"/>
          <w:szCs w:val="24"/>
          <w:lang w:eastAsia="ru-RU"/>
        </w:rPr>
      </w:pPr>
      <w:r w:rsidRPr="00122983">
        <w:rPr>
          <w:rFonts w:ascii="Times New Roman" w:eastAsia="Times New Roman" w:hAnsi="Times New Roman" w:cs="Times New Roman"/>
          <w:b/>
          <w:bCs/>
          <w:sz w:val="24"/>
          <w:szCs w:val="24"/>
          <w:lang w:eastAsia="ru-RU"/>
        </w:rPr>
        <w:t xml:space="preserve">Запрещается: </w:t>
      </w:r>
    </w:p>
    <w:p w:rsidR="00122983" w:rsidRPr="00122983" w:rsidRDefault="00122983" w:rsidP="00122983">
      <w:pPr>
        <w:tabs>
          <w:tab w:val="left" w:pos="360"/>
          <w:tab w:val="left" w:pos="540"/>
        </w:tabs>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ab/>
        <w:t>- 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дачное и жилищное строительство;    </w:t>
      </w:r>
    </w:p>
    <w:p w:rsidR="00122983" w:rsidRPr="00122983" w:rsidRDefault="00122983" w:rsidP="00122983">
      <w:pPr>
        <w:keepNext/>
        <w:keepLines/>
        <w:spacing w:after="0" w:line="240" w:lineRule="auto"/>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вырубка любых  зеленых насаждений, кроме рубок ухода.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86" w:name="_Toc531268503"/>
      <w:r w:rsidRPr="00122983">
        <w:rPr>
          <w:rFonts w:ascii="Times New Roman" w:eastAsia="Times New Roman" w:hAnsi="Times New Roman" w:cs="Times New Roman"/>
          <w:b/>
          <w:bCs/>
          <w:iCs/>
          <w:sz w:val="24"/>
          <w:szCs w:val="24"/>
          <w:lang w:val="x-none" w:eastAsia="x-none"/>
        </w:rPr>
        <w:lastRenderedPageBreak/>
        <w:t xml:space="preserve">Статья 34. </w:t>
      </w:r>
      <w:r w:rsidRPr="00122983">
        <w:rPr>
          <w:rFonts w:ascii="Times New Roman" w:eastAsia="Times New Roman" w:hAnsi="Times New Roman" w:cs="Times New Roman"/>
          <w:b/>
          <w:bCs/>
          <w:iCs/>
          <w:sz w:val="24"/>
          <w:szCs w:val="24"/>
          <w:lang w:val="x-none" w:eastAsia="ru-RU"/>
        </w:rPr>
        <w:t xml:space="preserve"> </w:t>
      </w:r>
      <w:r w:rsidRPr="00122983">
        <w:rPr>
          <w:rFonts w:ascii="Times New Roman" w:eastAsia="Times New Roman" w:hAnsi="Times New Roman" w:cs="Times New Roman"/>
          <w:b/>
          <w:bCs/>
          <w:iCs/>
          <w:sz w:val="24"/>
          <w:szCs w:val="24"/>
          <w:lang w:val="x-none" w:eastAsia="x-none"/>
        </w:rPr>
        <w:t xml:space="preserve">Зона рекреационного назначения </w:t>
      </w:r>
      <w:r w:rsidRPr="00122983">
        <w:rPr>
          <w:rFonts w:ascii="Times New Roman" w:eastAsia="Times New Roman" w:hAnsi="Times New Roman" w:cs="Times New Roman"/>
          <w:b/>
          <w:bCs/>
          <w:iCs/>
          <w:sz w:val="24"/>
          <w:szCs w:val="24"/>
          <w:lang w:eastAsia="x-none"/>
        </w:rPr>
        <w:t>(Р</w:t>
      </w:r>
      <w:r w:rsidRPr="00122983">
        <w:rPr>
          <w:rFonts w:ascii="Times New Roman" w:eastAsia="Times New Roman" w:hAnsi="Times New Roman" w:cs="Times New Roman"/>
          <w:b/>
          <w:bCs/>
          <w:iCs/>
          <w:sz w:val="24"/>
          <w:szCs w:val="24"/>
          <w:lang w:val="x-none" w:eastAsia="x-none"/>
        </w:rPr>
        <w:t>2</w:t>
      </w:r>
      <w:r w:rsidRPr="00122983">
        <w:rPr>
          <w:rFonts w:ascii="Times New Roman" w:eastAsia="Times New Roman" w:hAnsi="Times New Roman" w:cs="Times New Roman"/>
          <w:b/>
          <w:bCs/>
          <w:iCs/>
          <w:sz w:val="24"/>
          <w:szCs w:val="24"/>
          <w:lang w:eastAsia="x-none"/>
        </w:rPr>
        <w:t>)</w:t>
      </w:r>
      <w:bookmarkEnd w:id="86"/>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Данная территориальная зона представляет собой земельные участки озелененных территорий с соответствующими объектами для кратковременного отдыха, выполняющими активные рекреационные функции с допустимой рекреационной нагрузкой до 50 чел/</w:t>
      </w:r>
      <w:proofErr w:type="gramStart"/>
      <w:r w:rsidRPr="00122983">
        <w:rPr>
          <w:rFonts w:ascii="Times New Roman" w:eastAsia="Times New Roman" w:hAnsi="Times New Roman" w:cs="Times New Roman"/>
          <w:sz w:val="24"/>
          <w:szCs w:val="24"/>
          <w:lang w:eastAsia="ru-RU"/>
        </w:rPr>
        <w:t>га</w:t>
      </w:r>
      <w:proofErr w:type="gramEnd"/>
      <w:r w:rsidRPr="00122983">
        <w:rPr>
          <w:rFonts w:ascii="Times New Roman" w:eastAsia="Times New Roman" w:hAnsi="Times New Roman" w:cs="Times New Roman"/>
          <w:sz w:val="24"/>
          <w:szCs w:val="24"/>
          <w:lang w:eastAsia="ru-RU"/>
        </w:rPr>
        <w:t xml:space="preserve"> с площадью свободных территорий для озеленения не менее 70%. </w:t>
      </w:r>
    </w:p>
    <w:p w:rsidR="00122983" w:rsidRPr="00122983" w:rsidRDefault="00122983" w:rsidP="0012298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b/>
          <w:bCs/>
          <w:sz w:val="24"/>
          <w:szCs w:val="24"/>
          <w:lang w:eastAsia="ru-RU"/>
        </w:rPr>
      </w:pPr>
      <w:r w:rsidRPr="00122983">
        <w:rPr>
          <w:rFonts w:ascii="Times New Roman" w:eastAsia="Times New Roman" w:hAnsi="Times New Roman" w:cs="Times New Roman"/>
          <w:b/>
          <w:bCs/>
          <w:sz w:val="24"/>
          <w:szCs w:val="24"/>
          <w:lang w:eastAsia="ru-RU"/>
        </w:rPr>
        <w:t xml:space="preserve">Основные виды разрешенного использования: </w:t>
      </w:r>
    </w:p>
    <w:p w:rsidR="00122983" w:rsidRPr="00122983" w:rsidRDefault="00122983" w:rsidP="00122983">
      <w:pPr>
        <w:widowControl w:val="0"/>
        <w:suppressAutoHyphens/>
        <w:spacing w:after="0" w:line="240" w:lineRule="auto"/>
        <w:ind w:firstLine="540"/>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природно-познавательный туризм (код 5.2) в части:</w:t>
      </w:r>
    </w:p>
    <w:p w:rsidR="00122983" w:rsidRPr="00122983" w:rsidRDefault="00122983" w:rsidP="00122983">
      <w:pPr>
        <w:numPr>
          <w:ilvl w:val="0"/>
          <w:numId w:val="5"/>
        </w:numPr>
        <w:tabs>
          <w:tab w:val="num" w:pos="0"/>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организации ежедневного и еженедельного массового кратковременного отдыха пассивного и активного характера; </w:t>
      </w:r>
    </w:p>
    <w:p w:rsidR="00122983" w:rsidRPr="00122983" w:rsidRDefault="00122983" w:rsidP="00122983">
      <w:pPr>
        <w:numPr>
          <w:ilvl w:val="0"/>
          <w:numId w:val="5"/>
        </w:numPr>
        <w:tabs>
          <w:tab w:val="num" w:pos="0"/>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проведения благоустройства и обустройства территории с целью обеспечения выполнения и сохранения рекреационных функций;</w:t>
      </w:r>
    </w:p>
    <w:p w:rsidR="00122983" w:rsidRPr="00122983" w:rsidRDefault="00122983" w:rsidP="00122983">
      <w:pPr>
        <w:numPr>
          <w:ilvl w:val="0"/>
          <w:numId w:val="5"/>
        </w:numPr>
        <w:tabs>
          <w:tab w:val="num" w:pos="0"/>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организации специализированных рекреационных объектов (детских, спортивных, выставочных, зоологических и др.); </w:t>
      </w:r>
    </w:p>
    <w:p w:rsidR="00122983" w:rsidRPr="00122983" w:rsidRDefault="00122983" w:rsidP="00122983">
      <w:pPr>
        <w:numPr>
          <w:ilvl w:val="0"/>
          <w:numId w:val="5"/>
        </w:numPr>
        <w:tabs>
          <w:tab w:val="num" w:pos="0"/>
        </w:tabs>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спорт (код 5.1) в части строительства спортивно-развлекательных комплексов при сохранении нормативной степени озеленения, спортивных и туристических комплексов и баз, спортплощадок, открытых  эстрад, танцплощадок, залов игровых автоматов, аттракционов и т.п.</w:t>
      </w:r>
    </w:p>
    <w:p w:rsidR="00122983" w:rsidRPr="00122983" w:rsidRDefault="00122983" w:rsidP="00122983">
      <w:pPr>
        <w:overflowPunct w:val="0"/>
        <w:autoSpaceDE w:val="0"/>
        <w:autoSpaceDN w:val="0"/>
        <w:adjustRightInd w:val="0"/>
        <w:spacing w:after="0" w:line="240" w:lineRule="auto"/>
        <w:ind w:left="540"/>
        <w:jc w:val="both"/>
        <w:textAlignment w:val="baseline"/>
        <w:rPr>
          <w:rFonts w:ascii="Times New Roman" w:eastAsia="Times New Roman" w:hAnsi="Times New Roman" w:cs="Times New Roman"/>
          <w:b/>
          <w:bCs/>
          <w:sz w:val="24"/>
          <w:szCs w:val="24"/>
          <w:lang w:eastAsia="ru-RU"/>
        </w:rPr>
      </w:pPr>
      <w:r w:rsidRPr="00122983">
        <w:rPr>
          <w:rFonts w:ascii="Times New Roman" w:eastAsia="Times New Roman" w:hAnsi="Times New Roman" w:cs="Times New Roman"/>
          <w:b/>
          <w:bCs/>
          <w:sz w:val="24"/>
          <w:szCs w:val="24"/>
          <w:lang w:eastAsia="ru-RU"/>
        </w:rPr>
        <w:t>Условно разрешенные виды использования:</w:t>
      </w:r>
    </w:p>
    <w:p w:rsidR="00122983" w:rsidRPr="00122983" w:rsidRDefault="00122983" w:rsidP="00122983">
      <w:pPr>
        <w:widowControl w:val="0"/>
        <w:suppressAutoHyphens/>
        <w:spacing w:after="0" w:line="240" w:lineRule="auto"/>
        <w:ind w:firstLine="720"/>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магазины (код 4.4) в части размещения объектов капитального строительства, предназначенных для продажи товаров, торговая площадь которых не превышает 200 кв. м.</w:t>
      </w:r>
    </w:p>
    <w:p w:rsidR="00122983" w:rsidRPr="00122983" w:rsidRDefault="00122983" w:rsidP="00122983">
      <w:pPr>
        <w:overflowPunct w:val="0"/>
        <w:autoSpaceDE w:val="0"/>
        <w:autoSpaceDN w:val="0"/>
        <w:adjustRightInd w:val="0"/>
        <w:spacing w:after="0" w:line="240" w:lineRule="auto"/>
        <w:ind w:left="540"/>
        <w:jc w:val="both"/>
        <w:textAlignment w:val="baseline"/>
        <w:rPr>
          <w:rFonts w:ascii="Times New Roman" w:eastAsia="Times New Roman" w:hAnsi="Times New Roman" w:cs="Times New Roman"/>
          <w:b/>
          <w:bCs/>
          <w:sz w:val="24"/>
          <w:szCs w:val="24"/>
          <w:lang w:eastAsia="ru-RU"/>
        </w:rPr>
      </w:pPr>
      <w:r w:rsidRPr="00122983">
        <w:rPr>
          <w:rFonts w:ascii="Times New Roman" w:eastAsia="Times New Roman" w:hAnsi="Times New Roman" w:cs="Times New Roman"/>
          <w:b/>
          <w:bCs/>
          <w:sz w:val="24"/>
          <w:szCs w:val="24"/>
          <w:lang w:eastAsia="ru-RU"/>
        </w:rPr>
        <w:t>Запрещается:</w:t>
      </w:r>
    </w:p>
    <w:p w:rsidR="00122983" w:rsidRPr="00122983" w:rsidRDefault="00122983" w:rsidP="0012298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строительство  жилых домов, сооружений и объектов  общественно-делового, культурно-бытового, коммунального и производственного назначения;</w:t>
      </w:r>
    </w:p>
    <w:p w:rsidR="00122983" w:rsidRPr="00122983" w:rsidRDefault="00122983" w:rsidP="00122983">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несанкционированная рубка зеленых насаждений.</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eastAsia="x-none"/>
        </w:rPr>
      </w:pPr>
      <w:bookmarkStart w:id="87" w:name="_Toc531268504"/>
      <w:r w:rsidRPr="00122983">
        <w:rPr>
          <w:rFonts w:ascii="Times New Roman" w:eastAsia="Times New Roman" w:hAnsi="Times New Roman" w:cs="Times New Roman"/>
          <w:b/>
          <w:bCs/>
          <w:iCs/>
          <w:sz w:val="24"/>
          <w:szCs w:val="24"/>
          <w:lang w:val="x-none" w:eastAsia="x-none"/>
        </w:rPr>
        <w:t>Статья 3</w:t>
      </w:r>
      <w:r w:rsidRPr="00122983">
        <w:rPr>
          <w:rFonts w:ascii="Times New Roman" w:eastAsia="Times New Roman" w:hAnsi="Times New Roman" w:cs="Times New Roman"/>
          <w:b/>
          <w:bCs/>
          <w:iCs/>
          <w:sz w:val="24"/>
          <w:szCs w:val="24"/>
          <w:lang w:eastAsia="x-none"/>
        </w:rPr>
        <w:t>5</w:t>
      </w:r>
      <w:r w:rsidRPr="00122983">
        <w:rPr>
          <w:rFonts w:ascii="Times New Roman" w:eastAsia="Times New Roman" w:hAnsi="Times New Roman" w:cs="Times New Roman"/>
          <w:b/>
          <w:bCs/>
          <w:iCs/>
          <w:sz w:val="24"/>
          <w:szCs w:val="24"/>
          <w:lang w:val="x-none" w:eastAsia="x-none"/>
        </w:rPr>
        <w:t>. Зона рекреационного назначения «Ландшафтная защитная»  (Р3)</w:t>
      </w:r>
      <w:bookmarkEnd w:id="87"/>
    </w:p>
    <w:p w:rsidR="00122983" w:rsidRPr="00122983" w:rsidRDefault="00122983" w:rsidP="00122983">
      <w:pPr>
        <w:spacing w:after="0" w:line="240" w:lineRule="auto"/>
        <w:ind w:firstLine="510"/>
        <w:rPr>
          <w:rFonts w:ascii="Times New Roman" w:eastAsia="Calibri" w:hAnsi="Times New Roman" w:cs="Times New Roman"/>
          <w:sz w:val="24"/>
          <w:szCs w:val="24"/>
        </w:rPr>
      </w:pPr>
      <w:proofErr w:type="gramStart"/>
      <w:r w:rsidRPr="00122983">
        <w:rPr>
          <w:rFonts w:ascii="Times New Roman" w:eastAsia="Calibri" w:hAnsi="Times New Roman" w:cs="Times New Roman"/>
          <w:sz w:val="24"/>
          <w:szCs w:val="24"/>
        </w:rPr>
        <w:t>Предназначена</w:t>
      </w:r>
      <w:proofErr w:type="gramEnd"/>
      <w:r w:rsidRPr="00122983">
        <w:rPr>
          <w:rFonts w:ascii="Times New Roman" w:eastAsia="Calibri" w:hAnsi="Times New Roman" w:cs="Times New Roman"/>
          <w:sz w:val="24"/>
          <w:szCs w:val="24"/>
        </w:rPr>
        <w:t xml:space="preserve"> для дополнительного снижения вредного техногенного влияния от объектов производственно-коммунальной зоны, инженерно-транспортных коммуникаций, для снегозащиты, ветрозащиты, а также для организации и сохранения озелененных пространств.</w:t>
      </w:r>
    </w:p>
    <w:p w:rsidR="00122983" w:rsidRPr="00122983" w:rsidRDefault="00122983" w:rsidP="00122983">
      <w:pPr>
        <w:spacing w:before="120" w:after="120" w:line="240" w:lineRule="auto"/>
        <w:ind w:firstLine="510"/>
        <w:rPr>
          <w:rFonts w:ascii="Times New Roman" w:eastAsia="Calibri" w:hAnsi="Times New Roman" w:cs="Times New Roman"/>
          <w:b/>
          <w:sz w:val="24"/>
          <w:szCs w:val="24"/>
        </w:rPr>
      </w:pPr>
      <w:r w:rsidRPr="00122983">
        <w:rPr>
          <w:rFonts w:ascii="Times New Roman" w:eastAsia="Calibri" w:hAnsi="Times New Roman" w:cs="Times New Roman"/>
          <w:b/>
          <w:sz w:val="24"/>
          <w:szCs w:val="24"/>
        </w:rPr>
        <w:t>Основные виды разрешенного использования:</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охрана природных территорий (код 9.1) в части:</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озеленения многолетними деревьями и кустарниками;</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благоустройства территории;</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-создания питомников, оранжерей и других объектов для обеспечения озеленения.</w:t>
      </w:r>
    </w:p>
    <w:p w:rsidR="00122983" w:rsidRPr="00122983" w:rsidRDefault="00122983" w:rsidP="00122983">
      <w:pPr>
        <w:spacing w:before="120" w:after="120" w:line="240" w:lineRule="auto"/>
        <w:ind w:firstLine="510"/>
        <w:rPr>
          <w:rFonts w:ascii="Times New Roman" w:eastAsia="Calibri" w:hAnsi="Times New Roman" w:cs="Times New Roman"/>
          <w:b/>
          <w:sz w:val="24"/>
          <w:szCs w:val="24"/>
        </w:rPr>
      </w:pPr>
      <w:r w:rsidRPr="00122983">
        <w:rPr>
          <w:rFonts w:ascii="Times New Roman" w:eastAsia="Calibri" w:hAnsi="Times New Roman" w:cs="Times New Roman"/>
          <w:b/>
          <w:sz w:val="24"/>
          <w:szCs w:val="24"/>
        </w:rPr>
        <w:t>Условно разрешенные виды использования:</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коммунальное обслуживание (код 3.1)  в части прокладки инженерных и транспортных коммуникаций.</w:t>
      </w:r>
    </w:p>
    <w:p w:rsidR="00122983" w:rsidRPr="00122983" w:rsidRDefault="00122983" w:rsidP="00122983">
      <w:pPr>
        <w:spacing w:before="120" w:after="120" w:line="240" w:lineRule="auto"/>
        <w:ind w:firstLine="510"/>
        <w:rPr>
          <w:rFonts w:ascii="Times New Roman" w:eastAsia="Calibri" w:hAnsi="Times New Roman" w:cs="Times New Roman"/>
          <w:b/>
          <w:sz w:val="24"/>
          <w:szCs w:val="24"/>
        </w:rPr>
      </w:pPr>
      <w:r w:rsidRPr="00122983">
        <w:rPr>
          <w:rFonts w:ascii="Times New Roman" w:eastAsia="Calibri" w:hAnsi="Times New Roman" w:cs="Times New Roman"/>
          <w:b/>
          <w:sz w:val="24"/>
          <w:szCs w:val="24"/>
        </w:rPr>
        <w:t>Запрещается:</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неконтролируемые рубки;</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сведение озелененных участков под строительство;</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жилищное и дачное строительство;</w:t>
      </w:r>
    </w:p>
    <w:p w:rsidR="00122983" w:rsidRPr="00122983" w:rsidRDefault="00122983" w:rsidP="00122983">
      <w:pPr>
        <w:spacing w:after="0" w:line="240" w:lineRule="auto"/>
        <w:ind w:firstLine="510"/>
        <w:rPr>
          <w:rFonts w:ascii="Times New Roman" w:eastAsia="Calibri" w:hAnsi="Times New Roman" w:cs="Times New Roman"/>
          <w:sz w:val="24"/>
          <w:szCs w:val="24"/>
        </w:rPr>
      </w:pPr>
      <w:r w:rsidRPr="00122983">
        <w:rPr>
          <w:rFonts w:ascii="Times New Roman" w:eastAsia="Calibri" w:hAnsi="Times New Roman" w:cs="Times New Roman"/>
          <w:sz w:val="24"/>
          <w:szCs w:val="24"/>
        </w:rPr>
        <w:t>- садово-огородное хозяйство.</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Cs/>
          <w:sz w:val="24"/>
          <w:szCs w:val="24"/>
        </w:rPr>
      </w:pPr>
      <w:r w:rsidRPr="00122983">
        <w:rPr>
          <w:rFonts w:ascii="Times New Roman" w:eastAsia="Times New Roman" w:hAnsi="Times New Roman" w:cs="Times New Roman"/>
          <w:bCs/>
          <w:sz w:val="24"/>
          <w:szCs w:val="24"/>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w:t>
      </w:r>
      <w:r w:rsidRPr="00122983">
        <w:rPr>
          <w:rFonts w:ascii="Times New Roman" w:eastAsia="Times New Roman" w:hAnsi="Times New Roman" w:cs="Times New Roman"/>
          <w:bCs/>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88" w:name="_Toc531268505"/>
      <w:r w:rsidRPr="00122983">
        <w:rPr>
          <w:rFonts w:ascii="Times New Roman" w:eastAsia="Times New Roman" w:hAnsi="Times New Roman" w:cs="Times New Roman"/>
          <w:b/>
          <w:bCs/>
          <w:iCs/>
          <w:sz w:val="24"/>
          <w:szCs w:val="24"/>
          <w:lang w:val="x-none" w:eastAsia="x-none"/>
        </w:rPr>
        <w:t>Статья 36. Зона специального назначения, связанная с захоронениями (Сп1-1)</w:t>
      </w:r>
      <w:bookmarkEnd w:id="88"/>
    </w:p>
    <w:p w:rsidR="00122983" w:rsidRPr="00122983" w:rsidRDefault="00122983" w:rsidP="00122983">
      <w:pPr>
        <w:overflowPunct w:val="0"/>
        <w:autoSpaceDE w:val="0"/>
        <w:autoSpaceDN w:val="0"/>
        <w:adjustRightInd w:val="0"/>
        <w:spacing w:after="0" w:line="240" w:lineRule="auto"/>
        <w:ind w:left="283"/>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Зона представляет собой территорию, функциональное предназначение которой определено утвержденным Генпланом. </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sz w:val="24"/>
          <w:szCs w:val="24"/>
        </w:rPr>
        <w:t xml:space="preserve">Правовой режим  земельных участков,  расположенных в данной зоне, определен  в Законе РФ от 12.01.96 №8-ФЗ «О погребении и похоронном деле». </w:t>
      </w:r>
    </w:p>
    <w:p w:rsidR="00122983" w:rsidRPr="00122983" w:rsidRDefault="00122983" w:rsidP="00122983">
      <w:pPr>
        <w:overflowPunct w:val="0"/>
        <w:autoSpaceDE w:val="0"/>
        <w:autoSpaceDN w:val="0"/>
        <w:adjustRightInd w:val="0"/>
        <w:spacing w:after="0" w:line="240" w:lineRule="auto"/>
        <w:ind w:firstLine="510"/>
        <w:jc w:val="both"/>
        <w:rPr>
          <w:rFonts w:ascii="Calibri" w:eastAsia="Calibri" w:hAnsi="Calibri" w:cs="Times New Roman"/>
          <w:b/>
          <w:sz w:val="28"/>
        </w:rPr>
      </w:pPr>
      <w:r w:rsidRPr="00122983">
        <w:rPr>
          <w:rFonts w:ascii="Times New Roman" w:eastAsia="Calibri" w:hAnsi="Times New Roman" w:cs="Times New Roman"/>
          <w:b/>
          <w:sz w:val="24"/>
          <w:szCs w:val="24"/>
        </w:rPr>
        <w:t>Основные виды разрешенного использования</w:t>
      </w:r>
      <w:r w:rsidRPr="00122983">
        <w:rPr>
          <w:rFonts w:ascii="Calibri" w:eastAsia="Calibri" w:hAnsi="Calibri" w:cs="Times New Roman"/>
          <w:b/>
          <w:sz w:val="28"/>
        </w:rPr>
        <w:t>:</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bCs/>
          <w:sz w:val="24"/>
          <w:szCs w:val="24"/>
        </w:rPr>
      </w:pPr>
      <w:r w:rsidRPr="00122983">
        <w:rPr>
          <w:rFonts w:ascii="Calibri" w:eastAsia="Calibri" w:hAnsi="Calibri" w:cs="Times New Roman"/>
          <w:bCs/>
          <w:sz w:val="28"/>
          <w:szCs w:val="28"/>
        </w:rPr>
        <w:t xml:space="preserve">   </w:t>
      </w:r>
      <w:r w:rsidRPr="00122983">
        <w:rPr>
          <w:rFonts w:ascii="Times New Roman" w:eastAsia="Calibri" w:hAnsi="Times New Roman" w:cs="Times New Roman"/>
          <w:bCs/>
          <w:sz w:val="24"/>
          <w:szCs w:val="24"/>
        </w:rPr>
        <w:t xml:space="preserve">    - ритуальная деятельность (код 12.1)  в части:</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xml:space="preserve">            - размещения кладбищ;</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создания и охраны новых мест погребения;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Cs/>
          <w:sz w:val="24"/>
          <w:szCs w:val="24"/>
          <w:lang w:eastAsia="ru-RU"/>
        </w:rPr>
      </w:pPr>
      <w:r w:rsidRPr="00122983">
        <w:rPr>
          <w:rFonts w:ascii="Times New Roman" w:eastAsia="Times New Roman" w:hAnsi="Times New Roman" w:cs="Times New Roman"/>
          <w:sz w:val="24"/>
          <w:szCs w:val="24"/>
          <w:lang w:eastAsia="ru-RU"/>
        </w:rPr>
        <w:t xml:space="preserve">     - содержания  и охраны созданных мест погребения;</w:t>
      </w:r>
      <w:r w:rsidRPr="00122983">
        <w:rPr>
          <w:rFonts w:ascii="Times New Roman" w:eastAsia="Times New Roman" w:hAnsi="Times New Roman" w:cs="Times New Roman"/>
          <w:bCs/>
          <w:sz w:val="24"/>
          <w:szCs w:val="24"/>
          <w:lang w:eastAsia="ru-RU"/>
        </w:rPr>
        <w:tab/>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bCs/>
          <w:sz w:val="24"/>
          <w:szCs w:val="24"/>
          <w:lang w:eastAsia="ru-RU"/>
        </w:rPr>
        <w:t xml:space="preserve">     -</w:t>
      </w:r>
      <w:r w:rsidRPr="00122983">
        <w:rPr>
          <w:rFonts w:ascii="Times New Roman" w:eastAsia="Times New Roman" w:hAnsi="Times New Roman" w:cs="Times New Roman"/>
          <w:sz w:val="24"/>
          <w:szCs w:val="24"/>
          <w:lang w:eastAsia="ru-RU"/>
        </w:rPr>
        <w:t xml:space="preserve"> создания и размещения иных объектов ритуального назначения.</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b/>
          <w:sz w:val="24"/>
          <w:szCs w:val="24"/>
        </w:rPr>
      </w:pPr>
      <w:r w:rsidRPr="00122983">
        <w:rPr>
          <w:rFonts w:ascii="Times New Roman" w:eastAsia="Calibri" w:hAnsi="Times New Roman" w:cs="Times New Roman"/>
          <w:bCs/>
          <w:sz w:val="24"/>
          <w:szCs w:val="24"/>
        </w:rPr>
        <w:t xml:space="preserve"> </w:t>
      </w:r>
      <w:r w:rsidRPr="00122983">
        <w:rPr>
          <w:rFonts w:ascii="Times New Roman" w:eastAsia="Calibri" w:hAnsi="Times New Roman" w:cs="Times New Roman"/>
          <w:b/>
          <w:sz w:val="24"/>
          <w:szCs w:val="24"/>
        </w:rPr>
        <w:t xml:space="preserve">Условно разрешенные виды использования: </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w:t>
      </w:r>
      <w:r w:rsidRPr="00122983">
        <w:rPr>
          <w:rFonts w:ascii="Times New Roman" w:eastAsia="Calibri" w:hAnsi="Times New Roman" w:cs="Times New Roman"/>
          <w:sz w:val="24"/>
          <w:szCs w:val="24"/>
        </w:rPr>
        <w:tab/>
        <w:t xml:space="preserve">деловое управление (код 4.1) в части размещения административных зданий комплекса похоронного обслуживания; </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 xml:space="preserve">       - ритуальная деятельность (код 12.1)  в части размещения крематориев;</w:t>
      </w:r>
    </w:p>
    <w:p w:rsidR="00122983" w:rsidRPr="00122983" w:rsidRDefault="00122983" w:rsidP="00122983">
      <w:pPr>
        <w:overflowPunct w:val="0"/>
        <w:autoSpaceDE w:val="0"/>
        <w:autoSpaceDN w:val="0"/>
        <w:adjustRightInd w:val="0"/>
        <w:spacing w:after="0" w:line="240" w:lineRule="auto"/>
        <w:ind w:firstLine="510"/>
        <w:jc w:val="both"/>
        <w:rPr>
          <w:rFonts w:ascii="Times New Roman" w:eastAsia="Calibri" w:hAnsi="Times New Roman" w:cs="Times New Roman"/>
          <w:sz w:val="24"/>
          <w:szCs w:val="24"/>
        </w:rPr>
      </w:pPr>
      <w:r w:rsidRPr="00122983">
        <w:rPr>
          <w:rFonts w:ascii="Times New Roman" w:eastAsia="Calibri" w:hAnsi="Times New Roman" w:cs="Times New Roman"/>
          <w:b/>
          <w:sz w:val="24"/>
          <w:szCs w:val="24"/>
        </w:rPr>
        <w:t xml:space="preserve">- </w:t>
      </w:r>
      <w:r w:rsidRPr="00122983">
        <w:rPr>
          <w:rFonts w:ascii="Times New Roman" w:eastAsia="Calibri" w:hAnsi="Times New Roman" w:cs="Times New Roman"/>
          <w:sz w:val="24"/>
          <w:szCs w:val="24"/>
        </w:rPr>
        <w:t>религиозное использование (код 3.7) в части размещения церквей, мечетей, синагог и иных мест отправления религиозных культов;</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производственная деятельность (код 6.0) в части размещения предприятий  по  производству похоронных принадлежностей.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
          <w:sz w:val="24"/>
          <w:szCs w:val="24"/>
          <w:lang w:eastAsia="ru-RU"/>
        </w:rPr>
      </w:pPr>
      <w:r w:rsidRPr="00122983">
        <w:rPr>
          <w:rFonts w:ascii="Times New Roman" w:eastAsia="Times New Roman" w:hAnsi="Times New Roman" w:cs="Times New Roman"/>
          <w:b/>
          <w:sz w:val="24"/>
          <w:szCs w:val="24"/>
          <w:lang w:eastAsia="ru-RU"/>
        </w:rPr>
        <w:t>Требуется: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охрана мест захоронения;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разработка проекта планировки территории;</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озеленение и благоустройство территории;</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наличие транспортно-пешеходной сети, обеспечивающей необходимые проходы и проезды.</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
          <w:sz w:val="24"/>
          <w:szCs w:val="24"/>
          <w:lang w:eastAsia="ru-RU"/>
        </w:rPr>
      </w:pPr>
      <w:r w:rsidRPr="00122983">
        <w:rPr>
          <w:rFonts w:ascii="Times New Roman" w:eastAsia="Times New Roman" w:hAnsi="Times New Roman" w:cs="Times New Roman"/>
          <w:b/>
          <w:sz w:val="24"/>
          <w:szCs w:val="24"/>
          <w:lang w:eastAsia="ru-RU"/>
        </w:rPr>
        <w:t xml:space="preserve">Запрещается: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создание новых мест погребения не в соответствии с проектом планировки территории.</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89" w:name="_Toc531268506"/>
      <w:r w:rsidRPr="00122983">
        <w:rPr>
          <w:rFonts w:ascii="Times New Roman" w:eastAsia="Times New Roman" w:hAnsi="Times New Roman" w:cs="Times New Roman"/>
          <w:b/>
          <w:bCs/>
          <w:iCs/>
          <w:sz w:val="24"/>
          <w:szCs w:val="24"/>
          <w:lang w:val="x-none" w:eastAsia="x-none"/>
        </w:rPr>
        <w:t>Статья 3</w:t>
      </w:r>
      <w:r w:rsidRPr="00122983">
        <w:rPr>
          <w:rFonts w:ascii="Times New Roman" w:eastAsia="Times New Roman" w:hAnsi="Times New Roman" w:cs="Times New Roman"/>
          <w:b/>
          <w:bCs/>
          <w:iCs/>
          <w:sz w:val="24"/>
          <w:szCs w:val="24"/>
          <w:lang w:eastAsia="x-none"/>
        </w:rPr>
        <w:t>7</w:t>
      </w:r>
      <w:r w:rsidRPr="00122983">
        <w:rPr>
          <w:rFonts w:ascii="Times New Roman" w:eastAsia="Times New Roman" w:hAnsi="Times New Roman" w:cs="Times New Roman"/>
          <w:b/>
          <w:bCs/>
          <w:iCs/>
          <w:sz w:val="24"/>
          <w:szCs w:val="24"/>
          <w:lang w:val="x-none" w:eastAsia="x-none"/>
        </w:rPr>
        <w:t xml:space="preserve">. Зона специального назначения, связанная </w:t>
      </w:r>
      <w:bookmarkStart w:id="90" w:name="_Toc514746706"/>
      <w:r w:rsidRPr="00122983">
        <w:rPr>
          <w:rFonts w:ascii="Times New Roman" w:eastAsia="Times New Roman" w:hAnsi="Times New Roman" w:cs="Times New Roman"/>
          <w:b/>
          <w:bCs/>
          <w:iCs/>
          <w:sz w:val="24"/>
          <w:szCs w:val="24"/>
          <w:lang w:eastAsia="x-none"/>
        </w:rPr>
        <w:t xml:space="preserve">с </w:t>
      </w:r>
      <w:r w:rsidRPr="00122983">
        <w:rPr>
          <w:rFonts w:ascii="Times New Roman" w:eastAsia="Times New Roman" w:hAnsi="Times New Roman" w:cs="Times New Roman"/>
          <w:b/>
          <w:iCs/>
          <w:color w:val="000000"/>
          <w:sz w:val="24"/>
          <w:szCs w:val="24"/>
          <w:lang w:val="x-none" w:eastAsia="x-none"/>
        </w:rPr>
        <w:t>обращен</w:t>
      </w:r>
      <w:r w:rsidRPr="00122983">
        <w:rPr>
          <w:rFonts w:ascii="Times New Roman" w:eastAsia="Times New Roman" w:hAnsi="Times New Roman" w:cs="Times New Roman"/>
          <w:b/>
          <w:iCs/>
          <w:color w:val="000000"/>
          <w:sz w:val="24"/>
          <w:szCs w:val="24"/>
          <w:lang w:eastAsia="x-none"/>
        </w:rPr>
        <w:t>ием</w:t>
      </w:r>
      <w:r w:rsidRPr="00122983">
        <w:rPr>
          <w:rFonts w:ascii="Times New Roman" w:eastAsia="Times New Roman" w:hAnsi="Times New Roman" w:cs="Times New Roman"/>
          <w:b/>
          <w:iCs/>
          <w:color w:val="000000"/>
          <w:sz w:val="24"/>
          <w:szCs w:val="24"/>
          <w:lang w:val="x-none" w:eastAsia="x-none"/>
        </w:rPr>
        <w:t xml:space="preserve"> с отходами  (Сп1-</w:t>
      </w:r>
      <w:r w:rsidRPr="00122983">
        <w:rPr>
          <w:rFonts w:ascii="Times New Roman" w:eastAsia="Times New Roman" w:hAnsi="Times New Roman" w:cs="Times New Roman"/>
          <w:b/>
          <w:iCs/>
          <w:color w:val="000000"/>
          <w:sz w:val="24"/>
          <w:szCs w:val="24"/>
          <w:lang w:eastAsia="x-none"/>
        </w:rPr>
        <w:t>2</w:t>
      </w:r>
      <w:r w:rsidRPr="00122983">
        <w:rPr>
          <w:rFonts w:ascii="Times New Roman" w:eastAsia="Times New Roman" w:hAnsi="Times New Roman" w:cs="Times New Roman"/>
          <w:b/>
          <w:iCs/>
          <w:color w:val="000000"/>
          <w:sz w:val="24"/>
          <w:szCs w:val="24"/>
          <w:lang w:val="x-none" w:eastAsia="x-none"/>
        </w:rPr>
        <w:t>)</w:t>
      </w:r>
      <w:bookmarkEnd w:id="89"/>
      <w:bookmarkEnd w:id="90"/>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Порядок  обращения  и размещения  разного рода отходов  регулируется  Законом РФ от 24.06.98 №89-ФЗ “Об отходах  производства и потребления”;</w:t>
      </w:r>
    </w:p>
    <w:p w:rsidR="00122983" w:rsidRPr="00122983" w:rsidRDefault="00122983" w:rsidP="00122983">
      <w:pPr>
        <w:overflowPunct w:val="0"/>
        <w:autoSpaceDE w:val="0"/>
        <w:autoSpaceDN w:val="0"/>
        <w:adjustRightInd w:val="0"/>
        <w:spacing w:before="120" w:after="120" w:line="240" w:lineRule="auto"/>
        <w:ind w:firstLine="36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 xml:space="preserve"> Основные виды разрешенного использования:</w:t>
      </w:r>
    </w:p>
    <w:p w:rsidR="00122983" w:rsidRPr="00122983" w:rsidRDefault="00122983" w:rsidP="00122983">
      <w:pPr>
        <w:widowControl w:val="0"/>
        <w:suppressAutoHyphens/>
        <w:spacing w:after="0" w:line="240" w:lineRule="auto"/>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специальная деятельность (код 12.2), в части размещения:</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мусоросжигательных и мусороперерабатывающих заводов;</w:t>
      </w:r>
    </w:p>
    <w:p w:rsidR="00122983" w:rsidRPr="00122983" w:rsidRDefault="00122983" w:rsidP="00122983">
      <w:pPr>
        <w:autoSpaceDE w:val="0"/>
        <w:autoSpaceDN w:val="0"/>
        <w:adjustRightInd w:val="0"/>
        <w:spacing w:after="0" w:line="240" w:lineRule="auto"/>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 полигонов для обезвреживания, захоронения и сортировке бытового мусора и отходов, отходов промышленного производства, мест сбора вещей для их вторичной переработки</w:t>
      </w:r>
    </w:p>
    <w:p w:rsidR="00122983" w:rsidRPr="00122983" w:rsidRDefault="00122983" w:rsidP="00122983">
      <w:pPr>
        <w:widowControl w:val="0"/>
        <w:suppressAutoHyphens/>
        <w:spacing w:after="0" w:line="240" w:lineRule="auto"/>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 крематориев;</w:t>
      </w:r>
    </w:p>
    <w:p w:rsidR="00122983" w:rsidRPr="00122983" w:rsidRDefault="00122983" w:rsidP="00122983">
      <w:pPr>
        <w:widowControl w:val="0"/>
        <w:suppressAutoHyphens/>
        <w:spacing w:after="0" w:line="240" w:lineRule="auto"/>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w:t>
      </w:r>
      <w:r w:rsidRPr="00122983">
        <w:rPr>
          <w:rFonts w:ascii="Times New Roman" w:eastAsia="Times New Roman" w:hAnsi="Times New Roman" w:cs="Times New Roman"/>
          <w:sz w:val="24"/>
          <w:szCs w:val="24"/>
          <w:lang w:eastAsia="ar-SA"/>
        </w:rPr>
        <w:tab/>
        <w:t xml:space="preserve"> - отстойников сточных вод с соблюдением мер по предотвращению загрязнения почв, подземных и поверхностных  вод, воздуха; </w:t>
      </w:r>
    </w:p>
    <w:p w:rsidR="00122983" w:rsidRPr="00122983" w:rsidRDefault="00122983" w:rsidP="00122983">
      <w:pPr>
        <w:widowControl w:val="0"/>
        <w:suppressAutoHyphens/>
        <w:spacing w:after="0" w:line="240" w:lineRule="auto"/>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       </w:t>
      </w:r>
      <w:r w:rsidRPr="00122983">
        <w:rPr>
          <w:rFonts w:ascii="Times New Roman" w:eastAsia="Times New Roman" w:hAnsi="Times New Roman" w:cs="Times New Roman"/>
          <w:sz w:val="24"/>
          <w:szCs w:val="24"/>
          <w:lang w:eastAsia="ar-SA"/>
        </w:rPr>
        <w:tab/>
        <w:t xml:space="preserve"> - объектов по </w:t>
      </w:r>
      <w:proofErr w:type="gramStart"/>
      <w:r w:rsidRPr="00122983">
        <w:rPr>
          <w:rFonts w:ascii="Times New Roman" w:eastAsia="Times New Roman" w:hAnsi="Times New Roman" w:cs="Times New Roman"/>
          <w:sz w:val="24"/>
          <w:szCs w:val="24"/>
          <w:lang w:eastAsia="ar-SA"/>
        </w:rPr>
        <w:t>вторичному</w:t>
      </w:r>
      <w:proofErr w:type="gramEnd"/>
      <w:r w:rsidRPr="00122983">
        <w:rPr>
          <w:rFonts w:ascii="Times New Roman" w:eastAsia="Times New Roman" w:hAnsi="Times New Roman" w:cs="Times New Roman"/>
          <w:sz w:val="24"/>
          <w:szCs w:val="24"/>
          <w:lang w:eastAsia="ar-SA"/>
        </w:rPr>
        <w:t xml:space="preserve"> использование складируемых отходов для производственных нужд;</w:t>
      </w:r>
    </w:p>
    <w:p w:rsidR="00122983" w:rsidRPr="00122983" w:rsidRDefault="00122983" w:rsidP="00122983">
      <w:pPr>
        <w:widowControl w:val="0"/>
        <w:suppressAutoHyphens/>
        <w:spacing w:after="0" w:line="240" w:lineRule="auto"/>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lastRenderedPageBreak/>
        <w:t xml:space="preserve">     </w:t>
      </w:r>
      <w:r w:rsidRPr="00122983">
        <w:rPr>
          <w:rFonts w:ascii="Times New Roman" w:eastAsia="Times New Roman" w:hAnsi="Times New Roman" w:cs="Times New Roman"/>
          <w:sz w:val="24"/>
          <w:szCs w:val="24"/>
          <w:lang w:eastAsia="ar-SA"/>
        </w:rPr>
        <w:tab/>
        <w:t xml:space="preserve"> - зданий и сооружений, инженерных коммуникаций, необходимых  для обеспечения  основных функций. </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Условно разрешенные виды использования: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специальная деятельность (код 12.2) в части размещения  мест консервации </w:t>
      </w:r>
      <w:proofErr w:type="spellStart"/>
      <w:r w:rsidRPr="00122983">
        <w:rPr>
          <w:rFonts w:ascii="Times New Roman" w:eastAsia="Times New Roman" w:hAnsi="Times New Roman" w:cs="Times New Roman"/>
          <w:sz w:val="24"/>
          <w:szCs w:val="24"/>
          <w:lang w:eastAsia="ru-RU"/>
        </w:rPr>
        <w:t>золоотвалов</w:t>
      </w:r>
      <w:proofErr w:type="spellEnd"/>
      <w:r w:rsidRPr="00122983">
        <w:rPr>
          <w:rFonts w:ascii="Times New Roman" w:eastAsia="Times New Roman" w:hAnsi="Times New Roman" w:cs="Times New Roman"/>
          <w:sz w:val="24"/>
          <w:szCs w:val="24"/>
          <w:lang w:eastAsia="ru-RU"/>
        </w:rPr>
        <w:t xml:space="preserve"> и других объектов складирования промышленных отходов, содержащих токсичные вещества, с соблюдением санитарно-гигиенических норм.</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Требуется: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обеспечение санитарн</w:t>
      </w:r>
      <w:proofErr w:type="gramStart"/>
      <w:r w:rsidRPr="00122983">
        <w:rPr>
          <w:rFonts w:ascii="Times New Roman" w:eastAsia="Times New Roman" w:hAnsi="Times New Roman" w:cs="Times New Roman"/>
          <w:sz w:val="24"/>
          <w:szCs w:val="24"/>
          <w:lang w:eastAsia="ru-RU"/>
        </w:rPr>
        <w:t>о-</w:t>
      </w:r>
      <w:proofErr w:type="gramEnd"/>
      <w:r w:rsidRPr="00122983">
        <w:rPr>
          <w:rFonts w:ascii="Times New Roman" w:eastAsia="Times New Roman" w:hAnsi="Times New Roman" w:cs="Times New Roman"/>
          <w:sz w:val="24"/>
          <w:szCs w:val="24"/>
          <w:lang w:eastAsia="ru-RU"/>
        </w:rPr>
        <w:t xml:space="preserve"> защитных зон;</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рекультивация отработанных участков свалок, отвалов и других ме</w:t>
      </w:r>
      <w:proofErr w:type="gramStart"/>
      <w:r w:rsidRPr="00122983">
        <w:rPr>
          <w:rFonts w:ascii="Times New Roman" w:eastAsia="Times New Roman" w:hAnsi="Times New Roman" w:cs="Times New Roman"/>
          <w:sz w:val="24"/>
          <w:szCs w:val="24"/>
          <w:lang w:eastAsia="ru-RU"/>
        </w:rPr>
        <w:t>ст скл</w:t>
      </w:r>
      <w:proofErr w:type="gramEnd"/>
      <w:r w:rsidRPr="00122983">
        <w:rPr>
          <w:rFonts w:ascii="Times New Roman" w:eastAsia="Times New Roman" w:hAnsi="Times New Roman" w:cs="Times New Roman"/>
          <w:sz w:val="24"/>
          <w:szCs w:val="24"/>
          <w:lang w:eastAsia="ru-RU"/>
        </w:rPr>
        <w:t xml:space="preserve">адирования отходов </w:t>
      </w:r>
      <w:r w:rsidRPr="00122983">
        <w:rPr>
          <w:rFonts w:ascii="Times New Roman" w:eastAsia="Times New Roman" w:hAnsi="Times New Roman" w:cs="Times New Roman"/>
          <w:color w:val="000000"/>
          <w:sz w:val="24"/>
          <w:szCs w:val="24"/>
          <w:lang w:eastAsia="ru-RU"/>
        </w:rPr>
        <w:t>с последующим озеленением, сельскохозяйственным использованием под технические культуры;</w:t>
      </w:r>
      <w:r w:rsidRPr="00122983">
        <w:rPr>
          <w:rFonts w:ascii="Times New Roman" w:eastAsia="Times New Roman" w:hAnsi="Times New Roman" w:cs="Times New Roman"/>
          <w:sz w:val="24"/>
          <w:szCs w:val="24"/>
          <w:lang w:eastAsia="ru-RU"/>
        </w:rPr>
        <w:t xml:space="preserve">            </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b/>
          <w:color w:val="000000"/>
          <w:sz w:val="24"/>
          <w:szCs w:val="24"/>
          <w:lang w:eastAsia="ru-RU"/>
        </w:rPr>
      </w:pPr>
      <w:r w:rsidRPr="00122983">
        <w:rPr>
          <w:rFonts w:ascii="Times New Roman" w:eastAsia="Times New Roman" w:hAnsi="Times New Roman" w:cs="Times New Roman"/>
          <w:sz w:val="24"/>
          <w:szCs w:val="24"/>
          <w:lang w:eastAsia="ru-RU"/>
        </w:rPr>
        <w:t xml:space="preserve">-организация </w:t>
      </w:r>
      <w:r w:rsidRPr="00122983">
        <w:rPr>
          <w:rFonts w:ascii="Times New Roman" w:eastAsia="Times New Roman" w:hAnsi="Times New Roman" w:cs="Times New Roman"/>
          <w:color w:val="000000"/>
          <w:sz w:val="24"/>
          <w:szCs w:val="24"/>
          <w:lang w:eastAsia="ru-RU"/>
        </w:rPr>
        <w:t>мониторинга и мероприятий по предотвращению  загрязнения почв и подземных вод вредными веществами;</w:t>
      </w:r>
    </w:p>
    <w:p w:rsidR="00122983" w:rsidRPr="00122983" w:rsidRDefault="00122983" w:rsidP="00122983">
      <w:pPr>
        <w:overflowPunct w:val="0"/>
        <w:autoSpaceDE w:val="0"/>
        <w:autoSpaceDN w:val="0"/>
        <w:adjustRightInd w:val="0"/>
        <w:spacing w:before="120" w:after="120" w:line="240" w:lineRule="auto"/>
        <w:ind w:firstLine="510"/>
        <w:jc w:val="both"/>
        <w:rPr>
          <w:rFonts w:ascii="Times New Roman" w:eastAsia="Calibri" w:hAnsi="Times New Roman" w:cs="Times New Roman"/>
          <w:b/>
          <w:sz w:val="24"/>
          <w:szCs w:val="24"/>
        </w:rPr>
      </w:pPr>
      <w:r w:rsidRPr="00122983">
        <w:rPr>
          <w:rFonts w:ascii="Times New Roman" w:eastAsia="Calibri" w:hAnsi="Times New Roman" w:cs="Times New Roman"/>
          <w:b/>
          <w:sz w:val="24"/>
          <w:szCs w:val="24"/>
        </w:rPr>
        <w:t>Запрещается:</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строительство жилых и общественных зданий, водозаборных сооружений, рекреационных и других объектов, не связанных с основной функцией зоны; </w:t>
      </w:r>
    </w:p>
    <w:p w:rsidR="00122983" w:rsidRPr="00122983" w:rsidRDefault="00122983" w:rsidP="0012298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       - торговые и заготовительные объекты, а также объекты, связанные с пищевой и фармацевтической промышленностью.</w:t>
      </w:r>
    </w:p>
    <w:p w:rsidR="00122983" w:rsidRPr="00122983" w:rsidRDefault="00122983" w:rsidP="00122983">
      <w:pPr>
        <w:overflowPunct w:val="0"/>
        <w:autoSpaceDE w:val="0"/>
        <w:autoSpaceDN w:val="0"/>
        <w:adjustRightInd w:val="0"/>
        <w:spacing w:after="0" w:line="240" w:lineRule="auto"/>
        <w:ind w:firstLine="510"/>
        <w:jc w:val="both"/>
        <w:textAlignment w:val="baseline"/>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не подлежат установлению.</w:t>
      </w:r>
    </w:p>
    <w:p w:rsidR="00122983" w:rsidRPr="00122983" w:rsidRDefault="00122983" w:rsidP="00122983">
      <w:pPr>
        <w:keepNext/>
        <w:spacing w:before="240" w:after="60" w:line="240" w:lineRule="auto"/>
        <w:outlineLvl w:val="1"/>
        <w:rPr>
          <w:rFonts w:ascii="Times New Roman" w:eastAsia="Times New Roman" w:hAnsi="Times New Roman" w:cs="Times New Roman"/>
          <w:bCs/>
          <w:i/>
          <w:iCs/>
          <w:sz w:val="24"/>
          <w:szCs w:val="24"/>
          <w:lang w:val="x-none" w:eastAsia="x-none"/>
        </w:rPr>
      </w:pPr>
      <w:bookmarkStart w:id="91" w:name="_Toc531268507"/>
      <w:r w:rsidRPr="00122983">
        <w:rPr>
          <w:rFonts w:ascii="Times New Roman" w:eastAsia="Times New Roman" w:hAnsi="Times New Roman" w:cs="Times New Roman"/>
          <w:b/>
          <w:bCs/>
          <w:iCs/>
          <w:sz w:val="24"/>
          <w:szCs w:val="24"/>
          <w:lang w:val="x-none" w:eastAsia="x-none"/>
        </w:rPr>
        <w:t>Статья 3</w:t>
      </w:r>
      <w:r w:rsidRPr="00122983">
        <w:rPr>
          <w:rFonts w:ascii="Times New Roman" w:eastAsia="Times New Roman" w:hAnsi="Times New Roman" w:cs="Times New Roman"/>
          <w:b/>
          <w:bCs/>
          <w:iCs/>
          <w:sz w:val="24"/>
          <w:szCs w:val="24"/>
          <w:lang w:eastAsia="x-none"/>
        </w:rPr>
        <w:t>8</w:t>
      </w:r>
      <w:r w:rsidRPr="00122983">
        <w:rPr>
          <w:rFonts w:ascii="Times New Roman" w:eastAsia="Times New Roman" w:hAnsi="Times New Roman" w:cs="Times New Roman"/>
          <w:b/>
          <w:bCs/>
          <w:iCs/>
          <w:sz w:val="24"/>
          <w:szCs w:val="24"/>
          <w:lang w:val="x-none" w:eastAsia="x-none"/>
        </w:rPr>
        <w:t>. Зона инженерной инфраструктуры (И)</w:t>
      </w:r>
      <w:bookmarkEnd w:id="91"/>
    </w:p>
    <w:p w:rsidR="00122983" w:rsidRPr="00122983" w:rsidRDefault="00122983" w:rsidP="00122983">
      <w:pPr>
        <w:spacing w:before="120" w:after="120" w:line="240" w:lineRule="auto"/>
        <w:ind w:firstLine="709"/>
        <w:rPr>
          <w:rFonts w:ascii="Times New Roman" w:eastAsia="Calibri" w:hAnsi="Times New Roman" w:cs="Times New Roman"/>
          <w:b/>
          <w:sz w:val="24"/>
          <w:szCs w:val="24"/>
        </w:rPr>
      </w:pPr>
      <w:r w:rsidRPr="00122983">
        <w:rPr>
          <w:rFonts w:ascii="Times New Roman" w:eastAsia="Calibri" w:hAnsi="Times New Roman" w:cs="Times New Roman"/>
          <w:b/>
          <w:sz w:val="24"/>
          <w:szCs w:val="24"/>
        </w:rPr>
        <w:t>Основные виды разрешенного использования:</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коммунальное обслуживание (код 3.1) в части размещения объектов капитального строительства в целях обеспечения физических и юридических лиц коммунальными услугами по обеспечению поставки воды, тепла, электричества, газа, предоставлению услуг связи, отводу канализационных стоков, очистки и уборки объектов недвижимости:</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котельных;</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-водозаборов;</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очистных сооружений;</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-насосных станций;</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трансформаторных подстанций;</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телефонных станций;</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стоянок;</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-гаражей и мастерских для обслуживания уборочной и аварийной техники;</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зданий или помещений, предназначенных для приема физических и юридических лиц в связи с предоставлением им коммунальных услуг;</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иных объектов капитального строительства, обеспечивающих функционирование инженерных сетей, предназначенных для предоставления коммунальных услуг.</w:t>
      </w:r>
    </w:p>
    <w:p w:rsidR="00122983" w:rsidRPr="00122983" w:rsidRDefault="00122983" w:rsidP="00122983">
      <w:pPr>
        <w:spacing w:after="0" w:line="240" w:lineRule="auto"/>
        <w:ind w:firstLine="709"/>
        <w:rPr>
          <w:rFonts w:ascii="Times New Roman" w:eastAsia="Calibri" w:hAnsi="Times New Roman" w:cs="Times New Roman"/>
          <w:sz w:val="24"/>
          <w:szCs w:val="24"/>
        </w:rPr>
      </w:pPr>
      <w:r w:rsidRPr="00122983">
        <w:rPr>
          <w:rFonts w:ascii="Times New Roman" w:eastAsia="Calibri" w:hAnsi="Times New Roman" w:cs="Times New Roman"/>
          <w:sz w:val="24"/>
          <w:szCs w:val="24"/>
        </w:rPr>
        <w:t>- энергетика (код 6.7) в части размещения объектов 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22983">
        <w:rPr>
          <w:rFonts w:ascii="Times New Roman" w:eastAsia="Calibri" w:hAnsi="Times New Roman" w:cs="Times New Roman"/>
          <w:sz w:val="24"/>
          <w:szCs w:val="24"/>
        </w:rPr>
        <w:t>золоотвалов</w:t>
      </w:r>
      <w:proofErr w:type="spellEnd"/>
      <w:r w:rsidRPr="00122983">
        <w:rPr>
          <w:rFonts w:ascii="Times New Roman" w:eastAsia="Calibri" w:hAnsi="Times New Roman" w:cs="Times New Roman"/>
          <w:sz w:val="24"/>
          <w:szCs w:val="24"/>
        </w:rPr>
        <w:t>, гидротехнических сооружений), объектов электросетевого хозяйства</w:t>
      </w:r>
    </w:p>
    <w:p w:rsidR="00122983" w:rsidRPr="00122983" w:rsidRDefault="00122983" w:rsidP="00122983">
      <w:pPr>
        <w:spacing w:after="0" w:line="240" w:lineRule="auto"/>
        <w:ind w:firstLine="851"/>
        <w:rPr>
          <w:rFonts w:ascii="Times New Roman" w:eastAsia="Calibri" w:hAnsi="Times New Roman" w:cs="Times New Roman"/>
          <w:bCs/>
          <w:sz w:val="24"/>
          <w:szCs w:val="24"/>
        </w:rPr>
      </w:pPr>
      <w:r w:rsidRPr="00122983">
        <w:rPr>
          <w:rFonts w:ascii="Times New Roman" w:eastAsia="Calibri" w:hAnsi="Times New Roman" w:cs="Times New Roman"/>
          <w:b/>
          <w:sz w:val="24"/>
          <w:szCs w:val="24"/>
        </w:rPr>
        <w:t>Предельные (минимальные и (или) максимальные) размеры</w:t>
      </w:r>
      <w:r w:rsidRPr="00122983">
        <w:rPr>
          <w:rFonts w:ascii="Times New Roman" w:eastAsia="Calibri" w:hAnsi="Times New Roman" w:cs="Times New Roman"/>
          <w:sz w:val="24"/>
          <w:szCs w:val="24"/>
        </w:rPr>
        <w:t xml:space="preserve"> земельных участков, в том числе их площадь, </w:t>
      </w:r>
      <w:r w:rsidRPr="00122983">
        <w:rPr>
          <w:rFonts w:ascii="Times New Roman" w:eastAsia="Calibri" w:hAnsi="Times New Roman" w:cs="Times New Roman"/>
          <w:b/>
          <w:sz w:val="24"/>
          <w:szCs w:val="24"/>
        </w:rPr>
        <w:t>минимальные отступы</w:t>
      </w:r>
      <w:r w:rsidRPr="00122983">
        <w:rPr>
          <w:rFonts w:ascii="Times New Roman" w:eastAsia="Calibri" w:hAnsi="Times New Roman" w:cs="Times New Roman"/>
          <w:sz w:val="24"/>
          <w:szCs w:val="24"/>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122983">
        <w:rPr>
          <w:rFonts w:ascii="Times New Roman" w:eastAsia="Calibri" w:hAnsi="Times New Roman" w:cs="Times New Roman"/>
          <w:b/>
          <w:sz w:val="24"/>
          <w:szCs w:val="24"/>
        </w:rPr>
        <w:t xml:space="preserve">предельное </w:t>
      </w:r>
      <w:r w:rsidRPr="00122983">
        <w:rPr>
          <w:rFonts w:ascii="Times New Roman" w:eastAsia="Calibri" w:hAnsi="Times New Roman" w:cs="Times New Roman"/>
          <w:b/>
          <w:sz w:val="24"/>
          <w:szCs w:val="24"/>
        </w:rPr>
        <w:lastRenderedPageBreak/>
        <w:t>количество</w:t>
      </w:r>
      <w:r w:rsidRPr="00122983">
        <w:rPr>
          <w:rFonts w:ascii="Times New Roman" w:eastAsia="Calibri" w:hAnsi="Times New Roman" w:cs="Times New Roman"/>
          <w:sz w:val="24"/>
          <w:szCs w:val="24"/>
        </w:rPr>
        <w:t xml:space="preserve"> </w:t>
      </w:r>
      <w:r w:rsidRPr="00122983">
        <w:rPr>
          <w:rFonts w:ascii="Times New Roman" w:eastAsia="Calibri" w:hAnsi="Times New Roman" w:cs="Times New Roman"/>
          <w:b/>
          <w:sz w:val="24"/>
          <w:szCs w:val="24"/>
        </w:rPr>
        <w:t>этажей</w:t>
      </w:r>
      <w:r w:rsidRPr="00122983">
        <w:rPr>
          <w:rFonts w:ascii="Times New Roman" w:eastAsia="Calibri" w:hAnsi="Times New Roman" w:cs="Times New Roman"/>
          <w:sz w:val="24"/>
          <w:szCs w:val="24"/>
        </w:rPr>
        <w:t xml:space="preserve"> или предельная высота зданий, строений, сооружений не подлежат установлению.</w:t>
      </w:r>
    </w:p>
    <w:p w:rsidR="00122983" w:rsidRPr="00122983" w:rsidRDefault="00122983" w:rsidP="00122983">
      <w:pPr>
        <w:keepNext/>
        <w:spacing w:before="120" w:after="120" w:line="240" w:lineRule="auto"/>
        <w:outlineLvl w:val="0"/>
        <w:rPr>
          <w:rFonts w:ascii="Times New Roman" w:eastAsia="Arial" w:hAnsi="Times New Roman" w:cs="Times New Roman"/>
          <w:b/>
          <w:bCs/>
          <w:kern w:val="32"/>
          <w:sz w:val="28"/>
          <w:szCs w:val="28"/>
        </w:rPr>
      </w:pPr>
      <w:bookmarkStart w:id="92" w:name="_Toc531268508"/>
      <w:r w:rsidRPr="00122983">
        <w:rPr>
          <w:rFonts w:ascii="Times New Roman" w:eastAsia="Times New Roman" w:hAnsi="Times New Roman" w:cs="Times New Roman"/>
          <w:b/>
          <w:kern w:val="32"/>
          <w:sz w:val="28"/>
          <w:szCs w:val="28"/>
        </w:rPr>
        <w:t>Глава 10.</w:t>
      </w:r>
      <w:r w:rsidRPr="00122983">
        <w:rPr>
          <w:rFonts w:ascii="Times New Roman" w:eastAsia="Times New Roman" w:hAnsi="Times New Roman" w:cs="Times New Roman"/>
          <w:kern w:val="32"/>
          <w:sz w:val="28"/>
          <w:szCs w:val="28"/>
        </w:rPr>
        <w:t xml:space="preserve"> </w:t>
      </w:r>
      <w:r w:rsidRPr="00122983">
        <w:rPr>
          <w:rFonts w:ascii="Times New Roman" w:eastAsia="Arial" w:hAnsi="Times New Roman" w:cs="Times New Roman"/>
          <w:b/>
          <w:bCs/>
          <w:kern w:val="32"/>
          <w:sz w:val="28"/>
          <w:szCs w:val="28"/>
        </w:rPr>
        <w:t>Территории, на которые не распространяются градостроительные регламенты</w:t>
      </w:r>
      <w:bookmarkEnd w:id="92"/>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93" w:name="_Toc531268509"/>
      <w:r w:rsidRPr="00122983">
        <w:rPr>
          <w:rFonts w:ascii="Times New Roman" w:eastAsia="Times New Roman" w:hAnsi="Times New Roman" w:cs="Times New Roman"/>
          <w:b/>
          <w:bCs/>
          <w:iCs/>
          <w:sz w:val="24"/>
          <w:szCs w:val="24"/>
          <w:lang w:val="x-none" w:eastAsia="x-none"/>
        </w:rPr>
        <w:t>Статья 3</w:t>
      </w:r>
      <w:r w:rsidRPr="00122983">
        <w:rPr>
          <w:rFonts w:ascii="Times New Roman" w:eastAsia="Times New Roman" w:hAnsi="Times New Roman" w:cs="Times New Roman"/>
          <w:b/>
          <w:bCs/>
          <w:iCs/>
          <w:sz w:val="24"/>
          <w:szCs w:val="24"/>
          <w:lang w:eastAsia="x-none"/>
        </w:rPr>
        <w:t>9</w:t>
      </w:r>
      <w:r w:rsidRPr="00122983">
        <w:rPr>
          <w:rFonts w:ascii="Times New Roman" w:eastAsia="Times New Roman" w:hAnsi="Times New Roman" w:cs="Times New Roman"/>
          <w:b/>
          <w:bCs/>
          <w:iCs/>
          <w:sz w:val="24"/>
          <w:szCs w:val="24"/>
          <w:lang w:val="x-none" w:eastAsia="x-none"/>
        </w:rPr>
        <w:t>. Зона транспортной инфраструктуры (Т)</w:t>
      </w:r>
      <w:bookmarkEnd w:id="93"/>
    </w:p>
    <w:p w:rsidR="00122983" w:rsidRPr="00122983" w:rsidRDefault="00122983" w:rsidP="00122983">
      <w:pPr>
        <w:spacing w:after="120"/>
        <w:ind w:firstLine="51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обороны  и </w:t>
      </w:r>
      <w:r w:rsidRPr="00122983">
        <w:rPr>
          <w:rFonts w:ascii="Times New Roman" w:eastAsia="Calibri" w:hAnsi="Times New Roman" w:cs="Times New Roman"/>
          <w:b/>
          <w:bCs/>
          <w:color w:val="000000"/>
          <w:sz w:val="24"/>
          <w:szCs w:val="24"/>
        </w:rPr>
        <w:t>подразделяется на:</w:t>
      </w:r>
      <w:r w:rsidRPr="00122983">
        <w:rPr>
          <w:rFonts w:ascii="Times New Roman" w:eastAsia="Calibri" w:hAnsi="Times New Roman" w:cs="Times New Roman"/>
          <w:bCs/>
          <w:color w:val="000000"/>
          <w:sz w:val="24"/>
          <w:szCs w:val="24"/>
        </w:rPr>
        <w:t xml:space="preserve"> </w:t>
      </w:r>
    </w:p>
    <w:p w:rsidR="00122983" w:rsidRPr="00122983" w:rsidRDefault="00122983" w:rsidP="00122983">
      <w:pPr>
        <w:tabs>
          <w:tab w:val="left" w:pos="540"/>
        </w:tabs>
        <w:spacing w:after="12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ab/>
      </w:r>
      <w:proofErr w:type="gramStart"/>
      <w:r w:rsidRPr="00122983">
        <w:rPr>
          <w:rFonts w:ascii="Times New Roman" w:eastAsia="Calibri" w:hAnsi="Times New Roman" w:cs="Times New Roman"/>
          <w:bCs/>
          <w:color w:val="000000"/>
          <w:sz w:val="24"/>
          <w:szCs w:val="24"/>
        </w:rPr>
        <w:t>-</w:t>
      </w:r>
      <w:r w:rsidRPr="00122983">
        <w:rPr>
          <w:rFonts w:ascii="Times New Roman" w:eastAsia="Calibri" w:hAnsi="Times New Roman" w:cs="Times New Roman"/>
          <w:b/>
          <w:bCs/>
          <w:color w:val="000000"/>
          <w:sz w:val="24"/>
          <w:szCs w:val="24"/>
        </w:rPr>
        <w:t>коммуникационные коридоры магистральных дорог</w:t>
      </w:r>
      <w:r w:rsidRPr="00122983">
        <w:rPr>
          <w:rFonts w:ascii="Times New Roman" w:eastAsia="Calibri" w:hAnsi="Times New Roman" w:cs="Times New Roman"/>
          <w:bCs/>
          <w:color w:val="000000"/>
          <w:sz w:val="24"/>
          <w:szCs w:val="24"/>
        </w:rPr>
        <w:t>,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магистральных улиц на внешние направления.</w:t>
      </w:r>
      <w:proofErr w:type="gramEnd"/>
      <w:r w:rsidRPr="00122983">
        <w:rPr>
          <w:rFonts w:ascii="Times New Roman" w:eastAsia="Calibri" w:hAnsi="Times New Roman" w:cs="Times New Roman"/>
          <w:bCs/>
          <w:color w:val="000000"/>
          <w:sz w:val="24"/>
          <w:szCs w:val="24"/>
        </w:rPr>
        <w:t xml:space="preserve"> Выделяются:  в застройке - в красных линиях шириной   50-70 метров;  вне застройки - в полосе отвода, размеры которой определяются в соответствии  с проектом дороги и строительными нормами;</w:t>
      </w:r>
    </w:p>
    <w:p w:rsidR="00122983" w:rsidRPr="00122983" w:rsidRDefault="00122983" w:rsidP="00122983">
      <w:pPr>
        <w:tabs>
          <w:tab w:val="left" w:pos="540"/>
        </w:tabs>
        <w:spacing w:after="120"/>
        <w:rPr>
          <w:rFonts w:ascii="Times New Roman" w:eastAsia="Calibri" w:hAnsi="Times New Roman" w:cs="Times New Roman"/>
          <w:bCs/>
          <w:sz w:val="24"/>
          <w:szCs w:val="24"/>
        </w:rPr>
      </w:pPr>
      <w:r w:rsidRPr="00122983">
        <w:rPr>
          <w:rFonts w:ascii="Times New Roman" w:eastAsia="Calibri" w:hAnsi="Times New Roman" w:cs="Times New Roman"/>
          <w:bCs/>
          <w:sz w:val="24"/>
          <w:szCs w:val="24"/>
        </w:rPr>
        <w:tab/>
        <w:t>-</w:t>
      </w:r>
      <w:r w:rsidRPr="00122983">
        <w:rPr>
          <w:rFonts w:ascii="Times New Roman" w:eastAsia="Calibri" w:hAnsi="Times New Roman" w:cs="Times New Roman"/>
          <w:b/>
          <w:bCs/>
          <w:sz w:val="24"/>
          <w:szCs w:val="24"/>
        </w:rPr>
        <w:t>коммуникационные коридоры магистральных улиц</w:t>
      </w:r>
      <w:r w:rsidRPr="00122983">
        <w:rPr>
          <w:rFonts w:ascii="Times New Roman" w:eastAsia="Calibri" w:hAnsi="Times New Roman" w:cs="Times New Roman"/>
          <w:bCs/>
          <w:sz w:val="24"/>
          <w:szCs w:val="24"/>
        </w:rPr>
        <w:t xml:space="preserve">, обеспечивающие транспортную связь между жилыми, промышленными районами и общественными центрами, выделяются в застройке в границах красных линий  шириной 30-50 м, улицы с бульварами и открытым каналом – 50-70 м; </w:t>
      </w:r>
    </w:p>
    <w:p w:rsidR="00122983" w:rsidRPr="00122983" w:rsidRDefault="00122983" w:rsidP="00122983">
      <w:pPr>
        <w:overflowPunct w:val="0"/>
        <w:autoSpaceDE w:val="0"/>
        <w:autoSpaceDN w:val="0"/>
        <w:adjustRightInd w:val="0"/>
        <w:jc w:val="both"/>
        <w:rPr>
          <w:rFonts w:ascii="Times New Roman" w:eastAsia="Calibri" w:hAnsi="Times New Roman" w:cs="Times New Roman"/>
          <w:bCs/>
          <w:color w:val="000000"/>
          <w:sz w:val="24"/>
          <w:szCs w:val="24"/>
        </w:rPr>
      </w:pPr>
      <w:r w:rsidRPr="00122983">
        <w:rPr>
          <w:rFonts w:ascii="Times New Roman" w:eastAsia="Calibri" w:hAnsi="Times New Roman" w:cs="Times New Roman"/>
          <w:color w:val="000000"/>
          <w:sz w:val="24"/>
          <w:szCs w:val="24"/>
        </w:rPr>
        <w:t xml:space="preserve">        -</w:t>
      </w:r>
      <w:r w:rsidRPr="00122983">
        <w:rPr>
          <w:rFonts w:ascii="Times New Roman" w:eastAsia="Calibri" w:hAnsi="Times New Roman" w:cs="Times New Roman"/>
          <w:b/>
          <w:color w:val="000000"/>
          <w:sz w:val="24"/>
          <w:szCs w:val="24"/>
        </w:rPr>
        <w:t>коридоры</w:t>
      </w:r>
      <w:r w:rsidRPr="00122983">
        <w:rPr>
          <w:rFonts w:ascii="Times New Roman" w:eastAsia="Calibri" w:hAnsi="Times New Roman" w:cs="Times New Roman"/>
          <w:b/>
          <w:bCs/>
          <w:color w:val="000000"/>
          <w:sz w:val="24"/>
          <w:szCs w:val="24"/>
        </w:rPr>
        <w:t xml:space="preserve"> улиц местного значения</w:t>
      </w:r>
      <w:r w:rsidRPr="00122983">
        <w:rPr>
          <w:rFonts w:ascii="Times New Roman" w:eastAsia="Calibri" w:hAnsi="Times New Roman" w:cs="Times New Roman"/>
          <w:bCs/>
          <w:color w:val="000000"/>
          <w:sz w:val="24"/>
          <w:szCs w:val="24"/>
        </w:rPr>
        <w:t xml:space="preserve">, обеспечивающие транспортные и пешеходные связи, а также выходы на магистральные улицы и дороги, </w:t>
      </w:r>
      <w:r w:rsidRPr="00122983">
        <w:rPr>
          <w:rFonts w:ascii="Times New Roman" w:eastAsia="Calibri" w:hAnsi="Times New Roman" w:cs="Times New Roman"/>
          <w:color w:val="000000"/>
          <w:sz w:val="24"/>
          <w:szCs w:val="24"/>
        </w:rPr>
        <w:t>выделяются: в застройке  - в границах красных линий шириной  7-30 метров. К ним относятся улицы в жилой, промышленно-коммунальной, складской застройке, пешеходные улицы, велодорожки, хозяйственные проезды;</w:t>
      </w:r>
      <w:r w:rsidRPr="00122983">
        <w:rPr>
          <w:rFonts w:ascii="Times New Roman" w:eastAsia="Calibri" w:hAnsi="Times New Roman" w:cs="Times New Roman"/>
          <w:bCs/>
          <w:color w:val="000000"/>
          <w:sz w:val="24"/>
          <w:szCs w:val="24"/>
        </w:rPr>
        <w:t xml:space="preserve"> </w:t>
      </w:r>
    </w:p>
    <w:p w:rsidR="00122983" w:rsidRPr="00122983" w:rsidRDefault="00122983" w:rsidP="00122983">
      <w:pPr>
        <w:overflowPunct w:val="0"/>
        <w:autoSpaceDE w:val="0"/>
        <w:autoSpaceDN w:val="0"/>
        <w:adjustRightInd w:val="0"/>
        <w:jc w:val="both"/>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 xml:space="preserve">       -</w:t>
      </w:r>
      <w:r w:rsidRPr="00122983">
        <w:rPr>
          <w:rFonts w:ascii="Times New Roman" w:eastAsia="Calibri" w:hAnsi="Times New Roman" w:cs="Times New Roman"/>
          <w:b/>
          <w:color w:val="000000"/>
          <w:sz w:val="24"/>
          <w:szCs w:val="24"/>
        </w:rPr>
        <w:t>коридоры</w:t>
      </w:r>
      <w:r w:rsidRPr="00122983">
        <w:rPr>
          <w:rFonts w:ascii="Times New Roman" w:eastAsia="Calibri" w:hAnsi="Times New Roman" w:cs="Times New Roman"/>
          <w:b/>
          <w:bCs/>
          <w:color w:val="000000"/>
          <w:sz w:val="24"/>
          <w:szCs w:val="24"/>
        </w:rPr>
        <w:t xml:space="preserve"> дорог местного значения</w:t>
      </w:r>
      <w:r w:rsidRPr="00122983">
        <w:rPr>
          <w:rFonts w:ascii="Times New Roman" w:eastAsia="Calibri" w:hAnsi="Times New Roman" w:cs="Times New Roman"/>
          <w:bCs/>
          <w:color w:val="000000"/>
          <w:sz w:val="24"/>
          <w:szCs w:val="24"/>
        </w:rPr>
        <w:t>, обеспечивающие транспортные связи в пределах  промышленных и коммунально-складских зон, а также выходы на магистральные улицы и дороги и подлежащие выделению</w:t>
      </w:r>
      <w:r w:rsidRPr="00122983">
        <w:rPr>
          <w:rFonts w:ascii="Times New Roman" w:eastAsia="Calibri" w:hAnsi="Times New Roman" w:cs="Times New Roman"/>
          <w:color w:val="000000"/>
          <w:sz w:val="24"/>
          <w:szCs w:val="24"/>
        </w:rPr>
        <w:t xml:space="preserve"> в застройке  - в границах красных линий шириной 10-30 метров, вне застройки - в полосе отвода дороги.</w:t>
      </w:r>
    </w:p>
    <w:p w:rsidR="00122983" w:rsidRPr="00122983" w:rsidRDefault="00122983" w:rsidP="00122983">
      <w:pPr>
        <w:spacing w:after="120"/>
        <w:ind w:firstLine="510"/>
        <w:rPr>
          <w:rFonts w:ascii="Times New Roman" w:eastAsia="Calibri" w:hAnsi="Times New Roman" w:cs="Times New Roman"/>
          <w:b/>
          <w:bCs/>
          <w:color w:val="000000"/>
          <w:sz w:val="24"/>
          <w:szCs w:val="24"/>
        </w:rPr>
      </w:pPr>
      <w:r w:rsidRPr="00122983">
        <w:rPr>
          <w:rFonts w:ascii="Times New Roman" w:eastAsia="Calibri" w:hAnsi="Times New Roman" w:cs="Times New Roman"/>
          <w:b/>
          <w:bCs/>
          <w:color w:val="000000"/>
          <w:sz w:val="24"/>
          <w:szCs w:val="24"/>
        </w:rPr>
        <w:t>В коридорах магистральных дорог разрешается:</w:t>
      </w:r>
    </w:p>
    <w:p w:rsidR="00122983" w:rsidRPr="00122983" w:rsidRDefault="00122983" w:rsidP="00122983">
      <w:pPr>
        <w:spacing w:after="120"/>
        <w:ind w:firstLine="51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 xml:space="preserve"> - размещение земляного полотна с проезжей частью, обочинами, системой водоотвода и другими характерными техническими элементами дорог; </w:t>
      </w:r>
    </w:p>
    <w:p w:rsidR="00122983" w:rsidRPr="00122983" w:rsidRDefault="00122983" w:rsidP="00122983">
      <w:pPr>
        <w:spacing w:after="120"/>
        <w:ind w:firstLine="51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 xml:space="preserve">- размещение остановочных и видовых площадок, местных проездов, </w:t>
      </w:r>
      <w:proofErr w:type="spellStart"/>
      <w:r w:rsidRPr="00122983">
        <w:rPr>
          <w:rFonts w:ascii="Times New Roman" w:eastAsia="Calibri" w:hAnsi="Times New Roman" w:cs="Times New Roman"/>
          <w:bCs/>
          <w:color w:val="000000"/>
          <w:sz w:val="24"/>
          <w:szCs w:val="24"/>
        </w:rPr>
        <w:t>уширений</w:t>
      </w:r>
      <w:proofErr w:type="spellEnd"/>
      <w:r w:rsidRPr="00122983">
        <w:rPr>
          <w:rFonts w:ascii="Times New Roman" w:eastAsia="Calibri" w:hAnsi="Times New Roman" w:cs="Times New Roman"/>
          <w:bCs/>
          <w:color w:val="000000"/>
          <w:sz w:val="24"/>
          <w:szCs w:val="24"/>
        </w:rPr>
        <w:t xml:space="preserve"> дороги; </w:t>
      </w:r>
    </w:p>
    <w:p w:rsidR="00122983" w:rsidRPr="00122983" w:rsidRDefault="00122983" w:rsidP="00122983">
      <w:pPr>
        <w:spacing w:after="120"/>
        <w:ind w:firstLine="51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lang w:eastAsia="ru-RU"/>
        </w:rPr>
        <w:t>- размещение комплексов дорожных и автомобильных  эксплуатационных  зданий и сооружений, комплексов обслуживания</w:t>
      </w:r>
      <w:r w:rsidRPr="00122983">
        <w:rPr>
          <w:rFonts w:ascii="Times New Roman" w:eastAsia="Calibri" w:hAnsi="Times New Roman" w:cs="Times New Roman"/>
          <w:bCs/>
          <w:color w:val="000000"/>
          <w:sz w:val="24"/>
          <w:szCs w:val="24"/>
        </w:rPr>
        <w:t xml:space="preserve">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122983" w:rsidRPr="00122983" w:rsidRDefault="00122983" w:rsidP="00122983">
      <w:pPr>
        <w:tabs>
          <w:tab w:val="left" w:pos="540"/>
        </w:tabs>
        <w:spacing w:after="120"/>
        <w:rPr>
          <w:rFonts w:ascii="Times New Roman" w:eastAsia="Calibri" w:hAnsi="Times New Roman" w:cs="Times New Roman"/>
          <w:b/>
          <w:bCs/>
          <w:color w:val="000000"/>
          <w:sz w:val="24"/>
          <w:szCs w:val="24"/>
        </w:rPr>
      </w:pPr>
      <w:r w:rsidRPr="00122983">
        <w:rPr>
          <w:rFonts w:ascii="Times New Roman" w:eastAsia="Calibri" w:hAnsi="Times New Roman" w:cs="Times New Roman"/>
          <w:bCs/>
          <w:color w:val="000000"/>
          <w:sz w:val="24"/>
          <w:szCs w:val="24"/>
        </w:rPr>
        <w:tab/>
      </w:r>
      <w:r w:rsidRPr="00122983">
        <w:rPr>
          <w:rFonts w:ascii="Times New Roman" w:eastAsia="Calibri" w:hAnsi="Times New Roman" w:cs="Times New Roman"/>
          <w:b/>
          <w:bCs/>
          <w:color w:val="000000"/>
          <w:sz w:val="24"/>
          <w:szCs w:val="24"/>
        </w:rPr>
        <w:tab/>
        <w:t>В  коридорах магистральных улиц  в пределах красных линий разрешается:</w:t>
      </w:r>
    </w:p>
    <w:p w:rsidR="00122983" w:rsidRPr="00122983" w:rsidRDefault="00122983" w:rsidP="00122983">
      <w:pPr>
        <w:tabs>
          <w:tab w:val="left" w:pos="540"/>
        </w:tabs>
        <w:spacing w:after="12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lastRenderedPageBreak/>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122983" w:rsidRPr="00122983" w:rsidRDefault="00122983" w:rsidP="00122983">
      <w:pPr>
        <w:tabs>
          <w:tab w:val="left" w:pos="540"/>
        </w:tabs>
        <w:spacing w:after="12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ab/>
        <w:t>- размещение конструктивных элементов  дорожно-транспортных сооружений, объектов транспортной инфраструктуры (площадок для отстоя и кольцевания общественного</w:t>
      </w:r>
      <w:r w:rsidRPr="00122983">
        <w:rPr>
          <w:rFonts w:ascii="Times New Roman" w:eastAsia="Calibri" w:hAnsi="Times New Roman" w:cs="Times New Roman"/>
          <w:b/>
          <w:bCs/>
          <w:color w:val="000000"/>
          <w:sz w:val="24"/>
          <w:szCs w:val="24"/>
        </w:rPr>
        <w:t xml:space="preserve"> </w:t>
      </w:r>
      <w:r w:rsidRPr="00122983">
        <w:rPr>
          <w:rFonts w:ascii="Times New Roman" w:eastAsia="Calibri" w:hAnsi="Times New Roman" w:cs="Times New Roman"/>
          <w:bCs/>
          <w:color w:val="000000"/>
          <w:sz w:val="24"/>
          <w:szCs w:val="24"/>
        </w:rPr>
        <w:t>транспорта, разворотных площадок, площадок для размещения диспетчерских</w:t>
      </w:r>
      <w:r w:rsidRPr="00122983">
        <w:rPr>
          <w:rFonts w:ascii="Times New Roman" w:eastAsia="Calibri" w:hAnsi="Times New Roman" w:cs="Times New Roman"/>
          <w:color w:val="000000"/>
          <w:sz w:val="24"/>
          <w:szCs w:val="24"/>
        </w:rPr>
        <w:t xml:space="preserve"> </w:t>
      </w:r>
      <w:r w:rsidRPr="00122983">
        <w:rPr>
          <w:rFonts w:ascii="Times New Roman" w:eastAsia="Calibri" w:hAnsi="Times New Roman" w:cs="Times New Roman"/>
          <w:bCs/>
          <w:color w:val="000000"/>
          <w:sz w:val="24"/>
          <w:szCs w:val="24"/>
        </w:rPr>
        <w:t xml:space="preserve">пунктов); </w:t>
      </w:r>
    </w:p>
    <w:p w:rsidR="00122983" w:rsidRPr="00122983" w:rsidRDefault="00122983" w:rsidP="00122983">
      <w:pPr>
        <w:tabs>
          <w:tab w:val="left" w:pos="540"/>
        </w:tabs>
        <w:spacing w:after="12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ab/>
        <w:t>- размещение павильонов</w:t>
      </w:r>
      <w:r w:rsidRPr="00122983">
        <w:rPr>
          <w:rFonts w:ascii="Times New Roman" w:eastAsia="Calibri" w:hAnsi="Times New Roman" w:cs="Times New Roman"/>
          <w:color w:val="000000"/>
          <w:sz w:val="24"/>
          <w:szCs w:val="24"/>
        </w:rPr>
        <w:t xml:space="preserve">  </w:t>
      </w:r>
      <w:r w:rsidRPr="00122983">
        <w:rPr>
          <w:rFonts w:ascii="Times New Roman" w:eastAsia="Calibri" w:hAnsi="Times New Roman" w:cs="Times New Roman"/>
          <w:bCs/>
          <w:color w:val="000000"/>
          <w:sz w:val="24"/>
          <w:szCs w:val="24"/>
        </w:rPr>
        <w:t>остановочных пунктов общественного транспорта.</w:t>
      </w:r>
    </w:p>
    <w:p w:rsidR="00122983" w:rsidRPr="00122983" w:rsidRDefault="00122983" w:rsidP="00122983">
      <w:pPr>
        <w:tabs>
          <w:tab w:val="left" w:pos="540"/>
        </w:tabs>
        <w:spacing w:after="120"/>
        <w:rPr>
          <w:rFonts w:ascii="Times New Roman" w:eastAsia="Calibri" w:hAnsi="Times New Roman" w:cs="Times New Roman"/>
          <w:b/>
          <w:bCs/>
          <w:color w:val="000000"/>
          <w:sz w:val="24"/>
          <w:szCs w:val="24"/>
        </w:rPr>
      </w:pPr>
      <w:r w:rsidRPr="00122983">
        <w:rPr>
          <w:rFonts w:ascii="Times New Roman" w:eastAsia="Calibri" w:hAnsi="Times New Roman" w:cs="Times New Roman"/>
          <w:bCs/>
          <w:color w:val="000000"/>
          <w:sz w:val="24"/>
          <w:szCs w:val="24"/>
        </w:rPr>
        <w:tab/>
      </w:r>
      <w:r w:rsidRPr="00122983">
        <w:rPr>
          <w:rFonts w:ascii="Times New Roman" w:eastAsia="Calibri" w:hAnsi="Times New Roman" w:cs="Times New Roman"/>
          <w:b/>
          <w:bCs/>
          <w:color w:val="000000"/>
          <w:sz w:val="24"/>
          <w:szCs w:val="24"/>
        </w:rPr>
        <w:tab/>
        <w:t>В коридорах местных улиц в пределах красных линий разрешается:</w:t>
      </w:r>
    </w:p>
    <w:p w:rsidR="00122983" w:rsidRPr="00122983" w:rsidRDefault="00122983" w:rsidP="00122983">
      <w:pPr>
        <w:tabs>
          <w:tab w:val="left" w:pos="540"/>
        </w:tabs>
        <w:spacing w:after="12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122983" w:rsidRPr="00122983" w:rsidRDefault="00122983" w:rsidP="00122983">
      <w:pPr>
        <w:tabs>
          <w:tab w:val="left" w:pos="540"/>
        </w:tabs>
        <w:spacing w:after="120"/>
        <w:rPr>
          <w:rFonts w:ascii="Times New Roman" w:eastAsia="Calibri" w:hAnsi="Times New Roman" w:cs="Times New Roman"/>
          <w:b/>
          <w:bCs/>
          <w:color w:val="000000"/>
          <w:sz w:val="24"/>
          <w:szCs w:val="24"/>
        </w:rPr>
      </w:pPr>
      <w:r w:rsidRPr="00122983">
        <w:rPr>
          <w:rFonts w:ascii="Times New Roman" w:eastAsia="Calibri" w:hAnsi="Times New Roman" w:cs="Times New Roman"/>
          <w:bCs/>
          <w:color w:val="000000"/>
          <w:sz w:val="24"/>
          <w:szCs w:val="24"/>
        </w:rPr>
        <w:tab/>
      </w:r>
      <w:r w:rsidRPr="00122983">
        <w:rPr>
          <w:rFonts w:ascii="Times New Roman" w:eastAsia="Calibri" w:hAnsi="Times New Roman" w:cs="Times New Roman"/>
          <w:b/>
          <w:bCs/>
          <w:color w:val="000000"/>
          <w:sz w:val="24"/>
          <w:szCs w:val="24"/>
        </w:rPr>
        <w:tab/>
        <w:t>В коридорах местных дорог разрешается:</w:t>
      </w:r>
    </w:p>
    <w:p w:rsidR="00122983" w:rsidRPr="00122983" w:rsidRDefault="00122983" w:rsidP="00122983">
      <w:pPr>
        <w:tabs>
          <w:tab w:val="left" w:pos="540"/>
        </w:tabs>
        <w:spacing w:after="120"/>
        <w:rPr>
          <w:rFonts w:ascii="Times New Roman" w:eastAsia="Calibri" w:hAnsi="Times New Roman" w:cs="Times New Roman"/>
          <w:b/>
          <w:bCs/>
          <w:color w:val="000000"/>
          <w:sz w:val="24"/>
          <w:szCs w:val="24"/>
        </w:rPr>
      </w:pPr>
      <w:r w:rsidRPr="00122983">
        <w:rPr>
          <w:rFonts w:ascii="Times New Roman" w:eastAsia="Calibri" w:hAnsi="Times New Roman" w:cs="Times New Roman"/>
          <w:bCs/>
          <w:color w:val="000000"/>
          <w:sz w:val="24"/>
          <w:szCs w:val="24"/>
        </w:rPr>
        <w:t xml:space="preserve">    - размещение земляного полотна с проезжей частью, обочинами, системой водоотвода и другими характерными техническими элементами дорог.</w:t>
      </w:r>
      <w:r w:rsidRPr="00122983">
        <w:rPr>
          <w:rFonts w:ascii="Times New Roman" w:eastAsia="Calibri" w:hAnsi="Times New Roman" w:cs="Times New Roman"/>
          <w:b/>
          <w:bCs/>
          <w:color w:val="000000"/>
          <w:sz w:val="24"/>
          <w:szCs w:val="24"/>
        </w:rPr>
        <w:t xml:space="preserve"> </w:t>
      </w:r>
      <w:r w:rsidRPr="00122983">
        <w:rPr>
          <w:rFonts w:ascii="Times New Roman" w:eastAsia="Calibri" w:hAnsi="Times New Roman" w:cs="Times New Roman"/>
          <w:b/>
          <w:bCs/>
          <w:color w:val="000000"/>
          <w:sz w:val="24"/>
          <w:szCs w:val="24"/>
        </w:rPr>
        <w:tab/>
      </w:r>
    </w:p>
    <w:p w:rsidR="00122983" w:rsidRPr="00122983" w:rsidRDefault="00122983" w:rsidP="00122983">
      <w:pPr>
        <w:tabs>
          <w:tab w:val="left" w:pos="540"/>
        </w:tabs>
        <w:spacing w:after="120"/>
        <w:rPr>
          <w:rFonts w:ascii="Times New Roman" w:eastAsia="Calibri" w:hAnsi="Times New Roman" w:cs="Times New Roman"/>
          <w:b/>
          <w:bCs/>
          <w:color w:val="000000"/>
          <w:sz w:val="24"/>
          <w:szCs w:val="24"/>
        </w:rPr>
      </w:pPr>
      <w:r w:rsidRPr="00122983">
        <w:rPr>
          <w:rFonts w:ascii="Times New Roman" w:eastAsia="Calibri" w:hAnsi="Times New Roman" w:cs="Times New Roman"/>
          <w:b/>
          <w:bCs/>
          <w:color w:val="000000"/>
          <w:sz w:val="24"/>
          <w:szCs w:val="24"/>
        </w:rPr>
        <w:tab/>
      </w:r>
      <w:r w:rsidRPr="00122983">
        <w:rPr>
          <w:rFonts w:ascii="Times New Roman" w:eastAsia="Calibri" w:hAnsi="Times New Roman" w:cs="Times New Roman"/>
          <w:b/>
          <w:bCs/>
          <w:color w:val="000000"/>
          <w:sz w:val="24"/>
          <w:szCs w:val="24"/>
        </w:rPr>
        <w:tab/>
        <w:t>В коридорах  магистральных дорог разрешается по согласованию:</w:t>
      </w:r>
    </w:p>
    <w:p w:rsidR="00122983" w:rsidRPr="00122983" w:rsidRDefault="00122983" w:rsidP="00122983">
      <w:pPr>
        <w:tabs>
          <w:tab w:val="left" w:pos="540"/>
        </w:tabs>
        <w:spacing w:after="12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122983" w:rsidRPr="00122983" w:rsidRDefault="00122983" w:rsidP="00122983">
      <w:pPr>
        <w:tabs>
          <w:tab w:val="left" w:pos="540"/>
        </w:tabs>
        <w:spacing w:after="120"/>
        <w:rPr>
          <w:rFonts w:ascii="Times New Roman" w:eastAsia="Calibri" w:hAnsi="Times New Roman" w:cs="Times New Roman"/>
          <w:b/>
          <w:bCs/>
          <w:color w:val="000000"/>
          <w:sz w:val="24"/>
          <w:szCs w:val="24"/>
        </w:rPr>
      </w:pPr>
      <w:r w:rsidRPr="00122983">
        <w:rPr>
          <w:rFonts w:ascii="Times New Roman" w:eastAsia="Calibri" w:hAnsi="Times New Roman" w:cs="Times New Roman"/>
          <w:b/>
          <w:bCs/>
          <w:color w:val="000000"/>
          <w:sz w:val="24"/>
          <w:szCs w:val="24"/>
        </w:rPr>
        <w:tab/>
      </w:r>
      <w:r w:rsidRPr="00122983">
        <w:rPr>
          <w:rFonts w:ascii="Times New Roman" w:eastAsia="Calibri" w:hAnsi="Times New Roman" w:cs="Times New Roman"/>
          <w:b/>
          <w:bCs/>
          <w:color w:val="000000"/>
          <w:sz w:val="24"/>
          <w:szCs w:val="24"/>
        </w:rPr>
        <w:tab/>
        <w:t>В коридорах магистральных улиц разрешается по согласованию:</w:t>
      </w:r>
    </w:p>
    <w:p w:rsidR="00122983" w:rsidRPr="00122983" w:rsidRDefault="00122983" w:rsidP="00122983">
      <w:pPr>
        <w:tabs>
          <w:tab w:val="left" w:pos="540"/>
        </w:tabs>
        <w:spacing w:after="120"/>
        <w:rPr>
          <w:rFonts w:ascii="Times New Roman" w:eastAsia="Calibri" w:hAnsi="Times New Roman" w:cs="Times New Roman"/>
          <w:bCs/>
          <w:color w:val="000000"/>
          <w:sz w:val="24"/>
          <w:szCs w:val="24"/>
        </w:rPr>
      </w:pPr>
      <w:r w:rsidRPr="00122983">
        <w:rPr>
          <w:rFonts w:ascii="Times New Roman" w:eastAsia="Calibri" w:hAnsi="Times New Roman" w:cs="Times New Roman"/>
          <w:bCs/>
          <w:color w:val="000000"/>
          <w:sz w:val="24"/>
          <w:szCs w:val="24"/>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для  попутного обслуживания  пешеходов (мелкорозничной  торговли и бытового обслуживания), стоянок для временной парковки автомобилей. </w:t>
      </w:r>
    </w:p>
    <w:p w:rsidR="00122983" w:rsidRPr="00122983" w:rsidRDefault="00122983" w:rsidP="00122983">
      <w:pPr>
        <w:spacing w:after="120"/>
        <w:ind w:firstLine="510"/>
        <w:rPr>
          <w:rFonts w:ascii="Times New Roman" w:eastAsia="Calibri" w:hAnsi="Times New Roman" w:cs="Times New Roman"/>
          <w:b/>
          <w:color w:val="000000"/>
          <w:sz w:val="24"/>
          <w:szCs w:val="24"/>
        </w:rPr>
      </w:pPr>
      <w:r w:rsidRPr="00122983">
        <w:rPr>
          <w:rFonts w:ascii="Times New Roman" w:eastAsia="Calibri" w:hAnsi="Times New Roman" w:cs="Times New Roman"/>
          <w:b/>
          <w:color w:val="000000"/>
          <w:sz w:val="24"/>
          <w:szCs w:val="24"/>
        </w:rPr>
        <w:t>Требуется:</w:t>
      </w:r>
    </w:p>
    <w:p w:rsidR="00122983" w:rsidRPr="00122983" w:rsidRDefault="00122983" w:rsidP="00122983">
      <w:pPr>
        <w:spacing w:after="120"/>
        <w:ind w:firstLine="510"/>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 </w:t>
      </w:r>
    </w:p>
    <w:p w:rsidR="00122983" w:rsidRPr="00122983" w:rsidRDefault="00122983" w:rsidP="00122983">
      <w:pPr>
        <w:keepNext/>
        <w:spacing w:before="240" w:after="60"/>
        <w:outlineLvl w:val="0"/>
        <w:rPr>
          <w:rFonts w:ascii="Times New Roman" w:eastAsia="Times New Roman" w:hAnsi="Times New Roman" w:cs="Times New Roman"/>
          <w:b/>
          <w:bCs/>
          <w:kern w:val="32"/>
          <w:sz w:val="24"/>
          <w:szCs w:val="24"/>
        </w:rPr>
      </w:pPr>
      <w:bookmarkStart w:id="94" w:name="_Toc531268510"/>
      <w:r w:rsidRPr="00122983">
        <w:rPr>
          <w:rFonts w:ascii="Times New Roman" w:eastAsia="Times New Roman" w:hAnsi="Times New Roman" w:cs="Times New Roman"/>
          <w:b/>
          <w:kern w:val="32"/>
          <w:sz w:val="24"/>
          <w:szCs w:val="24"/>
        </w:rPr>
        <w:t>Глава 11.</w:t>
      </w:r>
      <w:r w:rsidRPr="00122983">
        <w:rPr>
          <w:rFonts w:ascii="Times New Roman" w:eastAsia="Times New Roman" w:hAnsi="Times New Roman" w:cs="Times New Roman"/>
          <w:kern w:val="32"/>
          <w:sz w:val="24"/>
          <w:szCs w:val="24"/>
        </w:rPr>
        <w:t xml:space="preserve"> </w:t>
      </w:r>
      <w:r w:rsidRPr="00122983">
        <w:rPr>
          <w:rFonts w:ascii="Times New Roman" w:eastAsia="Times New Roman" w:hAnsi="Times New Roman" w:cs="Times New Roman"/>
          <w:b/>
          <w:bCs/>
          <w:kern w:val="32"/>
          <w:sz w:val="24"/>
          <w:szCs w:val="24"/>
        </w:rPr>
        <w:t>Территории, для которых не устанавливаются градостроительные регламенты</w:t>
      </w:r>
      <w:bookmarkEnd w:id="94"/>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95" w:name="_Toc531268511"/>
      <w:r w:rsidRPr="00122983">
        <w:rPr>
          <w:rFonts w:ascii="Times New Roman" w:eastAsia="Times New Roman" w:hAnsi="Times New Roman" w:cs="Times New Roman"/>
          <w:b/>
          <w:bCs/>
          <w:iCs/>
          <w:sz w:val="24"/>
          <w:szCs w:val="24"/>
          <w:lang w:val="x-none" w:eastAsia="x-none"/>
        </w:rPr>
        <w:t>Статья 40. Территории водного фонда</w:t>
      </w:r>
      <w:bookmarkEnd w:id="95"/>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color w:val="000000"/>
          <w:sz w:val="24"/>
          <w:szCs w:val="24"/>
        </w:rPr>
      </w:pPr>
      <w:proofErr w:type="gramStart"/>
      <w:r w:rsidRPr="00122983">
        <w:rPr>
          <w:rFonts w:ascii="Times New Roman" w:eastAsia="Calibri" w:hAnsi="Times New Roman" w:cs="Times New Roman"/>
          <w:color w:val="000000"/>
          <w:sz w:val="24"/>
          <w:szCs w:val="24"/>
        </w:rPr>
        <w:t xml:space="preserve">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w:t>
      </w:r>
      <w:r w:rsidRPr="00122983">
        <w:rPr>
          <w:rFonts w:ascii="Times New Roman" w:eastAsia="Calibri" w:hAnsi="Times New Roman" w:cs="Times New Roman"/>
          <w:color w:val="000000"/>
          <w:sz w:val="24"/>
          <w:szCs w:val="24"/>
        </w:rPr>
        <w:lastRenderedPageBreak/>
        <w:t>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roofErr w:type="gramEnd"/>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color w:val="000000"/>
          <w:sz w:val="24"/>
          <w:szCs w:val="24"/>
        </w:rPr>
      </w:pPr>
      <w:proofErr w:type="gramStart"/>
      <w:r w:rsidRPr="00122983">
        <w:rPr>
          <w:rFonts w:ascii="Times New Roman" w:eastAsia="Calibri" w:hAnsi="Times New Roman" w:cs="Times New Roman"/>
          <w:color w:val="000000"/>
          <w:sz w:val="24"/>
          <w:szCs w:val="24"/>
        </w:rPr>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w:t>
      </w:r>
      <w:proofErr w:type="gramEnd"/>
      <w:r w:rsidRPr="00122983">
        <w:rPr>
          <w:rFonts w:ascii="Times New Roman" w:eastAsia="Calibri" w:hAnsi="Times New Roman" w:cs="Times New Roman"/>
          <w:color w:val="000000"/>
          <w:sz w:val="24"/>
          <w:szCs w:val="24"/>
        </w:rPr>
        <w:t xml:space="preserve">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 xml:space="preserve">Информация об ограничении водопользования на водных объектах общего пользования предоставляется жителям Города органами местного самоуправления через средства </w:t>
      </w:r>
      <w:proofErr w:type="gramStart"/>
      <w:r w:rsidRPr="00122983">
        <w:rPr>
          <w:rFonts w:ascii="Times New Roman" w:eastAsia="Calibri" w:hAnsi="Times New Roman" w:cs="Times New Roman"/>
          <w:color w:val="000000"/>
          <w:sz w:val="24"/>
          <w:szCs w:val="24"/>
        </w:rPr>
        <w:t>массовой</w:t>
      </w:r>
      <w:proofErr w:type="gramEnd"/>
      <w:r w:rsidRPr="00122983">
        <w:rPr>
          <w:rFonts w:ascii="Times New Roman" w:eastAsia="Calibri" w:hAnsi="Times New Roman" w:cs="Times New Roman"/>
          <w:color w:val="000000"/>
          <w:sz w:val="24"/>
          <w:szCs w:val="24"/>
        </w:rPr>
        <w:t xml:space="preserve">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22983" w:rsidRPr="00122983" w:rsidRDefault="00122983" w:rsidP="00122983">
      <w:pPr>
        <w:autoSpaceDE w:val="0"/>
        <w:autoSpaceDN w:val="0"/>
        <w:adjustRightInd w:val="0"/>
        <w:spacing w:line="240" w:lineRule="auto"/>
        <w:ind w:firstLine="540"/>
        <w:jc w:val="both"/>
        <w:rPr>
          <w:rFonts w:ascii="Times New Roman" w:eastAsia="Calibri" w:hAnsi="Times New Roman" w:cs="Times New Roman"/>
          <w:b/>
          <w:color w:val="000000"/>
          <w:sz w:val="24"/>
          <w:szCs w:val="24"/>
        </w:rPr>
      </w:pPr>
      <w:r w:rsidRPr="00122983">
        <w:rPr>
          <w:rFonts w:ascii="Times New Roman" w:eastAsia="Calibri" w:hAnsi="Times New Roman" w:cs="Times New Roman"/>
          <w:color w:val="000000"/>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22983" w:rsidRPr="00122983" w:rsidRDefault="00122983" w:rsidP="00122983">
      <w:pPr>
        <w:spacing w:line="240" w:lineRule="auto"/>
        <w:ind w:firstLine="284"/>
        <w:jc w:val="both"/>
        <w:rPr>
          <w:rFonts w:ascii="Times New Roman" w:eastAsia="Times New Roman" w:hAnsi="Times New Roman" w:cs="Times New Roman"/>
          <w:sz w:val="24"/>
          <w:szCs w:val="24"/>
          <w:lang w:eastAsia="ru-RU"/>
        </w:rPr>
      </w:pPr>
      <w:r w:rsidRPr="00122983">
        <w:rPr>
          <w:rFonts w:ascii="Times New Roman" w:eastAsia="Calibri" w:hAnsi="Times New Roman" w:cs="Times New Roman"/>
          <w:sz w:val="24"/>
          <w:szCs w:val="24"/>
        </w:rPr>
        <w:tab/>
      </w:r>
      <w:proofErr w:type="gramStart"/>
      <w:r w:rsidRPr="00122983">
        <w:rPr>
          <w:rFonts w:ascii="Times New Roman" w:eastAsia="Calibri" w:hAnsi="Times New Roman" w:cs="Times New Roman"/>
          <w:sz w:val="24"/>
          <w:szCs w:val="24"/>
        </w:rPr>
        <w:t>Использование водных объектов общего пользования требует обеспечение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w:t>
      </w:r>
      <w:proofErr w:type="gramEnd"/>
      <w:r w:rsidRPr="00122983">
        <w:rPr>
          <w:rFonts w:ascii="Times New Roman" w:eastAsia="Calibri" w:hAnsi="Times New Roman" w:cs="Times New Roman"/>
          <w:sz w:val="24"/>
          <w:szCs w:val="24"/>
        </w:rPr>
        <w:t xml:space="preserve"> предприятий.</w:t>
      </w:r>
    </w:p>
    <w:p w:rsidR="00122983" w:rsidRPr="00122983" w:rsidRDefault="00122983" w:rsidP="00122983">
      <w:pPr>
        <w:spacing w:after="120"/>
        <w:ind w:right="76" w:firstLine="567"/>
        <w:jc w:val="both"/>
        <w:rPr>
          <w:rFonts w:ascii="Times New Roman" w:eastAsia="Calibri" w:hAnsi="Times New Roman" w:cs="Times New Roman"/>
          <w:i/>
          <w:sz w:val="24"/>
          <w:szCs w:val="24"/>
        </w:rPr>
      </w:pPr>
      <w:r w:rsidRPr="00122983">
        <w:rPr>
          <w:rFonts w:ascii="Times New Roman" w:eastAsia="Calibri" w:hAnsi="Times New Roman" w:cs="Times New Roman"/>
          <w:i/>
          <w:sz w:val="24"/>
          <w:szCs w:val="24"/>
        </w:rPr>
        <w:lastRenderedPageBreak/>
        <w:t xml:space="preserve">Виды разрешенного использования </w:t>
      </w:r>
      <w:proofErr w:type="gramStart"/>
      <w:r w:rsidRPr="00122983">
        <w:rPr>
          <w:rFonts w:ascii="Times New Roman" w:eastAsia="Calibri" w:hAnsi="Times New Roman" w:cs="Times New Roman"/>
          <w:i/>
          <w:sz w:val="24"/>
          <w:szCs w:val="24"/>
        </w:rPr>
        <w:t xml:space="preserve">( </w:t>
      </w:r>
      <w:proofErr w:type="gramEnd"/>
      <w:r w:rsidRPr="00122983">
        <w:rPr>
          <w:rFonts w:ascii="Times New Roman" w:eastAsia="Calibri" w:hAnsi="Times New Roman" w:cs="Times New Roman"/>
          <w:i/>
          <w:sz w:val="24"/>
          <w:szCs w:val="24"/>
        </w:rPr>
        <w:t>а также параметры разрешенного строительного изменения) земельных участков, иных объектов недвижимости, расположенных в зонах водного фонда (ВФ), устанавливаются в индивидуальном порядке (применительно к каждому земельному участку, объекту) Водным  кодексом РФ, порядок об охране и использованию земель водного фонда регулируется Водным  кодексом РФ, Земельным кодексом РФ.</w:t>
      </w:r>
    </w:p>
    <w:p w:rsidR="00122983" w:rsidRPr="00122983" w:rsidRDefault="00122983" w:rsidP="00122983">
      <w:pPr>
        <w:keepNext/>
        <w:spacing w:before="240" w:after="60"/>
        <w:outlineLvl w:val="0"/>
        <w:rPr>
          <w:rFonts w:ascii="Times New Roman" w:eastAsia="Times New Roman" w:hAnsi="Times New Roman" w:cs="Times New Roman"/>
          <w:b/>
          <w:kern w:val="32"/>
          <w:sz w:val="24"/>
          <w:szCs w:val="24"/>
        </w:rPr>
      </w:pPr>
      <w:bookmarkStart w:id="96" w:name="_Toc531268512"/>
      <w:r w:rsidRPr="00122983">
        <w:rPr>
          <w:rFonts w:ascii="Times New Roman" w:eastAsia="Times New Roman" w:hAnsi="Times New Roman" w:cs="Times New Roman"/>
          <w:b/>
          <w:kern w:val="32"/>
          <w:sz w:val="24"/>
          <w:szCs w:val="24"/>
        </w:rPr>
        <w:t xml:space="preserve">ЧАСТЬ </w:t>
      </w:r>
      <w:r w:rsidRPr="00122983">
        <w:rPr>
          <w:rFonts w:ascii="Times New Roman" w:eastAsia="Times New Roman" w:hAnsi="Times New Roman" w:cs="Times New Roman"/>
          <w:b/>
          <w:kern w:val="32"/>
          <w:sz w:val="24"/>
          <w:szCs w:val="24"/>
          <w:lang w:val="en-US"/>
        </w:rPr>
        <w:t>IV</w:t>
      </w:r>
      <w:r w:rsidRPr="00122983">
        <w:rPr>
          <w:rFonts w:ascii="Times New Roman" w:eastAsia="Times New Roman" w:hAnsi="Times New Roman" w:cs="Times New Roman"/>
          <w:b/>
          <w:kern w:val="32"/>
          <w:sz w:val="24"/>
          <w:szCs w:val="24"/>
        </w:rPr>
        <w:t>. ЗОНЫ С ОСОБЫМИ УСЛОВИЯМИ ИСПОЛЬЗОВАНИЯ</w:t>
      </w:r>
      <w:bookmarkEnd w:id="96"/>
    </w:p>
    <w:p w:rsidR="00122983" w:rsidRPr="00122983" w:rsidRDefault="00122983" w:rsidP="00122983">
      <w:pPr>
        <w:keepNext/>
        <w:spacing w:before="240" w:after="60"/>
        <w:outlineLvl w:val="0"/>
        <w:rPr>
          <w:rFonts w:ascii="Times New Roman" w:eastAsia="Arial" w:hAnsi="Times New Roman" w:cs="Times New Roman"/>
          <w:b/>
          <w:bCs/>
          <w:kern w:val="32"/>
          <w:sz w:val="24"/>
          <w:szCs w:val="24"/>
        </w:rPr>
      </w:pPr>
      <w:bookmarkStart w:id="97" w:name="_Toc531268513"/>
      <w:r w:rsidRPr="00122983">
        <w:rPr>
          <w:rFonts w:ascii="Times New Roman" w:eastAsia="Times New Roman" w:hAnsi="Times New Roman" w:cs="Times New Roman"/>
          <w:b/>
          <w:kern w:val="32"/>
          <w:sz w:val="24"/>
          <w:szCs w:val="24"/>
        </w:rPr>
        <w:t>Глава 12.</w:t>
      </w:r>
      <w:r w:rsidRPr="00122983">
        <w:rPr>
          <w:rFonts w:ascii="Times New Roman" w:eastAsia="Times New Roman" w:hAnsi="Times New Roman" w:cs="Times New Roman"/>
          <w:kern w:val="32"/>
          <w:sz w:val="24"/>
          <w:szCs w:val="24"/>
        </w:rPr>
        <w:t xml:space="preserve"> </w:t>
      </w:r>
      <w:r w:rsidRPr="00122983">
        <w:rPr>
          <w:rFonts w:ascii="Times New Roman" w:eastAsia="Arial" w:hAnsi="Times New Roman" w:cs="Times New Roman"/>
          <w:b/>
          <w:bCs/>
          <w:kern w:val="32"/>
          <w:sz w:val="24"/>
          <w:szCs w:val="24"/>
        </w:rPr>
        <w:t>Ограничения использования земельных участков и объектов капитального строительства</w:t>
      </w:r>
      <w:bookmarkEnd w:id="97"/>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8"/>
          <w:lang w:val="x-none" w:eastAsia="x-none"/>
        </w:rPr>
      </w:pPr>
      <w:bookmarkStart w:id="98" w:name="_Toc531268514"/>
      <w:r w:rsidRPr="00122983">
        <w:rPr>
          <w:rFonts w:ascii="Times New Roman" w:eastAsia="Times New Roman" w:hAnsi="Times New Roman" w:cs="Times New Roman"/>
          <w:b/>
          <w:bCs/>
          <w:iCs/>
          <w:noProof/>
          <w:sz w:val="24"/>
          <w:szCs w:val="28"/>
          <w:lang w:val="x-none" w:eastAsia="x-none"/>
        </w:rPr>
        <w:t>Статья 39.</w:t>
      </w:r>
      <w:r w:rsidRPr="00122983">
        <w:rPr>
          <w:rFonts w:ascii="Times New Roman" w:eastAsia="Times New Roman" w:hAnsi="Times New Roman" w:cs="Times New Roman"/>
          <w:b/>
          <w:bCs/>
          <w:iCs/>
          <w:sz w:val="24"/>
          <w:szCs w:val="28"/>
          <w:lang w:val="x-none" w:eastAsia="x-none"/>
        </w:rPr>
        <w:t xml:space="preserve"> Зоны охраны объектов культурного наследия</w:t>
      </w:r>
      <w:bookmarkEnd w:id="98"/>
    </w:p>
    <w:p w:rsidR="00122983" w:rsidRPr="00122983" w:rsidRDefault="00122983" w:rsidP="00122983">
      <w:pPr>
        <w:keepNext/>
        <w:spacing w:before="240" w:after="60"/>
        <w:jc w:val="center"/>
        <w:outlineLvl w:val="3"/>
        <w:rPr>
          <w:rFonts w:ascii="Times New Roman" w:eastAsia="Times New Roman" w:hAnsi="Times New Roman" w:cs="Times New Roman"/>
          <w:b/>
          <w:bCs/>
          <w:sz w:val="24"/>
          <w:szCs w:val="28"/>
        </w:rPr>
      </w:pPr>
      <w:r w:rsidRPr="00122983">
        <w:rPr>
          <w:rFonts w:ascii="Times New Roman" w:eastAsia="Times New Roman" w:hAnsi="Times New Roman" w:cs="Times New Roman"/>
          <w:b/>
          <w:bCs/>
          <w:sz w:val="24"/>
          <w:szCs w:val="28"/>
        </w:rPr>
        <w:t xml:space="preserve">«Дом, в котором в 1898–1900 годах жил в ссылке революционер </w:t>
      </w:r>
      <w:proofErr w:type="spellStart"/>
      <w:r w:rsidRPr="00122983">
        <w:rPr>
          <w:rFonts w:ascii="Times New Roman" w:eastAsia="Times New Roman" w:hAnsi="Times New Roman" w:cs="Times New Roman"/>
          <w:b/>
          <w:bCs/>
          <w:sz w:val="24"/>
          <w:szCs w:val="28"/>
        </w:rPr>
        <w:t>Курнатовский</w:t>
      </w:r>
      <w:proofErr w:type="spellEnd"/>
      <w:r w:rsidRPr="00122983">
        <w:rPr>
          <w:rFonts w:ascii="Times New Roman" w:eastAsia="Times New Roman" w:hAnsi="Times New Roman" w:cs="Times New Roman"/>
          <w:b/>
          <w:bCs/>
          <w:sz w:val="24"/>
          <w:szCs w:val="28"/>
        </w:rPr>
        <w:t xml:space="preserve"> Виктор Константинович» (Ермаковский район, с. Ермаковское, ул. Будённого, 70 (ул. Буденного, 78))</w:t>
      </w:r>
    </w:p>
    <w:p w:rsidR="00122983" w:rsidRPr="00122983" w:rsidRDefault="00122983" w:rsidP="00122983">
      <w:pPr>
        <w:numPr>
          <w:ilvl w:val="0"/>
          <w:numId w:val="9"/>
        </w:numPr>
        <w:rPr>
          <w:rFonts w:ascii="Times New Roman" w:eastAsia="Calibri" w:hAnsi="Times New Roman" w:cs="Times New Roman"/>
          <w:b/>
          <w:sz w:val="24"/>
        </w:rPr>
      </w:pPr>
      <w:bookmarkStart w:id="99" w:name="_Toc493601614"/>
      <w:bookmarkStart w:id="100" w:name="_Toc493705104"/>
      <w:bookmarkStart w:id="101" w:name="_Toc501709295"/>
      <w:bookmarkStart w:id="102" w:name="_Toc425356944"/>
      <w:bookmarkStart w:id="103" w:name="_Toc466237439"/>
      <w:bookmarkStart w:id="104" w:name="_Toc467766508"/>
      <w:bookmarkStart w:id="105" w:name="_Toc469327159"/>
      <w:r w:rsidRPr="00122983">
        <w:rPr>
          <w:rFonts w:ascii="Times New Roman" w:eastAsia="Calibri" w:hAnsi="Times New Roman" w:cs="Times New Roman"/>
          <w:b/>
          <w:sz w:val="24"/>
        </w:rPr>
        <w:t>Режим использования земель и градостроительный регламент в границах охранной зоны (ОЗ</w:t>
      </w:r>
      <w:bookmarkEnd w:id="99"/>
      <w:bookmarkEnd w:id="100"/>
      <w:bookmarkEnd w:id="101"/>
      <w:r w:rsidRPr="00122983">
        <w:rPr>
          <w:rFonts w:ascii="Times New Roman" w:eastAsia="Calibri" w:hAnsi="Times New Roman" w:cs="Times New Roman"/>
          <w:b/>
          <w:sz w:val="24"/>
        </w:rPr>
        <w:t>)</w:t>
      </w:r>
    </w:p>
    <w:bookmarkEnd w:id="102"/>
    <w:bookmarkEnd w:id="103"/>
    <w:bookmarkEnd w:id="104"/>
    <w:bookmarkEnd w:id="105"/>
    <w:p w:rsidR="00122983" w:rsidRPr="00122983" w:rsidRDefault="00122983" w:rsidP="00122983">
      <w:pPr>
        <w:tabs>
          <w:tab w:val="left" w:pos="1134"/>
        </w:tabs>
        <w:spacing w:after="100"/>
        <w:ind w:firstLine="709"/>
        <w:jc w:val="both"/>
        <w:rPr>
          <w:rFonts w:ascii="Times New Roman" w:eastAsia="Calibri" w:hAnsi="Times New Roman" w:cs="Times New Roman"/>
          <w:sz w:val="24"/>
          <w:szCs w:val="28"/>
        </w:rPr>
      </w:pPr>
      <w:proofErr w:type="gramStart"/>
      <w:r w:rsidRPr="00122983">
        <w:rPr>
          <w:rFonts w:ascii="Times New Roman" w:eastAsia="Calibri" w:hAnsi="Times New Roman" w:cs="Times New Roman"/>
          <w:sz w:val="24"/>
          <w:szCs w:val="28"/>
        </w:rPr>
        <w:t>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охранной зоны</w:t>
      </w:r>
      <w:proofErr w:type="gramEnd"/>
      <w:r w:rsidRPr="00122983">
        <w:rPr>
          <w:rFonts w:ascii="Times New Roman" w:eastAsia="Calibri" w:hAnsi="Times New Roman" w:cs="Times New Roman"/>
          <w:sz w:val="24"/>
          <w:szCs w:val="28"/>
        </w:rPr>
        <w:t xml:space="preserve"> ОЗ проектом установлены следующие режимы использования земель и градостроительный регламент:</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 xml:space="preserve">запрещение строительства объектов капитального строительства, за исключением </w:t>
      </w:r>
      <w:r w:rsidRPr="00122983">
        <w:rPr>
          <w:rFonts w:ascii="Times New Roman" w:eastAsia="Calibri" w:hAnsi="Times New Roman" w:cs="Times New Roman"/>
          <w:sz w:val="24"/>
          <w:szCs w:val="28"/>
          <w:lang w:eastAsia="ar-SA"/>
        </w:rPr>
        <w:t>применения специальных мер, направленных на сохранение восстановление (регенерацию) историко-градостроительной и природной среды объекта культурного наследия (восстановление, воссоздание, восполнение частично или полностью утраченных элементов и характеристик историко-градостроительной и природной среды);</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proofErr w:type="gramStart"/>
      <w:r w:rsidRPr="00122983">
        <w:rPr>
          <w:rFonts w:ascii="Times New Roman" w:eastAsia="Times New Roman" w:hAnsi="Times New Roman" w:cs="Times New Roman"/>
          <w:sz w:val="24"/>
          <w:szCs w:val="28"/>
          <w:lang w:eastAsia="ar-SA"/>
        </w:rPr>
        <w:t xml:space="preserve">ограничение капитального ремонта и реконструкции объектов капитального строительства и их частей, в том числе </w:t>
      </w:r>
      <w:r w:rsidRPr="00122983">
        <w:rPr>
          <w:rFonts w:ascii="Times New Roman" w:eastAsia="Calibri" w:hAnsi="Times New Roman" w:cs="Times New Roman"/>
          <w:sz w:val="24"/>
          <w:szCs w:val="28"/>
          <w:lang w:eastAsia="ar-SA"/>
        </w:rPr>
        <w:t>соблюдение высоты, размеров и пропорций в их существующих параметрах, использования отдельных строительных материалов, применения цветовых решений, особенностей деталей и малых архитектурных форм, в соответствии со сложившейся архитектурной стилистикой окружающей исторической и средовой застройки в пределах данной зоны;</w:t>
      </w:r>
      <w:proofErr w:type="gramEnd"/>
      <w:r w:rsidRPr="00122983">
        <w:rPr>
          <w:rFonts w:ascii="Times New Roman" w:eastAsia="Calibri" w:hAnsi="Times New Roman" w:cs="Times New Roman"/>
          <w:sz w:val="24"/>
          <w:szCs w:val="28"/>
          <w:lang w:eastAsia="ar-SA"/>
        </w:rPr>
        <w:t xml:space="preserve"> без ограничений - реконструкция, ремонт, замена объектов инженерной инфраструктуры;</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ограничение хозяйственной деятельности, необходимое для обеспечения сохранности объекта культурного наследия, в том числе запрет на размещение рекламы, вывесок (кроме информационных вывесок, касающихся объекта культурного наследия), временных построек и объектов (автостоянок, киосков, павильонов);</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элементов исторически ценной планировочной структуры;</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lastRenderedPageBreak/>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0"/>
          <w:szCs w:val="28"/>
          <w:lang w:eastAsia="ar-SA"/>
        </w:rPr>
      </w:pPr>
      <w:r w:rsidRPr="00122983">
        <w:rPr>
          <w:rFonts w:ascii="Times New Roman" w:eastAsia="Times New Roman" w:hAnsi="Times New Roman" w:cs="Times New Roman"/>
          <w:sz w:val="24"/>
          <w:szCs w:val="28"/>
          <w:lang w:eastAsia="ar-SA"/>
        </w:rPr>
        <w:t xml:space="preserve">соблюдение требований в области охраны окружающей среды, необходимых для обеспечения сохранности объекта культурного наследия в его историческом и </w:t>
      </w:r>
      <w:r w:rsidRPr="00122983">
        <w:rPr>
          <w:rFonts w:ascii="Times New Roman" w:eastAsia="Times New Roman" w:hAnsi="Times New Roman" w:cs="Times New Roman"/>
          <w:sz w:val="20"/>
          <w:szCs w:val="28"/>
          <w:lang w:eastAsia="ar-SA"/>
        </w:rPr>
        <w:t>ландшафтном окружении;</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обеспечение пожарной безопасности объекта культурного наследия, в том числе запрет на разведение костров;</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обеспечение защиты объекта культурного наследия от динамических воздействий;</w:t>
      </w:r>
    </w:p>
    <w:p w:rsidR="00122983" w:rsidRPr="00122983" w:rsidRDefault="00122983" w:rsidP="00122983">
      <w:pPr>
        <w:keepNext/>
        <w:numPr>
          <w:ilvl w:val="3"/>
          <w:numId w:val="7"/>
        </w:numPr>
        <w:tabs>
          <w:tab w:val="left" w:pos="1134"/>
        </w:tabs>
        <w:autoSpaceDE w:val="0"/>
        <w:autoSpaceDN w:val="0"/>
        <w:adjustRightInd w:val="0"/>
        <w:spacing w:after="100" w:line="240" w:lineRule="auto"/>
        <w:ind w:left="709"/>
        <w:jc w:val="both"/>
        <w:rPr>
          <w:rFonts w:ascii="Times New Roman" w:eastAsia="Times New Roman" w:hAnsi="Times New Roman" w:cs="Times New Roman"/>
          <w:sz w:val="32"/>
          <w:szCs w:val="28"/>
          <w:lang w:eastAsia="ar-SA"/>
        </w:rPr>
      </w:pPr>
      <w:r w:rsidRPr="00122983">
        <w:rPr>
          <w:rFonts w:ascii="Times New Roman" w:eastAsia="Times New Roman" w:hAnsi="Times New Roman" w:cs="Times New Roman"/>
          <w:sz w:val="24"/>
          <w:szCs w:val="28"/>
          <w:lang w:eastAsia="ar-SA"/>
        </w:rPr>
        <w:t>сохранение гидрогеологических и экологических условий, необходимых для обеспечения сохранности объекта культурного наследия и связанной с ним природной среды.</w:t>
      </w:r>
    </w:p>
    <w:p w:rsidR="00122983" w:rsidRPr="00122983" w:rsidRDefault="00122983" w:rsidP="00122983">
      <w:pPr>
        <w:keepNext/>
        <w:numPr>
          <w:ilvl w:val="0"/>
          <w:numId w:val="9"/>
        </w:numPr>
        <w:rPr>
          <w:rFonts w:ascii="Times New Roman" w:eastAsia="Calibri" w:hAnsi="Times New Roman" w:cs="Times New Roman"/>
          <w:b/>
          <w:sz w:val="24"/>
        </w:rPr>
      </w:pPr>
      <w:bookmarkStart w:id="106" w:name="_Toc469327160"/>
      <w:bookmarkStart w:id="107" w:name="_Toc493601615"/>
      <w:bookmarkStart w:id="108" w:name="_Toc493705105"/>
      <w:bookmarkStart w:id="109" w:name="_Toc501709296"/>
      <w:r w:rsidRPr="00122983">
        <w:rPr>
          <w:rFonts w:ascii="Times New Roman" w:eastAsia="Calibri" w:hAnsi="Times New Roman" w:cs="Times New Roman"/>
          <w:b/>
          <w:sz w:val="24"/>
        </w:rPr>
        <w:t>Режим использования земель и градостроительный регламент в границах зоны регулирования застройки и хозяйственной деятельности (ЗРЗ-1) (включает участок ЗРЗ-1.1, участок ЗРЗ-1.2), в пределах которой устанавливаются предельные параметры разрешенного строительства и реконструкции до 9 метров в высоту</w:t>
      </w:r>
      <w:bookmarkEnd w:id="106"/>
      <w:bookmarkEnd w:id="107"/>
      <w:bookmarkEnd w:id="108"/>
      <w:bookmarkEnd w:id="109"/>
    </w:p>
    <w:p w:rsidR="00122983" w:rsidRPr="00122983" w:rsidRDefault="00122983" w:rsidP="00122983">
      <w:pPr>
        <w:spacing w:line="240" w:lineRule="auto"/>
        <w:ind w:firstLine="709"/>
        <w:jc w:val="both"/>
        <w:rPr>
          <w:rFonts w:ascii="Times New Roman" w:eastAsia="Times New Roman" w:hAnsi="Times New Roman" w:cs="Times New Roman"/>
          <w:bCs/>
          <w:sz w:val="24"/>
          <w:szCs w:val="28"/>
          <w:lang w:eastAsia="ru-RU"/>
        </w:rPr>
      </w:pPr>
      <w:proofErr w:type="gramStart"/>
      <w:r w:rsidRPr="00122983">
        <w:rPr>
          <w:rFonts w:ascii="Times New Roman" w:eastAsia="Calibri" w:hAnsi="Times New Roman" w:cs="Times New Roman"/>
          <w:sz w:val="24"/>
          <w:szCs w:val="28"/>
        </w:rPr>
        <w:t>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w:t>
      </w:r>
      <w:r w:rsidRPr="00122983">
        <w:rPr>
          <w:rFonts w:ascii="Times New Roman" w:eastAsia="Times New Roman" w:hAnsi="Times New Roman" w:cs="Times New Roman"/>
          <w:bCs/>
          <w:sz w:val="24"/>
          <w:szCs w:val="28"/>
          <w:lang w:eastAsia="ru-RU"/>
        </w:rPr>
        <w:t xml:space="preserve"> зоны регулирования</w:t>
      </w:r>
      <w:proofErr w:type="gramEnd"/>
      <w:r w:rsidRPr="00122983">
        <w:rPr>
          <w:rFonts w:ascii="Times New Roman" w:eastAsia="Times New Roman" w:hAnsi="Times New Roman" w:cs="Times New Roman"/>
          <w:bCs/>
          <w:sz w:val="24"/>
          <w:szCs w:val="28"/>
          <w:lang w:eastAsia="ru-RU"/>
        </w:rPr>
        <w:t xml:space="preserve"> застройки и хозяйственной </w:t>
      </w:r>
      <w:r w:rsidRPr="00122983">
        <w:rPr>
          <w:rFonts w:ascii="Times New Roman" w:eastAsia="Calibri" w:hAnsi="Times New Roman" w:cs="Times New Roman"/>
          <w:sz w:val="24"/>
          <w:szCs w:val="28"/>
        </w:rPr>
        <w:t>деятельности ЗРЗ-1 (включает участок ЗРЗ-1.1, участок ЗРЗ-1.2) устанавливаются</w:t>
      </w:r>
      <w:r w:rsidRPr="00122983">
        <w:rPr>
          <w:rFonts w:ascii="Times New Roman" w:eastAsia="Times New Roman" w:hAnsi="Times New Roman" w:cs="Times New Roman"/>
          <w:bCs/>
          <w:sz w:val="24"/>
          <w:szCs w:val="28"/>
          <w:lang w:eastAsia="ru-RU"/>
        </w:rPr>
        <w:t xml:space="preserve"> следующие режимы использования земель и градостроительные регламенты:</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proofErr w:type="gramStart"/>
      <w:r w:rsidRPr="00122983">
        <w:rPr>
          <w:rFonts w:ascii="Times New Roman" w:eastAsia="Times New Roman" w:hAnsi="Times New Roman" w:cs="Times New Roman"/>
          <w:sz w:val="24"/>
          <w:szCs w:val="28"/>
          <w:lang w:eastAsia="ru-RU"/>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9 метров до</w:t>
      </w:r>
      <w:proofErr w:type="gramEnd"/>
      <w:r w:rsidRPr="00122983">
        <w:rPr>
          <w:rFonts w:ascii="Times New Roman" w:eastAsia="Times New Roman" w:hAnsi="Times New Roman" w:cs="Times New Roman"/>
          <w:sz w:val="24"/>
          <w:szCs w:val="28"/>
          <w:lang w:eastAsia="ru-RU"/>
        </w:rPr>
        <w:t xml:space="preserve"> конька крыши;</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proofErr w:type="gramStart"/>
      <w:r w:rsidRPr="00122983">
        <w:rPr>
          <w:rFonts w:ascii="Times New Roman" w:eastAsia="Times New Roman" w:hAnsi="Times New Roman" w:cs="Times New Roman"/>
          <w:sz w:val="24"/>
          <w:szCs w:val="28"/>
          <w:lang w:eastAsia="ru-RU"/>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9 метров до конька крыши;</w:t>
      </w:r>
      <w:proofErr w:type="gramEnd"/>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обеспечение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lastRenderedPageBreak/>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ограничение устройства рекламных и информационных конструкций:</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запрещение устройства рекламных и информационных конструкций с внешними габаритами рекламной панели более 1,7 м х 2,3 м;</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запрещение использования рекламной конструкции типа настенное панно;</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запрещение размещения рекламных и информационных конструкций перед объектами культурного наследия;</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запрещение использования рекламных тумб (</w:t>
      </w:r>
      <w:proofErr w:type="spellStart"/>
      <w:r w:rsidRPr="00122983">
        <w:rPr>
          <w:rFonts w:ascii="Times New Roman" w:eastAsia="Times New Roman" w:hAnsi="Times New Roman" w:cs="Times New Roman"/>
          <w:sz w:val="24"/>
          <w:szCs w:val="28"/>
          <w:lang w:eastAsia="ru-RU"/>
        </w:rPr>
        <w:t>пилларов</w:t>
      </w:r>
      <w:proofErr w:type="spellEnd"/>
      <w:r w:rsidRPr="00122983">
        <w:rPr>
          <w:rFonts w:ascii="Times New Roman" w:eastAsia="Times New Roman" w:hAnsi="Times New Roman" w:cs="Times New Roman"/>
          <w:sz w:val="24"/>
          <w:szCs w:val="28"/>
          <w:lang w:eastAsia="ru-RU"/>
        </w:rPr>
        <w:t>);</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использование рекламных конструкций, оформленных в едином стиле и нейтральном (сером) цвете;</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установка информационных стендов и указателей, относящихся к объекту культурного наследия;</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proofErr w:type="gramStart"/>
      <w:r w:rsidRPr="00122983">
        <w:rPr>
          <w:rFonts w:ascii="Times New Roman" w:eastAsia="Times New Roman" w:hAnsi="Times New Roman" w:cs="Times New Roman"/>
          <w:sz w:val="24"/>
          <w:szCs w:val="28"/>
          <w:lang w:eastAsia="ru-RU"/>
        </w:rPr>
        <w:t>формирование новой капитальной застройки по усадебному типу, с разрывами, в соответствии со сложившейся окружающей исторической средой с использованием традиционных для данной местности материалов – деревянный брус, бревно, кирпич; при использовании современных материалов для строительства необходимо применение отделочных материалов – деревянный брус, бревно, кирпич, штукатурка; материал наружного ограждения участков – без применения сплошных конструкций, кроме деревянных;</w:t>
      </w:r>
      <w:proofErr w:type="gramEnd"/>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8"/>
          <w:lang w:eastAsia="ru-RU"/>
        </w:rPr>
      </w:pPr>
      <w:r w:rsidRPr="00122983">
        <w:rPr>
          <w:rFonts w:ascii="Times New Roman" w:eastAsia="Times New Roman" w:hAnsi="Times New Roman" w:cs="Times New Roman"/>
          <w:sz w:val="24"/>
          <w:szCs w:val="28"/>
          <w:lang w:eastAsia="ru-RU"/>
        </w:rPr>
        <w:t>обеспечение сохранности ценных элементов планировки (планировки кварталов, створов улиц с видом на характерный окружающий ландшафт, панорам населенного пункта и мест их обзора).</w:t>
      </w:r>
    </w:p>
    <w:p w:rsidR="00122983" w:rsidRPr="00122983" w:rsidRDefault="00122983" w:rsidP="00122983">
      <w:pPr>
        <w:numPr>
          <w:ilvl w:val="0"/>
          <w:numId w:val="6"/>
        </w:numPr>
        <w:tabs>
          <w:tab w:val="left" w:pos="1276"/>
        </w:tabs>
        <w:spacing w:after="0" w:line="238" w:lineRule="auto"/>
        <w:ind w:firstLine="709"/>
        <w:jc w:val="both"/>
        <w:rPr>
          <w:rFonts w:ascii="Times New Roman" w:eastAsia="Calibri" w:hAnsi="Times New Roman" w:cs="Times New Roman"/>
          <w:bCs/>
          <w:sz w:val="24"/>
          <w:szCs w:val="28"/>
          <w:lang w:eastAsia="ru-RU"/>
        </w:rPr>
      </w:pPr>
      <w:r w:rsidRPr="00122983">
        <w:rPr>
          <w:rFonts w:ascii="Times New Roman" w:eastAsia="Times New Roman" w:hAnsi="Times New Roman" w:cs="Times New Roman"/>
          <w:sz w:val="24"/>
          <w:szCs w:val="28"/>
          <w:lang w:eastAsia="ru-RU"/>
        </w:rPr>
        <w:t>обеспечение защиты объекта культурного наследия от динамических воздействий;</w:t>
      </w:r>
    </w:p>
    <w:p w:rsidR="00122983" w:rsidRPr="00122983" w:rsidRDefault="00122983" w:rsidP="00122983">
      <w:pPr>
        <w:numPr>
          <w:ilvl w:val="0"/>
          <w:numId w:val="6"/>
        </w:numPr>
        <w:tabs>
          <w:tab w:val="left" w:pos="1276"/>
        </w:tabs>
        <w:spacing w:after="0" w:line="238" w:lineRule="auto"/>
        <w:ind w:firstLine="709"/>
        <w:jc w:val="both"/>
        <w:rPr>
          <w:rFonts w:ascii="Times New Roman" w:eastAsia="Calibri" w:hAnsi="Times New Roman" w:cs="Times New Roman"/>
          <w:b/>
          <w:bCs/>
          <w:sz w:val="32"/>
          <w:szCs w:val="28"/>
          <w:lang w:eastAsia="ru-RU"/>
        </w:rPr>
      </w:pPr>
      <w:r w:rsidRPr="00122983">
        <w:rPr>
          <w:rFonts w:ascii="Times New Roman" w:eastAsia="Times New Roman" w:hAnsi="Times New Roman" w:cs="Times New Roman"/>
          <w:sz w:val="24"/>
          <w:szCs w:val="28"/>
          <w:lang w:eastAsia="ru-RU"/>
        </w:rPr>
        <w:t>нейтрализация объектов, не соответствующих данному градостроительному регламенту.</w:t>
      </w:r>
    </w:p>
    <w:p w:rsidR="00122983" w:rsidRPr="00122983" w:rsidRDefault="00122983" w:rsidP="00122983">
      <w:pPr>
        <w:numPr>
          <w:ilvl w:val="0"/>
          <w:numId w:val="9"/>
        </w:numPr>
        <w:rPr>
          <w:rFonts w:ascii="Times New Roman" w:eastAsia="Calibri" w:hAnsi="Times New Roman" w:cs="Times New Roman"/>
          <w:b/>
          <w:sz w:val="24"/>
        </w:rPr>
      </w:pPr>
      <w:bookmarkStart w:id="110" w:name="_Toc493705490"/>
      <w:bookmarkStart w:id="111" w:name="_Toc501709297"/>
      <w:r w:rsidRPr="00122983">
        <w:rPr>
          <w:rFonts w:ascii="Times New Roman" w:eastAsia="Calibri" w:hAnsi="Times New Roman" w:cs="Times New Roman"/>
          <w:b/>
          <w:sz w:val="24"/>
        </w:rPr>
        <w:t>Режим использования земель и градостроительный регламент в границах зоны регулирования застройки и хозяйственной деятельности (ЗРЗ-2) (улиц и дорог</w:t>
      </w:r>
      <w:bookmarkEnd w:id="110"/>
      <w:r w:rsidRPr="00122983">
        <w:rPr>
          <w:rFonts w:ascii="Times New Roman" w:eastAsia="Calibri" w:hAnsi="Times New Roman" w:cs="Times New Roman"/>
          <w:b/>
          <w:sz w:val="24"/>
        </w:rPr>
        <w:t>)</w:t>
      </w:r>
      <w:bookmarkEnd w:id="111"/>
    </w:p>
    <w:p w:rsidR="00122983" w:rsidRPr="00122983" w:rsidRDefault="00122983" w:rsidP="00122983">
      <w:pPr>
        <w:spacing w:after="8" w:line="240" w:lineRule="auto"/>
        <w:ind w:firstLine="709"/>
        <w:jc w:val="both"/>
        <w:rPr>
          <w:rFonts w:ascii="Times New Roman" w:eastAsia="Times New Roman" w:hAnsi="Times New Roman" w:cs="Times New Roman"/>
          <w:bCs/>
          <w:sz w:val="24"/>
          <w:szCs w:val="28"/>
          <w:lang w:eastAsia="ru-RU"/>
        </w:rPr>
      </w:pPr>
      <w:proofErr w:type="gramStart"/>
      <w:r w:rsidRPr="00122983">
        <w:rPr>
          <w:rFonts w:ascii="Times New Roman" w:eastAsia="Times New Roman" w:hAnsi="Times New Roman" w:cs="Times New Roman"/>
          <w:sz w:val="24"/>
          <w:szCs w:val="28"/>
          <w:lang w:eastAsia="ru-RU"/>
        </w:rPr>
        <w:t>На основании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w:t>
      </w:r>
      <w:r w:rsidRPr="00122983">
        <w:rPr>
          <w:rFonts w:ascii="Times New Roman" w:eastAsia="Times New Roman" w:hAnsi="Times New Roman" w:cs="Times New Roman"/>
          <w:bCs/>
          <w:sz w:val="24"/>
          <w:szCs w:val="28"/>
          <w:lang w:eastAsia="ru-RU"/>
        </w:rPr>
        <w:t xml:space="preserve"> в пределах границ зоны регулирования застройки и хозяйственной деятельности ЗРЗ-2 (улиц и дорог) устанавливаются</w:t>
      </w:r>
      <w:proofErr w:type="gramEnd"/>
      <w:r w:rsidRPr="00122983">
        <w:rPr>
          <w:rFonts w:ascii="Times New Roman" w:eastAsia="Times New Roman" w:hAnsi="Times New Roman" w:cs="Times New Roman"/>
          <w:bCs/>
          <w:sz w:val="24"/>
          <w:szCs w:val="28"/>
          <w:lang w:eastAsia="ru-RU"/>
        </w:rPr>
        <w:t xml:space="preserve"> следующие режимы использования:</w:t>
      </w:r>
    </w:p>
    <w:p w:rsidR="00122983" w:rsidRPr="00122983" w:rsidRDefault="00122983" w:rsidP="00122983">
      <w:pPr>
        <w:numPr>
          <w:ilvl w:val="0"/>
          <w:numId w:val="8"/>
        </w:numPr>
        <w:tabs>
          <w:tab w:val="left" w:pos="1134"/>
        </w:tabs>
        <w:spacing w:after="0" w:line="240" w:lineRule="auto"/>
        <w:ind w:firstLine="709"/>
        <w:jc w:val="both"/>
        <w:rPr>
          <w:rFonts w:ascii="Times New Roman" w:eastAsia="Times New Roman" w:hAnsi="Times New Roman" w:cs="Times New Roman"/>
          <w:bCs/>
          <w:sz w:val="24"/>
          <w:szCs w:val="28"/>
          <w:lang w:eastAsia="ru-RU"/>
        </w:rPr>
      </w:pPr>
      <w:r w:rsidRPr="00122983">
        <w:rPr>
          <w:rFonts w:ascii="Times New Roman" w:eastAsia="Times New Roman" w:hAnsi="Times New Roman" w:cs="Times New Roman"/>
          <w:bCs/>
          <w:sz w:val="24"/>
          <w:szCs w:val="28"/>
          <w:lang w:eastAsia="ru-RU"/>
        </w:rPr>
        <w:t>запрещение строительства объектов капитального строительства, кроме строительства линейных объектов транспортной и инженерной инфраструктуры, а также сооружений и конструкций, связанных с ней;</w:t>
      </w:r>
    </w:p>
    <w:p w:rsidR="00122983" w:rsidRPr="00122983" w:rsidRDefault="00122983" w:rsidP="00122983">
      <w:pPr>
        <w:numPr>
          <w:ilvl w:val="0"/>
          <w:numId w:val="8"/>
        </w:num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8"/>
          <w:lang w:eastAsia="ru-RU"/>
        </w:rPr>
      </w:pPr>
      <w:r w:rsidRPr="00122983">
        <w:rPr>
          <w:rFonts w:ascii="Times New Roman" w:eastAsia="Times New Roman" w:hAnsi="Times New Roman" w:cs="Times New Roman"/>
          <w:color w:val="000000"/>
          <w:sz w:val="24"/>
          <w:szCs w:val="28"/>
          <w:lang w:eastAsia="ru-RU"/>
        </w:rPr>
        <w:t xml:space="preserve">ограничение хозяйственной деятельности, необходимое для обеспечения сохранности объекта культурного наследия, в том числе </w:t>
      </w:r>
      <w:r w:rsidRPr="00122983">
        <w:rPr>
          <w:rFonts w:ascii="Times New Roman" w:eastAsia="Times New Roman" w:hAnsi="Times New Roman" w:cs="Times New Roman"/>
          <w:color w:val="000000"/>
          <w:sz w:val="24"/>
          <w:szCs w:val="28"/>
          <w:lang w:eastAsia="ru-RU"/>
        </w:rPr>
        <w:lastRenderedPageBreak/>
        <w:t xml:space="preserve">ограничение размещения автостоянок, предназначенных для постоянного хранения автомобилей, запрещение размещения временных построек, киосков, навесов и т.п., кроме устройства навесов для остановочных пунктов общественного транспорта, а также регулирование проведения работ по озеленению; </w:t>
      </w:r>
    </w:p>
    <w:p w:rsidR="00122983" w:rsidRPr="00122983" w:rsidRDefault="00122983" w:rsidP="00122983">
      <w:pPr>
        <w:numPr>
          <w:ilvl w:val="0"/>
          <w:numId w:val="8"/>
        </w:num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8"/>
          <w:lang w:eastAsia="ru-RU"/>
        </w:rPr>
      </w:pPr>
      <w:r w:rsidRPr="00122983">
        <w:rPr>
          <w:rFonts w:ascii="Times New Roman" w:eastAsia="Times New Roman" w:hAnsi="Times New Roman" w:cs="Times New Roman"/>
          <w:color w:val="000000"/>
          <w:sz w:val="24"/>
          <w:szCs w:val="28"/>
          <w:lang w:eastAsia="ru-RU"/>
        </w:rPr>
        <w:t>запрещение устройства рекламных и информационных конструкций, кроме устройства знаков дорожного движения, элементов городской навигации</w:t>
      </w:r>
      <w:r w:rsidRPr="00122983">
        <w:rPr>
          <w:rFonts w:ascii="Times New Roman" w:eastAsia="Calibri" w:hAnsi="Times New Roman" w:cs="Times New Roman"/>
          <w:bCs/>
          <w:sz w:val="24"/>
          <w:szCs w:val="28"/>
          <w:lang w:eastAsia="ru-RU"/>
        </w:rPr>
        <w:t xml:space="preserve"> и информационных стендов и указателей, относящихся к объекту культурного наследия;</w:t>
      </w:r>
      <w:r w:rsidRPr="00122983">
        <w:rPr>
          <w:rFonts w:ascii="Times New Roman" w:eastAsia="Times New Roman" w:hAnsi="Times New Roman" w:cs="Times New Roman"/>
          <w:color w:val="000000"/>
          <w:sz w:val="24"/>
          <w:szCs w:val="28"/>
          <w:lang w:eastAsia="ru-RU"/>
        </w:rPr>
        <w:t xml:space="preserve"> </w:t>
      </w:r>
    </w:p>
    <w:p w:rsidR="00122983" w:rsidRPr="00122983" w:rsidRDefault="00122983" w:rsidP="00122983">
      <w:pPr>
        <w:numPr>
          <w:ilvl w:val="0"/>
          <w:numId w:val="8"/>
        </w:num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8"/>
          <w:lang w:eastAsia="ru-RU"/>
        </w:rPr>
      </w:pPr>
      <w:r w:rsidRPr="00122983">
        <w:rPr>
          <w:rFonts w:ascii="Times New Roman" w:eastAsia="Times New Roman" w:hAnsi="Times New Roman" w:cs="Times New Roman"/>
          <w:color w:val="000000"/>
          <w:sz w:val="24"/>
          <w:szCs w:val="28"/>
          <w:lang w:eastAsia="ru-RU"/>
        </w:rPr>
        <w:t>сохранение гидрогеологических и экологических условий, необходимых для обеспечения сохранности объектов культурного наследия;</w:t>
      </w:r>
    </w:p>
    <w:p w:rsidR="00122983" w:rsidRPr="00122983" w:rsidRDefault="00122983" w:rsidP="00122983">
      <w:pPr>
        <w:numPr>
          <w:ilvl w:val="0"/>
          <w:numId w:val="8"/>
        </w:num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8"/>
          <w:lang w:eastAsia="ru-RU"/>
        </w:rPr>
      </w:pPr>
      <w:r w:rsidRPr="00122983">
        <w:rPr>
          <w:rFonts w:ascii="Times New Roman" w:eastAsia="Calibri" w:hAnsi="Times New Roman" w:cs="Times New Roman"/>
          <w:bCs/>
          <w:sz w:val="24"/>
          <w:szCs w:val="28"/>
          <w:lang w:eastAsia="ru-RU"/>
        </w:rPr>
        <w:t>обеспечение защиты объекта культурного наследия от динамических воздействий</w:t>
      </w:r>
    </w:p>
    <w:p w:rsidR="00122983" w:rsidRPr="00122983" w:rsidRDefault="00122983" w:rsidP="00122983">
      <w:pPr>
        <w:numPr>
          <w:ilvl w:val="0"/>
          <w:numId w:val="8"/>
        </w:num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8"/>
          <w:lang w:eastAsia="ru-RU"/>
        </w:rPr>
      </w:pPr>
      <w:r w:rsidRPr="00122983">
        <w:rPr>
          <w:rFonts w:ascii="Times New Roman" w:eastAsia="Times New Roman" w:hAnsi="Times New Roman" w:cs="Times New Roman"/>
          <w:color w:val="000000"/>
          <w:sz w:val="24"/>
          <w:szCs w:val="28"/>
          <w:lang w:eastAsia="ru-RU"/>
        </w:rPr>
        <w:t>обеспечение пожарной безопасности объекта культурного наследия;</w:t>
      </w:r>
    </w:p>
    <w:p w:rsidR="00122983" w:rsidRPr="00122983" w:rsidRDefault="00122983" w:rsidP="00122983">
      <w:pPr>
        <w:numPr>
          <w:ilvl w:val="0"/>
          <w:numId w:val="8"/>
        </w:num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8"/>
          <w:lang w:eastAsia="ru-RU"/>
        </w:rPr>
      </w:pPr>
      <w:r w:rsidRPr="00122983">
        <w:rPr>
          <w:rFonts w:ascii="Times New Roman" w:eastAsia="Times New Roman" w:hAnsi="Times New Roman" w:cs="Times New Roman"/>
          <w:color w:val="000000"/>
          <w:sz w:val="24"/>
          <w:szCs w:val="28"/>
          <w:lang w:eastAsia="ru-RU"/>
        </w:rPr>
        <w:t>обеспечение сохранности ценных элементов планировки (планировки кварталов, створов улиц с видом на характерный окружающий ландшафт, панорам населенного пункта и мест их обзора).</w:t>
      </w:r>
    </w:p>
    <w:p w:rsidR="00122983" w:rsidRPr="00122983" w:rsidRDefault="00122983" w:rsidP="00122983">
      <w:pPr>
        <w:keepNext/>
        <w:spacing w:before="240" w:after="60"/>
        <w:jc w:val="center"/>
        <w:outlineLvl w:val="3"/>
        <w:rPr>
          <w:rFonts w:ascii="Times New Roman" w:eastAsia="Times New Roman" w:hAnsi="Times New Roman" w:cs="Times New Roman"/>
          <w:b/>
          <w:bCs/>
          <w:sz w:val="24"/>
          <w:szCs w:val="28"/>
        </w:rPr>
      </w:pPr>
      <w:r w:rsidRPr="00122983">
        <w:rPr>
          <w:rFonts w:ascii="Times New Roman" w:eastAsia="Times New Roman" w:hAnsi="Times New Roman" w:cs="Times New Roman"/>
          <w:b/>
          <w:bCs/>
          <w:sz w:val="24"/>
          <w:szCs w:val="28"/>
        </w:rPr>
        <w:t>«Дом, где жил политический ссыльный Сильвин Михаил Александрович, у которого в 1899 г. бывал В.И. Ленин» (Ермаковский район, с. Ермаковское, ул. Карла Маркса, 17)</w:t>
      </w:r>
    </w:p>
    <w:p w:rsidR="00122983" w:rsidRPr="00122983" w:rsidRDefault="00122983" w:rsidP="00122983">
      <w:pPr>
        <w:numPr>
          <w:ilvl w:val="3"/>
          <w:numId w:val="8"/>
        </w:numPr>
        <w:rPr>
          <w:rFonts w:ascii="Times New Roman" w:eastAsia="Calibri" w:hAnsi="Times New Roman" w:cs="Times New Roman"/>
          <w:b/>
          <w:sz w:val="24"/>
        </w:rPr>
      </w:pPr>
      <w:bookmarkStart w:id="112" w:name="_Toc501710482"/>
      <w:r w:rsidRPr="00122983">
        <w:rPr>
          <w:rFonts w:ascii="Times New Roman" w:eastAsia="Calibri" w:hAnsi="Times New Roman" w:cs="Times New Roman"/>
          <w:b/>
          <w:sz w:val="24"/>
        </w:rPr>
        <w:t>Режим использования земель и градостроительный регламент в границах охранной зоны (ОЗ</w:t>
      </w:r>
      <w:bookmarkEnd w:id="112"/>
      <w:r w:rsidRPr="00122983">
        <w:rPr>
          <w:rFonts w:ascii="Times New Roman" w:eastAsia="Calibri" w:hAnsi="Times New Roman" w:cs="Times New Roman"/>
          <w:b/>
          <w:sz w:val="24"/>
        </w:rPr>
        <w:t>)</w:t>
      </w:r>
    </w:p>
    <w:p w:rsidR="00122983" w:rsidRPr="00122983" w:rsidRDefault="00122983" w:rsidP="00122983">
      <w:pPr>
        <w:tabs>
          <w:tab w:val="left" w:pos="1134"/>
        </w:tabs>
        <w:spacing w:after="100"/>
        <w:ind w:firstLine="709"/>
        <w:jc w:val="both"/>
        <w:rPr>
          <w:rFonts w:ascii="Times New Roman" w:eastAsia="Calibri" w:hAnsi="Times New Roman" w:cs="Times New Roman"/>
          <w:sz w:val="24"/>
          <w:szCs w:val="28"/>
        </w:rPr>
      </w:pPr>
      <w:proofErr w:type="gramStart"/>
      <w:r w:rsidRPr="00122983">
        <w:rPr>
          <w:rFonts w:ascii="Times New Roman" w:eastAsia="Calibri" w:hAnsi="Times New Roman" w:cs="Times New Roman"/>
          <w:sz w:val="24"/>
          <w:szCs w:val="28"/>
        </w:rPr>
        <w:t>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охранной зоны</w:t>
      </w:r>
      <w:proofErr w:type="gramEnd"/>
      <w:r w:rsidRPr="00122983">
        <w:rPr>
          <w:rFonts w:ascii="Times New Roman" w:eastAsia="Calibri" w:hAnsi="Times New Roman" w:cs="Times New Roman"/>
          <w:sz w:val="24"/>
          <w:szCs w:val="28"/>
        </w:rPr>
        <w:t xml:space="preserve"> ОЗ проектом установлены следующие режимы использования земель и градостроительный регламент:</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запрещение строительства объектов капитального строительства, за исключением:</w:t>
      </w:r>
    </w:p>
    <w:p w:rsidR="00122983" w:rsidRPr="00122983" w:rsidRDefault="00122983" w:rsidP="00122983">
      <w:pPr>
        <w:tabs>
          <w:tab w:val="left" w:pos="1134"/>
        </w:tabs>
        <w:spacing w:line="240" w:lineRule="auto"/>
        <w:ind w:firstLine="709"/>
        <w:jc w:val="both"/>
        <w:rPr>
          <w:rFonts w:ascii="Times New Roman" w:eastAsia="Calibri" w:hAnsi="Times New Roman" w:cs="Times New Roman"/>
          <w:sz w:val="24"/>
          <w:szCs w:val="28"/>
          <w:lang w:eastAsia="ru-RU"/>
        </w:rPr>
      </w:pPr>
      <w:r w:rsidRPr="00122983">
        <w:rPr>
          <w:rFonts w:ascii="Times New Roman" w:eastAsia="Calibri" w:hAnsi="Times New Roman" w:cs="Times New Roman"/>
          <w:sz w:val="24"/>
          <w:szCs w:val="28"/>
          <w:lang w:eastAsia="ru-RU"/>
        </w:rPr>
        <w:t>- применения специальных мер, направленных на сохранение восстановление (регенерацию) историко-градостроительной и природной среды объекта культурного наследия (восстановление, воссоздание, восполнение частично или полностью утраченных элементов и характеристик историко-градостроительной и природной среды);</w:t>
      </w:r>
    </w:p>
    <w:p w:rsidR="00122983" w:rsidRPr="00122983" w:rsidRDefault="00122983" w:rsidP="00122983">
      <w:pPr>
        <w:tabs>
          <w:tab w:val="left" w:pos="1134"/>
        </w:tabs>
        <w:spacing w:line="240" w:lineRule="auto"/>
        <w:ind w:firstLine="709"/>
        <w:jc w:val="both"/>
        <w:rPr>
          <w:rFonts w:ascii="Times New Roman" w:eastAsia="Calibri" w:hAnsi="Times New Roman" w:cs="Times New Roman"/>
          <w:sz w:val="24"/>
          <w:szCs w:val="28"/>
          <w:lang w:eastAsia="ru-RU"/>
        </w:rPr>
      </w:pPr>
      <w:r w:rsidRPr="00122983">
        <w:rPr>
          <w:rFonts w:ascii="Times New Roman" w:eastAsia="Calibri" w:hAnsi="Times New Roman" w:cs="Times New Roman"/>
          <w:sz w:val="24"/>
          <w:szCs w:val="28"/>
          <w:lang w:eastAsia="ru-RU"/>
        </w:rPr>
        <w:t xml:space="preserve">- строительства объектов инженерной инфраструктуры подземным способом; </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proofErr w:type="gramStart"/>
      <w:r w:rsidRPr="00122983">
        <w:rPr>
          <w:rFonts w:ascii="Times New Roman" w:eastAsia="Times New Roman" w:hAnsi="Times New Roman" w:cs="Times New Roman"/>
          <w:sz w:val="24"/>
          <w:szCs w:val="28"/>
          <w:lang w:eastAsia="ar-SA"/>
        </w:rPr>
        <w:t>ограничение капитального ремонта и реконструкции объектов капитального строительства и их частей, в том числе соблюдение высоты, размеров и пропорций в их существующих параметрах, использования отдельных строительных материалов, применения цветовых решений, особенностей деталей и малых архитектурных форм, в соответствии со сложившейся архитектурной стилистикой окружающей исторической и средовой застройки в пределах данной зоны;</w:t>
      </w:r>
      <w:proofErr w:type="gramEnd"/>
      <w:r w:rsidRPr="00122983">
        <w:rPr>
          <w:rFonts w:ascii="Times New Roman" w:eastAsia="Times New Roman" w:hAnsi="Times New Roman" w:cs="Times New Roman"/>
          <w:sz w:val="24"/>
          <w:szCs w:val="28"/>
          <w:lang w:eastAsia="ar-SA"/>
        </w:rPr>
        <w:t xml:space="preserve"> без ограничений – реконструкция, ремонт, замена объектов инженерной инфраструктуры и улично-дорожной сети;</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lastRenderedPageBreak/>
        <w:t>ограничение хозяйственной деятельности, необходимое для обеспечения сохранности объекта культурного наследия, в том числе запрет на размещение рекламы, вывесок (кроме информационных вывесок, касающихся объекта культурного наследия), временных построек и объектов (автостоянок, киосков, павильонов);</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 xml:space="preserve">отделка фасадов в соответствии со сложившейся окружающей исторической средой с использованием традиционных для данной местности материалов – деревянный брус, бревно, кирпич, штукатурка; материал наружного ограждения участков – без применения сплошных конструкций, </w:t>
      </w:r>
      <w:proofErr w:type="gramStart"/>
      <w:r w:rsidRPr="00122983">
        <w:rPr>
          <w:rFonts w:ascii="Times New Roman" w:eastAsia="Times New Roman" w:hAnsi="Times New Roman" w:cs="Times New Roman"/>
          <w:sz w:val="24"/>
          <w:szCs w:val="28"/>
          <w:lang w:eastAsia="ar-SA"/>
        </w:rPr>
        <w:t>кроме</w:t>
      </w:r>
      <w:proofErr w:type="gramEnd"/>
      <w:r w:rsidRPr="00122983">
        <w:rPr>
          <w:rFonts w:ascii="Times New Roman" w:eastAsia="Times New Roman" w:hAnsi="Times New Roman" w:cs="Times New Roman"/>
          <w:sz w:val="24"/>
          <w:szCs w:val="28"/>
          <w:lang w:eastAsia="ar-SA"/>
        </w:rPr>
        <w:t xml:space="preserve"> деревянных;</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элементов исторически ценной планировочной структуры, включая створы улиц с видом на характерный окружающий ландшафт, панорамы населенного пункта и места их обзора;</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обеспечение пожарной безопасности объекта культурного наследия, в том числе запрет на сезонные палы травы;</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обеспечение защиты объекта культурного наследия от динамических воздействий;</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8"/>
          <w:szCs w:val="28"/>
          <w:lang w:eastAsia="ar-SA"/>
        </w:rPr>
      </w:pPr>
      <w:r w:rsidRPr="00122983">
        <w:rPr>
          <w:rFonts w:ascii="Times New Roman" w:eastAsia="Times New Roman" w:hAnsi="Times New Roman" w:cs="Times New Roman"/>
          <w:sz w:val="24"/>
          <w:szCs w:val="28"/>
          <w:lang w:eastAsia="ar-SA"/>
        </w:rPr>
        <w:t>сохранение гидрогеологических и экологических условий, необходимых для обеспечения сохранности объекта культурного наследия и связанной с ним природной среды.</w:t>
      </w:r>
      <w:r w:rsidRPr="00122983">
        <w:rPr>
          <w:rFonts w:ascii="Times New Roman" w:eastAsia="Calibri" w:hAnsi="Times New Roman" w:cs="Times New Roman"/>
          <w:noProof/>
          <w:sz w:val="24"/>
          <w:szCs w:val="28"/>
          <w:highlight w:val="yellow"/>
          <w:lang w:eastAsia="ar-SA"/>
        </w:rPr>
        <w:t xml:space="preserve"> </w:t>
      </w:r>
    </w:p>
    <w:p w:rsidR="00122983" w:rsidRPr="00122983" w:rsidRDefault="00122983" w:rsidP="00122983">
      <w:pPr>
        <w:numPr>
          <w:ilvl w:val="3"/>
          <w:numId w:val="8"/>
        </w:numPr>
        <w:ind w:left="284"/>
        <w:rPr>
          <w:rFonts w:ascii="Times New Roman" w:eastAsia="Calibri" w:hAnsi="Times New Roman" w:cs="Times New Roman"/>
          <w:b/>
          <w:sz w:val="24"/>
        </w:rPr>
      </w:pPr>
      <w:bookmarkStart w:id="113" w:name="_Toc501710483"/>
      <w:bookmarkStart w:id="114" w:name="_Toc493601929"/>
      <w:r w:rsidRPr="00122983">
        <w:rPr>
          <w:rFonts w:ascii="Times New Roman" w:eastAsia="Calibri" w:hAnsi="Times New Roman" w:cs="Times New Roman"/>
          <w:b/>
          <w:sz w:val="24"/>
        </w:rPr>
        <w:t>Режим использования земель и градостроительный регламент в границах зоны регулирования застройки и хозяйственной деятельности (ЗРЗ-1) (включает участок РЗ-1.1, участок ЗРЗ-1.2, участок ЗРЗ-1.3), в пределах которой устанавливаются предельные параметры разрешенного строительства и реконструкции до 9 метров в высоту</w:t>
      </w:r>
      <w:bookmarkEnd w:id="113"/>
    </w:p>
    <w:p w:rsidR="00122983" w:rsidRPr="00122983" w:rsidRDefault="00122983" w:rsidP="00122983">
      <w:pPr>
        <w:spacing w:line="240" w:lineRule="auto"/>
        <w:ind w:firstLine="709"/>
        <w:jc w:val="both"/>
        <w:rPr>
          <w:rFonts w:ascii="Times New Roman" w:eastAsia="Times New Roman" w:hAnsi="Times New Roman" w:cs="Times New Roman"/>
          <w:bCs/>
          <w:sz w:val="24"/>
          <w:szCs w:val="24"/>
          <w:lang w:eastAsia="ru-RU"/>
        </w:rPr>
      </w:pPr>
      <w:proofErr w:type="gramStart"/>
      <w:r w:rsidRPr="00122983">
        <w:rPr>
          <w:rFonts w:ascii="Times New Roman" w:eastAsia="Calibri" w:hAnsi="Times New Roman" w:cs="Times New Roman"/>
          <w:sz w:val="24"/>
          <w:szCs w:val="24"/>
        </w:rPr>
        <w:t xml:space="preserve">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w:t>
      </w:r>
      <w:r w:rsidRPr="00122983">
        <w:rPr>
          <w:rFonts w:ascii="Times New Roman" w:eastAsia="Times New Roman" w:hAnsi="Times New Roman" w:cs="Times New Roman"/>
          <w:bCs/>
          <w:sz w:val="24"/>
          <w:szCs w:val="24"/>
          <w:lang w:eastAsia="ru-RU"/>
        </w:rPr>
        <w:t>зоны регулирования</w:t>
      </w:r>
      <w:proofErr w:type="gramEnd"/>
      <w:r w:rsidRPr="00122983">
        <w:rPr>
          <w:rFonts w:ascii="Times New Roman" w:eastAsia="Times New Roman" w:hAnsi="Times New Roman" w:cs="Times New Roman"/>
          <w:bCs/>
          <w:sz w:val="24"/>
          <w:szCs w:val="24"/>
          <w:lang w:eastAsia="ru-RU"/>
        </w:rPr>
        <w:t xml:space="preserve"> застройки и хозяйственной деятельности ЗРЗ-1 </w:t>
      </w:r>
      <w:r w:rsidRPr="00122983">
        <w:rPr>
          <w:rFonts w:ascii="Times New Roman" w:eastAsia="Calibri" w:hAnsi="Times New Roman" w:cs="Times New Roman"/>
          <w:sz w:val="24"/>
          <w:szCs w:val="24"/>
        </w:rPr>
        <w:t xml:space="preserve">(включает участок ЗРЗ-1.1, участок ЗРЗ-1.2, участок ЗРЗ-1.3), </w:t>
      </w:r>
      <w:r w:rsidRPr="00122983">
        <w:rPr>
          <w:rFonts w:ascii="Times New Roman" w:eastAsia="Times New Roman" w:hAnsi="Times New Roman" w:cs="Times New Roman"/>
          <w:bCs/>
          <w:sz w:val="24"/>
          <w:szCs w:val="24"/>
          <w:lang w:eastAsia="ru-RU"/>
        </w:rPr>
        <w:t xml:space="preserve"> устанавливаются следующие режимы использования земель и градостроительные регламенты:</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 xml:space="preserve">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w:t>
      </w:r>
      <w:r w:rsidRPr="00122983">
        <w:rPr>
          <w:rFonts w:ascii="Times New Roman" w:eastAsia="Times New Roman" w:hAnsi="Times New Roman" w:cs="Times New Roman"/>
          <w:sz w:val="24"/>
          <w:szCs w:val="24"/>
          <w:lang w:eastAsia="ru-RU"/>
        </w:rPr>
        <w:lastRenderedPageBreak/>
        <w:t>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9 метров до</w:t>
      </w:r>
      <w:proofErr w:type="gramEnd"/>
      <w:r w:rsidRPr="00122983">
        <w:rPr>
          <w:rFonts w:ascii="Times New Roman" w:eastAsia="Times New Roman" w:hAnsi="Times New Roman" w:cs="Times New Roman"/>
          <w:sz w:val="24"/>
          <w:szCs w:val="24"/>
          <w:lang w:eastAsia="ru-RU"/>
        </w:rPr>
        <w:t xml:space="preserve"> конька крыши;</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9 метров до конька крыши;</w:t>
      </w:r>
      <w:proofErr w:type="gramEnd"/>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обеспечение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ограничение устройства рекламных и информационных конструкций:</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устройства рекламных и информационных конструкций с внешними габаритами рекламной панели более 1,7 м х 2,3 м;</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использования рекламной конструкции типа настенное панно;</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размещения рекламных и информационных конструкций перед объектами культурного наследия;</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использования рекламных тумб (</w:t>
      </w:r>
      <w:proofErr w:type="spellStart"/>
      <w:r w:rsidRPr="00122983">
        <w:rPr>
          <w:rFonts w:ascii="Times New Roman" w:eastAsia="Times New Roman" w:hAnsi="Times New Roman" w:cs="Times New Roman"/>
          <w:sz w:val="24"/>
          <w:szCs w:val="24"/>
          <w:lang w:eastAsia="ru-RU"/>
        </w:rPr>
        <w:t>пилларов</w:t>
      </w:r>
      <w:proofErr w:type="spellEnd"/>
      <w:r w:rsidRPr="00122983">
        <w:rPr>
          <w:rFonts w:ascii="Times New Roman" w:eastAsia="Times New Roman" w:hAnsi="Times New Roman" w:cs="Times New Roman"/>
          <w:sz w:val="24"/>
          <w:szCs w:val="24"/>
          <w:lang w:eastAsia="ru-RU"/>
        </w:rPr>
        <w:t>);</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использование рекламных конструкций, оформленных в едином стиле и нейтральном (сером) цвете;</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установка информационных стендов и указателей, относящихся к объекту культурного наследия;</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формирование новой капитальной застройки по усадебному типу, с разрывами, в соответствии со сложившейся окружающей исторической средой с использованием традиционных для данной местности материалов – деревянный брус, бревно, кирпич; при использовании современных материалов для строительства необходимо применение отделочных материалов – деревянный брус, бревно, кирпич, штукатурка; материал наружного ограждения участков – без применения сплошных бетонных и металлических конструкций;</w:t>
      </w:r>
      <w:proofErr w:type="gramEnd"/>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обеспечение сохранности ценных элементов планировки (планировки кварталов, створов улиц с видом на характерный окружающий ландшафт, панорам населенного пункта и мест их обзора).</w:t>
      </w:r>
    </w:p>
    <w:p w:rsidR="00122983" w:rsidRPr="00122983" w:rsidRDefault="00122983" w:rsidP="00122983">
      <w:pPr>
        <w:numPr>
          <w:ilvl w:val="0"/>
          <w:numId w:val="6"/>
        </w:numPr>
        <w:tabs>
          <w:tab w:val="left" w:pos="1276"/>
        </w:tabs>
        <w:spacing w:after="0" w:line="238" w:lineRule="auto"/>
        <w:ind w:firstLine="709"/>
        <w:jc w:val="both"/>
        <w:rPr>
          <w:rFonts w:ascii="Times New Roman" w:eastAsia="Calibri" w:hAnsi="Times New Roman" w:cs="Times New Roman"/>
          <w:bCs/>
          <w:sz w:val="24"/>
          <w:szCs w:val="24"/>
          <w:lang w:eastAsia="ru-RU"/>
        </w:rPr>
      </w:pPr>
      <w:r w:rsidRPr="00122983">
        <w:rPr>
          <w:rFonts w:ascii="Times New Roman" w:eastAsia="Times New Roman" w:hAnsi="Times New Roman" w:cs="Times New Roman"/>
          <w:sz w:val="24"/>
          <w:szCs w:val="24"/>
          <w:lang w:eastAsia="ru-RU"/>
        </w:rPr>
        <w:t>обеспечение защиты объекта культурного наследия от динамических воздействий.</w:t>
      </w:r>
    </w:p>
    <w:p w:rsidR="00122983" w:rsidRPr="00122983" w:rsidRDefault="00122983" w:rsidP="00122983">
      <w:pPr>
        <w:numPr>
          <w:ilvl w:val="0"/>
          <w:numId w:val="6"/>
        </w:num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 xml:space="preserve">нейтрализация объектов, не соответствующих данному градостроительному регламенту; </w:t>
      </w:r>
    </w:p>
    <w:p w:rsidR="00122983" w:rsidRPr="00122983" w:rsidRDefault="00122983" w:rsidP="00122983">
      <w:pPr>
        <w:numPr>
          <w:ilvl w:val="3"/>
          <w:numId w:val="8"/>
        </w:numPr>
        <w:ind w:left="284"/>
        <w:rPr>
          <w:rFonts w:ascii="Times New Roman" w:eastAsia="Calibri" w:hAnsi="Times New Roman" w:cs="Times New Roman"/>
          <w:b/>
          <w:sz w:val="24"/>
          <w:szCs w:val="24"/>
        </w:rPr>
      </w:pPr>
      <w:bookmarkStart w:id="115" w:name="_Toc493705106"/>
      <w:bookmarkStart w:id="116" w:name="_Toc501710484"/>
      <w:bookmarkEnd w:id="114"/>
      <w:r w:rsidRPr="00122983">
        <w:rPr>
          <w:rFonts w:ascii="Times New Roman" w:eastAsia="Calibri" w:hAnsi="Times New Roman" w:cs="Times New Roman"/>
          <w:b/>
          <w:sz w:val="24"/>
          <w:szCs w:val="24"/>
        </w:rPr>
        <w:t>Режим использования земель и градостроительный регламент в границах зоны регулирования застройки и хозяйственной деятельности (ЗРЗ-2), в пределах которой устанавливаются предельные параметры разрешенного строительства и реконструкции до 12 метров в высоту</w:t>
      </w:r>
      <w:bookmarkEnd w:id="115"/>
      <w:bookmarkEnd w:id="116"/>
    </w:p>
    <w:p w:rsidR="00122983" w:rsidRPr="00122983" w:rsidRDefault="00122983" w:rsidP="00122983">
      <w:pPr>
        <w:spacing w:line="240" w:lineRule="auto"/>
        <w:ind w:firstLine="709"/>
        <w:jc w:val="both"/>
        <w:rPr>
          <w:rFonts w:ascii="Times New Roman" w:eastAsia="Times New Roman" w:hAnsi="Times New Roman" w:cs="Times New Roman"/>
          <w:bCs/>
          <w:sz w:val="24"/>
          <w:szCs w:val="24"/>
          <w:lang w:eastAsia="ru-RU"/>
        </w:rPr>
      </w:pPr>
      <w:proofErr w:type="gramStart"/>
      <w:r w:rsidRPr="00122983">
        <w:rPr>
          <w:rFonts w:ascii="Times New Roman" w:eastAsia="Calibri" w:hAnsi="Times New Roman" w:cs="Times New Roman"/>
          <w:sz w:val="24"/>
          <w:szCs w:val="24"/>
        </w:rPr>
        <w:lastRenderedPageBreak/>
        <w:t xml:space="preserve">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w:t>
      </w:r>
      <w:r w:rsidRPr="00122983">
        <w:rPr>
          <w:rFonts w:ascii="Times New Roman" w:eastAsia="Times New Roman" w:hAnsi="Times New Roman" w:cs="Times New Roman"/>
          <w:bCs/>
          <w:sz w:val="24"/>
          <w:szCs w:val="24"/>
          <w:lang w:eastAsia="ru-RU"/>
        </w:rPr>
        <w:t>зоны регулирования</w:t>
      </w:r>
      <w:proofErr w:type="gramEnd"/>
      <w:r w:rsidRPr="00122983">
        <w:rPr>
          <w:rFonts w:ascii="Times New Roman" w:eastAsia="Times New Roman" w:hAnsi="Times New Roman" w:cs="Times New Roman"/>
          <w:bCs/>
          <w:sz w:val="24"/>
          <w:szCs w:val="24"/>
          <w:lang w:eastAsia="ru-RU"/>
        </w:rPr>
        <w:t xml:space="preserve"> застройки и хозяйственной деятельности ЗРЗ-2 устанавливаются следующие режимы использования земель и градостроительные регламенты:</w:t>
      </w:r>
    </w:p>
    <w:p w:rsidR="00122983" w:rsidRPr="00122983" w:rsidRDefault="00122983" w:rsidP="00122983">
      <w:pPr>
        <w:numPr>
          <w:ilvl w:val="0"/>
          <w:numId w:val="10"/>
        </w:num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proofErr w:type="gramStart"/>
      <w:r w:rsidRPr="00122983">
        <w:rPr>
          <w:rFonts w:ascii="Times New Roman" w:eastAsia="Calibri" w:hAnsi="Times New Roman" w:cs="Times New Roman"/>
          <w:bCs/>
          <w:sz w:val="24"/>
          <w:szCs w:val="24"/>
          <w:lang w:eastAsia="ru-RU"/>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12 метров до</w:t>
      </w:r>
      <w:proofErr w:type="gramEnd"/>
      <w:r w:rsidRPr="00122983">
        <w:rPr>
          <w:rFonts w:ascii="Times New Roman" w:eastAsia="Calibri" w:hAnsi="Times New Roman" w:cs="Times New Roman"/>
          <w:bCs/>
          <w:sz w:val="24"/>
          <w:szCs w:val="24"/>
          <w:lang w:eastAsia="ru-RU"/>
        </w:rPr>
        <w:t xml:space="preserve"> конька крыши;</w:t>
      </w:r>
    </w:p>
    <w:p w:rsidR="00122983" w:rsidRPr="00122983" w:rsidRDefault="00122983" w:rsidP="00122983">
      <w:pPr>
        <w:numPr>
          <w:ilvl w:val="0"/>
          <w:numId w:val="10"/>
        </w:num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proofErr w:type="gramStart"/>
      <w:r w:rsidRPr="00122983">
        <w:rPr>
          <w:rFonts w:ascii="Times New Roman" w:eastAsia="Calibri" w:hAnsi="Times New Roman" w:cs="Times New Roman"/>
          <w:bCs/>
          <w:sz w:val="24"/>
          <w:szCs w:val="24"/>
          <w:lang w:eastAsia="ru-RU"/>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12 метров до конька крыши;</w:t>
      </w:r>
      <w:proofErr w:type="gramEnd"/>
    </w:p>
    <w:p w:rsidR="00122983" w:rsidRPr="00122983" w:rsidRDefault="00122983" w:rsidP="00122983">
      <w:pPr>
        <w:numPr>
          <w:ilvl w:val="0"/>
          <w:numId w:val="10"/>
        </w:num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обеспечение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numPr>
          <w:ilvl w:val="0"/>
          <w:numId w:val="10"/>
        </w:num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numPr>
          <w:ilvl w:val="0"/>
          <w:numId w:val="10"/>
        </w:num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numPr>
          <w:ilvl w:val="0"/>
          <w:numId w:val="10"/>
        </w:num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w:t>
      </w:r>
    </w:p>
    <w:p w:rsidR="00122983" w:rsidRPr="00122983" w:rsidRDefault="00122983" w:rsidP="00122983">
      <w:pPr>
        <w:numPr>
          <w:ilvl w:val="0"/>
          <w:numId w:val="10"/>
        </w:num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ограничение устройства рекламных и информационных конструкций:</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запрещение устройства рекламных и информационных конструкций с внешними габаритами рекламной панели более 1,7 м х 2,3 м;</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запрещение использования рекламной конструкции типа настенное панно;</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запрещение размещения рекламных и информационных конструкций перед объектами культурного наследия;</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запрещение использования рекламных тумб (</w:t>
      </w:r>
      <w:proofErr w:type="spellStart"/>
      <w:r w:rsidRPr="00122983">
        <w:rPr>
          <w:rFonts w:ascii="Times New Roman" w:eastAsia="Calibri" w:hAnsi="Times New Roman" w:cs="Times New Roman"/>
          <w:bCs/>
          <w:sz w:val="24"/>
          <w:szCs w:val="24"/>
          <w:lang w:eastAsia="ru-RU"/>
        </w:rPr>
        <w:t>пилларов</w:t>
      </w:r>
      <w:proofErr w:type="spellEnd"/>
      <w:r w:rsidRPr="00122983">
        <w:rPr>
          <w:rFonts w:ascii="Times New Roman" w:eastAsia="Calibri" w:hAnsi="Times New Roman" w:cs="Times New Roman"/>
          <w:bCs/>
          <w:sz w:val="24"/>
          <w:szCs w:val="24"/>
          <w:lang w:eastAsia="ru-RU"/>
        </w:rPr>
        <w:t>);</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использование рекламных конструкций, оформленных в едином стиле и нейтральном (сером) цвете;</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установка информационных стендов и указателей, относящихся к объекту культурного наследия;</w:t>
      </w:r>
    </w:p>
    <w:p w:rsidR="00122983" w:rsidRPr="00122983" w:rsidRDefault="00122983" w:rsidP="00122983">
      <w:pPr>
        <w:numPr>
          <w:ilvl w:val="0"/>
          <w:numId w:val="10"/>
        </w:numPr>
        <w:tabs>
          <w:tab w:val="left" w:pos="1134"/>
        </w:tabs>
        <w:suppressAutoHyphens/>
        <w:spacing w:line="240" w:lineRule="auto"/>
        <w:ind w:firstLine="709"/>
        <w:contextualSpacing/>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lastRenderedPageBreak/>
        <w:t>обеспечение пожарной безопасности объекта культурного наследия;</w:t>
      </w:r>
    </w:p>
    <w:p w:rsidR="00122983" w:rsidRPr="00122983" w:rsidRDefault="00122983" w:rsidP="00122983">
      <w:pPr>
        <w:numPr>
          <w:ilvl w:val="0"/>
          <w:numId w:val="10"/>
        </w:numPr>
        <w:tabs>
          <w:tab w:val="left" w:pos="1134"/>
        </w:tabs>
        <w:suppressAutoHyphens/>
        <w:spacing w:line="240" w:lineRule="auto"/>
        <w:ind w:firstLine="709"/>
        <w:contextualSpacing/>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нейтрализация объектов, не соответствующих данному градостроительному регламенту.</w:t>
      </w:r>
      <w:r w:rsidRPr="00122983">
        <w:rPr>
          <w:rFonts w:ascii="Times New Roman" w:eastAsia="Calibri" w:hAnsi="Times New Roman" w:cs="Times New Roman"/>
          <w:sz w:val="24"/>
          <w:szCs w:val="24"/>
        </w:rPr>
        <w:t xml:space="preserve"> </w:t>
      </w:r>
    </w:p>
    <w:p w:rsidR="00122983" w:rsidRPr="00122983" w:rsidRDefault="00122983" w:rsidP="00122983">
      <w:pPr>
        <w:numPr>
          <w:ilvl w:val="3"/>
          <w:numId w:val="8"/>
        </w:numPr>
        <w:ind w:left="284"/>
        <w:rPr>
          <w:rFonts w:ascii="Times New Roman" w:eastAsia="Calibri" w:hAnsi="Times New Roman" w:cs="Times New Roman"/>
          <w:b/>
          <w:bCs/>
          <w:sz w:val="24"/>
          <w:szCs w:val="24"/>
        </w:rPr>
      </w:pPr>
      <w:bookmarkStart w:id="117" w:name="_Toc501710485"/>
      <w:r w:rsidRPr="00122983">
        <w:rPr>
          <w:rFonts w:ascii="Times New Roman" w:eastAsia="Calibri" w:hAnsi="Times New Roman" w:cs="Times New Roman"/>
          <w:b/>
          <w:sz w:val="24"/>
          <w:szCs w:val="24"/>
        </w:rPr>
        <w:t>Режим использования земель в границах зоны охраняемого природного ландшафта (ЗОЛ</w:t>
      </w:r>
      <w:bookmarkEnd w:id="117"/>
      <w:r w:rsidRPr="00122983">
        <w:rPr>
          <w:rFonts w:ascii="Times New Roman" w:eastAsia="Calibri" w:hAnsi="Times New Roman" w:cs="Times New Roman"/>
          <w:b/>
          <w:sz w:val="24"/>
          <w:szCs w:val="24"/>
        </w:rPr>
        <w:t xml:space="preserve">) </w:t>
      </w:r>
    </w:p>
    <w:p w:rsidR="00122983" w:rsidRPr="00122983" w:rsidRDefault="00122983" w:rsidP="00122983">
      <w:pPr>
        <w:ind w:right="-1" w:firstLine="709"/>
        <w:contextualSpacing/>
        <w:jc w:val="both"/>
        <w:rPr>
          <w:rFonts w:ascii="Times New Roman" w:eastAsia="Calibri" w:hAnsi="Times New Roman" w:cs="Times New Roman"/>
          <w:sz w:val="24"/>
          <w:szCs w:val="24"/>
          <w:highlight w:val="yellow"/>
        </w:rPr>
      </w:pPr>
      <w:proofErr w:type="gramStart"/>
      <w:r w:rsidRPr="00122983">
        <w:rPr>
          <w:rFonts w:ascii="Times New Roman" w:eastAsia="Calibri" w:hAnsi="Times New Roman" w:cs="Times New Roman"/>
          <w:sz w:val="24"/>
          <w:szCs w:val="24"/>
        </w:rPr>
        <w:t>На основании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зоны охраняемого природного ландшафта ЗОЛ проектом установлен следующий режим использования земель:</w:t>
      </w:r>
      <w:proofErr w:type="gramEnd"/>
    </w:p>
    <w:p w:rsidR="00122983" w:rsidRPr="00122983" w:rsidRDefault="00122983" w:rsidP="00122983">
      <w:pPr>
        <w:numPr>
          <w:ilvl w:val="0"/>
          <w:numId w:val="12"/>
        </w:numPr>
        <w:tabs>
          <w:tab w:val="left" w:pos="1276"/>
        </w:tabs>
        <w:spacing w:after="0" w:line="238" w:lineRule="auto"/>
        <w:ind w:firstLine="567"/>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открытые пространства (за исключением работ по благоустройству территории и размещению малых архитектурных форм):</w:t>
      </w:r>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размещения рекламных конструкций, автостоянок, киосков и гаражей, установки опор высоковольтных линий электропередачи, трансформаторных подстанций;</w:t>
      </w:r>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изменения исторически сложившихся природных и ландшафтных объектов, насаждений и элементов благоустройства, кроме изменений, связанных с восстановлением нарушенных природных объектов;</w:t>
      </w:r>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самовольной вырубки и посадки деревьев;</w:t>
      </w:r>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создание пешеходных прогулочных зон, пешеходных дорожек и площадок;</w:t>
      </w:r>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proofErr w:type="gramStart"/>
      <w:r w:rsidRPr="00122983">
        <w:rPr>
          <w:rFonts w:ascii="Times New Roman" w:eastAsia="Calibri" w:hAnsi="Times New Roman" w:cs="Times New Roman"/>
          <w:sz w:val="24"/>
          <w:szCs w:val="24"/>
        </w:rPr>
        <w:t>благоустройство территории с использованием традиционных материалов (дерево, камень, металл) для таких элементов, как: ограждения, тротуарные покрытия, малые формы, уличные осветительные фонари;</w:t>
      </w:r>
      <w:proofErr w:type="gramEnd"/>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выпаса сельскохозяйственных животных;</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размещения мест хранения и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загрязнения почв, грунтовых и подземных вод, поверхностных стоков;</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размещения кладбищ (в том числе домашних животных), скотомогильников;</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lastRenderedPageBreak/>
        <w:t>запрещение хозяйственной деятельности, оказывающей негативное воздействие на состояние объекта культурного наследия и его ландшафтного окружения, противоречащей законодательству РФ в области охраны окружающей природной среды;</w:t>
      </w:r>
    </w:p>
    <w:p w:rsidR="00122983" w:rsidRPr="00122983" w:rsidRDefault="00122983" w:rsidP="00122983">
      <w:pPr>
        <w:numPr>
          <w:ilvl w:val="0"/>
          <w:numId w:val="12"/>
        </w:numPr>
        <w:tabs>
          <w:tab w:val="left" w:pos="1134"/>
        </w:tabs>
        <w:spacing w:after="0" w:line="240" w:lineRule="auto"/>
        <w:ind w:firstLine="567"/>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обеспечение пожарной безопасности охраняемого природного ландшафта и его защиты от динамических воздействий;</w:t>
      </w:r>
    </w:p>
    <w:p w:rsidR="00122983" w:rsidRPr="00122983" w:rsidRDefault="00122983" w:rsidP="00122983">
      <w:pPr>
        <w:spacing w:after="0" w:line="240" w:lineRule="auto"/>
        <w:ind w:firstLine="851"/>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организация контроля над соблюдением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22983" w:rsidRPr="00122983" w:rsidRDefault="00122983" w:rsidP="00122983">
      <w:pPr>
        <w:keepNext/>
        <w:spacing w:before="240" w:after="60"/>
        <w:jc w:val="center"/>
        <w:outlineLvl w:val="3"/>
        <w:rPr>
          <w:rFonts w:ascii="Times New Roman" w:eastAsia="Times New Roman" w:hAnsi="Times New Roman" w:cs="Times New Roman"/>
          <w:b/>
          <w:bCs/>
          <w:sz w:val="20"/>
          <w:szCs w:val="24"/>
        </w:rPr>
      </w:pPr>
      <w:r w:rsidRPr="00122983">
        <w:rPr>
          <w:rFonts w:ascii="Times New Roman" w:eastAsia="Times New Roman" w:hAnsi="Times New Roman" w:cs="Times New Roman"/>
          <w:b/>
          <w:bCs/>
          <w:sz w:val="24"/>
          <w:szCs w:val="28"/>
        </w:rPr>
        <w:t>«Дом, в котором в июне 1899 г. жил соратник В.И. Ленина по Петербургскому союзу борьбы за освобождение рабочего класса А.А. Ванеев, находясь в ссылке» (Ермаковский район, с. Ермаковское, ул. Суркова, 96)</w:t>
      </w:r>
    </w:p>
    <w:p w:rsidR="00122983" w:rsidRPr="00122983" w:rsidRDefault="00122983" w:rsidP="00122983">
      <w:pPr>
        <w:numPr>
          <w:ilvl w:val="0"/>
          <w:numId w:val="13"/>
        </w:numPr>
        <w:ind w:left="284"/>
        <w:rPr>
          <w:rFonts w:ascii="Times New Roman" w:eastAsia="Calibri" w:hAnsi="Times New Roman" w:cs="Times New Roman"/>
          <w:b/>
          <w:sz w:val="24"/>
          <w:szCs w:val="24"/>
        </w:rPr>
      </w:pPr>
      <w:bookmarkStart w:id="118" w:name="_Toc493778187"/>
      <w:bookmarkStart w:id="119" w:name="_Toc501708843"/>
      <w:r w:rsidRPr="00122983">
        <w:rPr>
          <w:rFonts w:ascii="Times New Roman" w:eastAsia="Calibri" w:hAnsi="Times New Roman" w:cs="Times New Roman"/>
          <w:b/>
          <w:sz w:val="24"/>
          <w:szCs w:val="24"/>
        </w:rPr>
        <w:t>Режим использования земель и градостроительный регламент в границах охранной зоны (ОЗ</w:t>
      </w:r>
      <w:bookmarkEnd w:id="118"/>
      <w:bookmarkEnd w:id="119"/>
      <w:r w:rsidRPr="00122983">
        <w:rPr>
          <w:rFonts w:ascii="Times New Roman" w:eastAsia="Calibri" w:hAnsi="Times New Roman" w:cs="Times New Roman"/>
          <w:b/>
          <w:sz w:val="24"/>
          <w:szCs w:val="24"/>
        </w:rPr>
        <w:t>)</w:t>
      </w:r>
    </w:p>
    <w:p w:rsidR="00122983" w:rsidRPr="00122983" w:rsidRDefault="00122983" w:rsidP="00122983">
      <w:pPr>
        <w:tabs>
          <w:tab w:val="left" w:pos="1134"/>
        </w:tabs>
        <w:spacing w:after="100"/>
        <w:ind w:firstLine="709"/>
        <w:jc w:val="both"/>
        <w:rPr>
          <w:rFonts w:ascii="Times New Roman" w:eastAsia="Calibri" w:hAnsi="Times New Roman" w:cs="Times New Roman"/>
          <w:sz w:val="24"/>
          <w:szCs w:val="24"/>
        </w:rPr>
      </w:pPr>
      <w:proofErr w:type="gramStart"/>
      <w:r w:rsidRPr="00122983">
        <w:rPr>
          <w:rFonts w:ascii="Times New Roman" w:eastAsia="Calibri" w:hAnsi="Times New Roman" w:cs="Times New Roman"/>
          <w:sz w:val="24"/>
          <w:szCs w:val="24"/>
        </w:rPr>
        <w:t>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охранной зоны</w:t>
      </w:r>
      <w:proofErr w:type="gramEnd"/>
      <w:r w:rsidRPr="00122983">
        <w:rPr>
          <w:rFonts w:ascii="Times New Roman" w:eastAsia="Calibri" w:hAnsi="Times New Roman" w:cs="Times New Roman"/>
          <w:sz w:val="24"/>
          <w:szCs w:val="24"/>
        </w:rPr>
        <w:t xml:space="preserve"> ОЗ проектом установлены следующие режимы использования земель и градостроительный регламент:</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 xml:space="preserve">а) запрещение строительства объектов капитального строительства, за исключением </w:t>
      </w:r>
      <w:r w:rsidRPr="00122983">
        <w:rPr>
          <w:rFonts w:ascii="Times New Roman" w:eastAsia="Calibri" w:hAnsi="Times New Roman" w:cs="Times New Roman"/>
          <w:sz w:val="24"/>
          <w:szCs w:val="24"/>
          <w:lang w:eastAsia="ar-SA"/>
        </w:rPr>
        <w:t>применения специальных мер, направленных на сохранение восстановление (регенерацию) историко-градостроительной и природной среды объекта культурного наследия (восстановление, воссоздание, восполнение частично или полностью утраченных элементов и характеристик историко-градостроительной и природной среды);</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proofErr w:type="gramStart"/>
      <w:r w:rsidRPr="00122983">
        <w:rPr>
          <w:rFonts w:ascii="Times New Roman" w:eastAsia="Times New Roman" w:hAnsi="Times New Roman" w:cs="Times New Roman"/>
          <w:sz w:val="24"/>
          <w:szCs w:val="24"/>
          <w:lang w:eastAsia="ar-SA"/>
        </w:rPr>
        <w:t xml:space="preserve">б) ограничение капитального ремонта и реконструкции объектов капитального строительства и их частей, в том числе </w:t>
      </w:r>
      <w:r w:rsidRPr="00122983">
        <w:rPr>
          <w:rFonts w:ascii="Times New Roman" w:eastAsia="Calibri" w:hAnsi="Times New Roman" w:cs="Times New Roman"/>
          <w:sz w:val="24"/>
          <w:szCs w:val="24"/>
          <w:lang w:eastAsia="ar-SA"/>
        </w:rPr>
        <w:t>соблюдение высоты, размеров и пропорций в их существующих параметрах, использования отдельных строительных материалов, применения цветовых решений, особенностей деталей и малых архитектурных форм, в соответствии со сложившейся архитектурной стилистикой окружающей исторической и средовой застройки в пределах данной зоны;</w:t>
      </w:r>
      <w:proofErr w:type="gramEnd"/>
      <w:r w:rsidRPr="00122983">
        <w:rPr>
          <w:rFonts w:ascii="Times New Roman" w:eastAsia="Calibri" w:hAnsi="Times New Roman" w:cs="Times New Roman"/>
          <w:sz w:val="24"/>
          <w:szCs w:val="24"/>
          <w:lang w:eastAsia="ar-SA"/>
        </w:rPr>
        <w:t xml:space="preserve"> без ограничений - реконструкция, ремонт, замена объектов инженерной инфраструктуры;</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в) ограничение хозяйственной деятельности, необходимое для обеспечения сохранности объекта культурного наследия, в том числе запрет на размещение рекламы, вывесок (кроме информационных вывесок, касающихся объекта культурного наследия), временных построек и объектов (автостоянок, киосков, павильонов);</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элементов исторически ценной планировочной структуры;</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ж) обеспечение пожарной безопасности объекта культурного наследия, в том числе запрет на разведение костров;</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з) обеспечение защиты объекта культурного наследия от динамических воздействий;</w:t>
      </w:r>
    </w:p>
    <w:p w:rsidR="00122983" w:rsidRPr="00122983" w:rsidRDefault="00122983" w:rsidP="00122983">
      <w:pPr>
        <w:tabs>
          <w:tab w:val="left" w:pos="1134"/>
        </w:tabs>
        <w:autoSpaceDE w:val="0"/>
        <w:autoSpaceDN w:val="0"/>
        <w:adjustRightInd w:val="0"/>
        <w:spacing w:after="100" w:line="240" w:lineRule="auto"/>
        <w:ind w:left="709"/>
        <w:jc w:val="both"/>
        <w:rPr>
          <w:rFonts w:ascii="Times New Roman" w:eastAsia="Times New Roman" w:hAnsi="Times New Roman" w:cs="Times New Roman"/>
          <w:sz w:val="24"/>
          <w:szCs w:val="24"/>
          <w:lang w:eastAsia="ar-SA"/>
        </w:rPr>
      </w:pPr>
      <w:r w:rsidRPr="00122983">
        <w:rPr>
          <w:rFonts w:ascii="Times New Roman" w:eastAsia="Times New Roman" w:hAnsi="Times New Roman" w:cs="Times New Roman"/>
          <w:sz w:val="24"/>
          <w:szCs w:val="24"/>
          <w:lang w:eastAsia="ar-SA"/>
        </w:rPr>
        <w:t>и) сохранение гидрогеологических и экологических условий, необходимых для обеспечения сохранности объекта культурного наследия и связанной с ним природной среды.</w:t>
      </w:r>
    </w:p>
    <w:p w:rsidR="00122983" w:rsidRPr="00122983" w:rsidRDefault="00122983" w:rsidP="00122983">
      <w:pPr>
        <w:numPr>
          <w:ilvl w:val="1"/>
          <w:numId w:val="7"/>
        </w:numPr>
        <w:ind w:firstLine="284"/>
        <w:rPr>
          <w:rFonts w:ascii="Times New Roman" w:eastAsia="Calibri" w:hAnsi="Times New Roman" w:cs="Times New Roman"/>
          <w:b/>
          <w:sz w:val="24"/>
          <w:szCs w:val="24"/>
        </w:rPr>
      </w:pPr>
      <w:bookmarkStart w:id="120" w:name="_Toc501708844"/>
      <w:r w:rsidRPr="00122983">
        <w:rPr>
          <w:rFonts w:ascii="Times New Roman" w:eastAsia="Calibri" w:hAnsi="Times New Roman" w:cs="Times New Roman"/>
          <w:b/>
          <w:sz w:val="24"/>
          <w:szCs w:val="24"/>
        </w:rPr>
        <w:t>Режим использования земель и градостроительный регламент в границах зоны регулирования застройки и хозяйственной деятельности (ЗРЗ), в пределах которой устанавливаются предельные параметры разрешенного строительства и реконструкции до 9 метров в высоту</w:t>
      </w:r>
      <w:bookmarkEnd w:id="120"/>
    </w:p>
    <w:p w:rsidR="00122983" w:rsidRPr="00122983" w:rsidRDefault="00122983" w:rsidP="00122983">
      <w:pPr>
        <w:spacing w:line="240" w:lineRule="auto"/>
        <w:ind w:firstLine="709"/>
        <w:jc w:val="both"/>
        <w:rPr>
          <w:rFonts w:ascii="Times New Roman" w:eastAsia="Times New Roman" w:hAnsi="Times New Roman" w:cs="Times New Roman"/>
          <w:bCs/>
          <w:sz w:val="24"/>
          <w:szCs w:val="24"/>
          <w:lang w:eastAsia="ru-RU"/>
        </w:rPr>
      </w:pPr>
      <w:proofErr w:type="gramStart"/>
      <w:r w:rsidRPr="00122983">
        <w:rPr>
          <w:rFonts w:ascii="Times New Roman" w:eastAsia="Calibri" w:hAnsi="Times New Roman" w:cs="Times New Roman"/>
          <w:sz w:val="24"/>
          <w:szCs w:val="24"/>
        </w:rPr>
        <w:t>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w:t>
      </w:r>
      <w:r w:rsidRPr="00122983">
        <w:rPr>
          <w:rFonts w:ascii="Times New Roman" w:eastAsia="Times New Roman" w:hAnsi="Times New Roman" w:cs="Times New Roman"/>
          <w:bCs/>
          <w:sz w:val="24"/>
          <w:szCs w:val="24"/>
          <w:lang w:eastAsia="ru-RU"/>
        </w:rPr>
        <w:t xml:space="preserve"> зоны регулирования</w:t>
      </w:r>
      <w:proofErr w:type="gramEnd"/>
      <w:r w:rsidRPr="00122983">
        <w:rPr>
          <w:rFonts w:ascii="Times New Roman" w:eastAsia="Times New Roman" w:hAnsi="Times New Roman" w:cs="Times New Roman"/>
          <w:bCs/>
          <w:sz w:val="24"/>
          <w:szCs w:val="24"/>
          <w:lang w:eastAsia="ru-RU"/>
        </w:rPr>
        <w:t xml:space="preserve"> застройки и хозяйственной деятельности ЗРЗ устанавливаются следующие режимы использования земель и градостроительные регламенты:</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9 метров</w:t>
      </w:r>
      <w:proofErr w:type="gramEnd"/>
      <w:r w:rsidRPr="00122983">
        <w:rPr>
          <w:rFonts w:ascii="Times New Roman" w:eastAsia="Times New Roman" w:hAnsi="Times New Roman" w:cs="Times New Roman"/>
          <w:sz w:val="24"/>
          <w:szCs w:val="24"/>
          <w:lang w:eastAsia="ru-RU"/>
        </w:rPr>
        <w:t xml:space="preserve"> до конька крыши;</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9 метров до конька крыши;</w:t>
      </w:r>
      <w:proofErr w:type="gramEnd"/>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ж) ограничение устройства рекламных и информационных конструкций:</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устройства рекламных и информационных конструкций с внешними габаритами рекламной панели более 1,7 м х 2,3 м;</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запрещение использования рекламной конструкции типа настенное панно;</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размещения рекламных и информационных конструкций перед объектами культурного наследия;</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использования рекламных тумб (</w:t>
      </w:r>
      <w:proofErr w:type="spellStart"/>
      <w:r w:rsidRPr="00122983">
        <w:rPr>
          <w:rFonts w:ascii="Times New Roman" w:eastAsia="Times New Roman" w:hAnsi="Times New Roman" w:cs="Times New Roman"/>
          <w:sz w:val="24"/>
          <w:szCs w:val="24"/>
          <w:lang w:eastAsia="ru-RU"/>
        </w:rPr>
        <w:t>пилларов</w:t>
      </w:r>
      <w:proofErr w:type="spellEnd"/>
      <w:r w:rsidRPr="00122983">
        <w:rPr>
          <w:rFonts w:ascii="Times New Roman" w:eastAsia="Times New Roman" w:hAnsi="Times New Roman" w:cs="Times New Roman"/>
          <w:sz w:val="24"/>
          <w:szCs w:val="24"/>
          <w:lang w:eastAsia="ru-RU"/>
        </w:rPr>
        <w:t>);</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использование рекламных конструкций, оформленных в едином стиле и нейтральном (сером) цвете;</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установка информационных стендов и указателей, относящихся к объекту культурного наследия;</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з) формирование новой капитальной застройки по усадебному типу, с разрывами, в соответствии со сложившейся окружающей исторической средой с использованием традиционных для данной местности материалов – деревянный брус, бревно, кирпич; при использовании современных материалов для строительства необходимо применение отделочных материалов – деревянный брус, бревно, кирпич, штукатурка; материал наружного ограждения участков – без применения сплошных конструкций, кроме деревянных;</w:t>
      </w:r>
      <w:proofErr w:type="gramEnd"/>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и) обеспечение сохранности ценных элементов планировки (планировки кварталов, створов улиц с видом на характерный окружающий ландшафт, панорам населенного пункта и мест их обзора).</w:t>
      </w:r>
    </w:p>
    <w:p w:rsidR="00122983" w:rsidRPr="00122983" w:rsidRDefault="00122983" w:rsidP="00122983">
      <w:pPr>
        <w:tabs>
          <w:tab w:val="left" w:pos="1276"/>
        </w:tabs>
        <w:spacing w:after="0" w:line="238" w:lineRule="auto"/>
        <w:ind w:firstLine="284"/>
        <w:jc w:val="both"/>
        <w:rPr>
          <w:rFonts w:ascii="Times New Roman" w:eastAsia="Calibri" w:hAnsi="Times New Roman" w:cs="Times New Roman"/>
          <w:bCs/>
          <w:sz w:val="24"/>
          <w:szCs w:val="24"/>
          <w:lang w:eastAsia="ru-RU"/>
        </w:rPr>
      </w:pPr>
      <w:r w:rsidRPr="00122983">
        <w:rPr>
          <w:rFonts w:ascii="Times New Roman" w:eastAsia="Times New Roman" w:hAnsi="Times New Roman" w:cs="Times New Roman"/>
          <w:sz w:val="24"/>
          <w:szCs w:val="24"/>
          <w:lang w:eastAsia="ru-RU"/>
        </w:rPr>
        <w:t>к) обеспечение защиты объекта культурного наследия от динамических воздействий;</w:t>
      </w:r>
    </w:p>
    <w:p w:rsidR="00122983" w:rsidRPr="00122983" w:rsidRDefault="00122983" w:rsidP="00122983">
      <w:pPr>
        <w:tabs>
          <w:tab w:val="left" w:pos="1276"/>
        </w:tabs>
        <w:spacing w:after="0" w:line="238" w:lineRule="auto"/>
        <w:ind w:firstLine="284"/>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л) нейтрализация объектов, не соответствующих данному градостроительному регламенту.</w:t>
      </w:r>
    </w:p>
    <w:p w:rsidR="00122983" w:rsidRPr="00122983" w:rsidRDefault="00122983" w:rsidP="00122983">
      <w:pPr>
        <w:keepNext/>
        <w:spacing w:before="240" w:after="60"/>
        <w:jc w:val="center"/>
        <w:outlineLvl w:val="3"/>
        <w:rPr>
          <w:rFonts w:ascii="Times New Roman" w:eastAsia="Times New Roman" w:hAnsi="Times New Roman" w:cs="Times New Roman"/>
          <w:b/>
          <w:bCs/>
          <w:sz w:val="24"/>
          <w:szCs w:val="28"/>
        </w:rPr>
      </w:pPr>
      <w:r w:rsidRPr="00122983">
        <w:rPr>
          <w:rFonts w:ascii="Times New Roman" w:eastAsia="Times New Roman" w:hAnsi="Times New Roman" w:cs="Times New Roman"/>
          <w:b/>
          <w:bCs/>
          <w:sz w:val="24"/>
          <w:szCs w:val="28"/>
        </w:rPr>
        <w:t>«Дом, в котором Ленин Владимир Ильич проводил совещание 17 социал-демократов в 1899 г.» (Ермаковский район, с. Ермаковское, пл. Энгельса, 8)</w:t>
      </w:r>
    </w:p>
    <w:p w:rsidR="00122983" w:rsidRPr="00122983" w:rsidRDefault="00122983" w:rsidP="00122983">
      <w:pPr>
        <w:numPr>
          <w:ilvl w:val="0"/>
          <w:numId w:val="16"/>
        </w:numPr>
        <w:rPr>
          <w:rFonts w:ascii="Times New Roman" w:eastAsia="Calibri" w:hAnsi="Times New Roman" w:cs="Times New Roman"/>
          <w:b/>
          <w:sz w:val="24"/>
        </w:rPr>
      </w:pPr>
      <w:bookmarkStart w:id="121" w:name="_Toc501646068"/>
      <w:r w:rsidRPr="00122983">
        <w:rPr>
          <w:rFonts w:ascii="Times New Roman" w:eastAsia="Calibri" w:hAnsi="Times New Roman" w:cs="Times New Roman"/>
          <w:b/>
          <w:sz w:val="24"/>
        </w:rPr>
        <w:t>Режим использования земель и градостроительный регламент               в границах охранной зоны (ОЗ</w:t>
      </w:r>
      <w:bookmarkEnd w:id="121"/>
      <w:r w:rsidRPr="00122983">
        <w:rPr>
          <w:rFonts w:ascii="Times New Roman" w:eastAsia="Calibri" w:hAnsi="Times New Roman" w:cs="Times New Roman"/>
          <w:b/>
          <w:sz w:val="24"/>
        </w:rPr>
        <w:t>)</w:t>
      </w:r>
    </w:p>
    <w:p w:rsidR="00122983" w:rsidRPr="00122983" w:rsidRDefault="00122983" w:rsidP="00122983">
      <w:pPr>
        <w:tabs>
          <w:tab w:val="left" w:pos="1134"/>
        </w:tabs>
        <w:spacing w:after="100"/>
        <w:ind w:firstLine="709"/>
        <w:jc w:val="both"/>
        <w:rPr>
          <w:rFonts w:ascii="Times New Roman" w:eastAsia="Calibri" w:hAnsi="Times New Roman" w:cs="Times New Roman"/>
          <w:sz w:val="24"/>
          <w:szCs w:val="28"/>
        </w:rPr>
      </w:pPr>
      <w:proofErr w:type="gramStart"/>
      <w:r w:rsidRPr="00122983">
        <w:rPr>
          <w:rFonts w:ascii="Times New Roman" w:eastAsia="Calibri" w:hAnsi="Times New Roman" w:cs="Times New Roman"/>
          <w:sz w:val="24"/>
          <w:szCs w:val="28"/>
        </w:rPr>
        <w:t>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охранной зоны</w:t>
      </w:r>
      <w:proofErr w:type="gramEnd"/>
      <w:r w:rsidRPr="00122983">
        <w:rPr>
          <w:rFonts w:ascii="Times New Roman" w:eastAsia="Calibri" w:hAnsi="Times New Roman" w:cs="Times New Roman"/>
          <w:sz w:val="24"/>
          <w:szCs w:val="28"/>
        </w:rPr>
        <w:t xml:space="preserve"> ОЗ проектом установлены следующие режимы использования земель и градостроительный регламент:</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 xml:space="preserve">запрещение строительства объектов капитального строительства, за исключением </w:t>
      </w:r>
      <w:r w:rsidRPr="00122983">
        <w:rPr>
          <w:rFonts w:ascii="Times New Roman" w:eastAsia="Calibri" w:hAnsi="Times New Roman" w:cs="Times New Roman"/>
          <w:sz w:val="24"/>
          <w:szCs w:val="28"/>
          <w:lang w:eastAsia="ar-SA"/>
        </w:rPr>
        <w:t>применения специальных мер, направленных на сохранение восстановление (регенерацию) историко-градостроительной и природной среды объекта культурного наследия (восстановление, воссоздание, восполнение частично или полностью утраченных элементов и характеристик историко-градостроительной и природной среды);</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proofErr w:type="gramStart"/>
      <w:r w:rsidRPr="00122983">
        <w:rPr>
          <w:rFonts w:ascii="Times New Roman" w:eastAsia="Times New Roman" w:hAnsi="Times New Roman" w:cs="Times New Roman"/>
          <w:sz w:val="24"/>
          <w:szCs w:val="28"/>
          <w:lang w:eastAsia="ar-SA"/>
        </w:rPr>
        <w:t xml:space="preserve">ограничение капитального ремонта и реконструкции объектов капитального строительства и их частей, в том числе </w:t>
      </w:r>
      <w:r w:rsidRPr="00122983">
        <w:rPr>
          <w:rFonts w:ascii="Times New Roman" w:eastAsia="Calibri" w:hAnsi="Times New Roman" w:cs="Times New Roman"/>
          <w:sz w:val="24"/>
          <w:szCs w:val="28"/>
          <w:lang w:eastAsia="ar-SA"/>
        </w:rPr>
        <w:t>соблюдение высоты, размеров и пропорций в их существующих параметрах, использования отдельных строительных материалов, применения цветовых решений, особенностей деталей и малых архитектурных форм, в соответствии со сложившейся архитектурной стилистикой окружающей исторической и средовой застройки в пределах данной зоны;</w:t>
      </w:r>
      <w:proofErr w:type="gramEnd"/>
      <w:r w:rsidRPr="00122983">
        <w:rPr>
          <w:rFonts w:ascii="Times New Roman" w:eastAsia="Calibri" w:hAnsi="Times New Roman" w:cs="Times New Roman"/>
          <w:sz w:val="24"/>
          <w:szCs w:val="28"/>
          <w:lang w:eastAsia="ar-SA"/>
        </w:rPr>
        <w:t xml:space="preserve"> без ограничений - реконструкция, ремонт, замена объектов инженерной инфраструктуры;</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 xml:space="preserve">ограничение хозяйственной деятельности, необходимое для обеспечения сохранности объекта культурного наследия, в том числе запрет на размещение рекламы, вывесок (кроме информационных вывесок, </w:t>
      </w:r>
      <w:r w:rsidRPr="00122983">
        <w:rPr>
          <w:rFonts w:ascii="Times New Roman" w:eastAsia="Times New Roman" w:hAnsi="Times New Roman" w:cs="Times New Roman"/>
          <w:sz w:val="24"/>
          <w:szCs w:val="28"/>
          <w:lang w:eastAsia="ar-SA"/>
        </w:rPr>
        <w:lastRenderedPageBreak/>
        <w:t>касающихся объекта культурного наследия), временных построек и объектов (автостоянок, киосков, павильонов);</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элементов исторически ценной планировочной структуры;</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обеспечение пожарной безопасности объекта культурного наследия, в том числе запрет на разведение костров;</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обеспечение защиты объекта культурного наследия от динамических воздействий;</w:t>
      </w:r>
    </w:p>
    <w:p w:rsidR="00122983" w:rsidRPr="00122983" w:rsidRDefault="00122983" w:rsidP="00122983">
      <w:pPr>
        <w:numPr>
          <w:ilvl w:val="3"/>
          <w:numId w:val="7"/>
        </w:numPr>
        <w:tabs>
          <w:tab w:val="left" w:pos="1134"/>
        </w:tabs>
        <w:autoSpaceDE w:val="0"/>
        <w:autoSpaceDN w:val="0"/>
        <w:adjustRightInd w:val="0"/>
        <w:spacing w:after="100" w:line="240" w:lineRule="auto"/>
        <w:ind w:firstLine="709"/>
        <w:jc w:val="both"/>
        <w:rPr>
          <w:rFonts w:ascii="Times New Roman" w:eastAsia="Times New Roman" w:hAnsi="Times New Roman" w:cs="Times New Roman"/>
          <w:sz w:val="24"/>
          <w:szCs w:val="28"/>
          <w:lang w:eastAsia="ar-SA"/>
        </w:rPr>
      </w:pPr>
      <w:r w:rsidRPr="00122983">
        <w:rPr>
          <w:rFonts w:ascii="Times New Roman" w:eastAsia="Times New Roman" w:hAnsi="Times New Roman" w:cs="Times New Roman"/>
          <w:sz w:val="24"/>
          <w:szCs w:val="28"/>
          <w:lang w:eastAsia="ar-SA"/>
        </w:rPr>
        <w:t>сохранение гидрогеологических и экологических условий, необходимых для обеспечения сохранности объекта культурного наследия и связанной с ним природной среды.</w:t>
      </w:r>
    </w:p>
    <w:p w:rsidR="00122983" w:rsidRPr="00122983" w:rsidRDefault="00122983" w:rsidP="00122983">
      <w:pPr>
        <w:numPr>
          <w:ilvl w:val="0"/>
          <w:numId w:val="16"/>
        </w:numPr>
        <w:rPr>
          <w:rFonts w:ascii="Times New Roman" w:eastAsia="Calibri" w:hAnsi="Times New Roman" w:cs="Times New Roman"/>
          <w:b/>
          <w:sz w:val="24"/>
        </w:rPr>
      </w:pPr>
      <w:bookmarkStart w:id="122" w:name="_Toc501646069"/>
      <w:r w:rsidRPr="00122983">
        <w:rPr>
          <w:rFonts w:ascii="Times New Roman" w:eastAsia="Calibri" w:hAnsi="Times New Roman" w:cs="Times New Roman"/>
          <w:b/>
          <w:sz w:val="24"/>
        </w:rPr>
        <w:t>Режим использования земель и градостроительный регламент в границах зоны регулирования застройки и хозяйственной деятельности (ЗРЗ-1) (включает участок ЗРЗ-1.1, участок ЗРЗ-1.2), в пределах которой устанавливаются предельные параметры разрешенного строительства и реконструкции до 9 метров в высоту</w:t>
      </w:r>
      <w:bookmarkEnd w:id="122"/>
    </w:p>
    <w:p w:rsidR="00122983" w:rsidRPr="00122983" w:rsidRDefault="00122983" w:rsidP="00122983">
      <w:pPr>
        <w:spacing w:line="240" w:lineRule="auto"/>
        <w:ind w:firstLine="709"/>
        <w:jc w:val="both"/>
        <w:rPr>
          <w:rFonts w:ascii="Times New Roman" w:eastAsia="Times New Roman" w:hAnsi="Times New Roman" w:cs="Times New Roman"/>
          <w:bCs/>
          <w:sz w:val="24"/>
          <w:szCs w:val="24"/>
          <w:lang w:eastAsia="ru-RU"/>
        </w:rPr>
      </w:pPr>
      <w:proofErr w:type="gramStart"/>
      <w:r w:rsidRPr="00122983">
        <w:rPr>
          <w:rFonts w:ascii="Times New Roman" w:eastAsia="Calibri" w:hAnsi="Times New Roman" w:cs="Times New Roman"/>
          <w:sz w:val="24"/>
          <w:szCs w:val="24"/>
        </w:rPr>
        <w:t>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w:t>
      </w:r>
      <w:r w:rsidRPr="00122983">
        <w:rPr>
          <w:rFonts w:ascii="Times New Roman" w:eastAsia="Times New Roman" w:hAnsi="Times New Roman" w:cs="Times New Roman"/>
          <w:bCs/>
          <w:sz w:val="24"/>
          <w:szCs w:val="24"/>
          <w:lang w:eastAsia="ru-RU"/>
        </w:rPr>
        <w:t xml:space="preserve"> зоны регулирования</w:t>
      </w:r>
      <w:proofErr w:type="gramEnd"/>
      <w:r w:rsidRPr="00122983">
        <w:rPr>
          <w:rFonts w:ascii="Times New Roman" w:eastAsia="Times New Roman" w:hAnsi="Times New Roman" w:cs="Times New Roman"/>
          <w:bCs/>
          <w:sz w:val="24"/>
          <w:szCs w:val="24"/>
          <w:lang w:eastAsia="ru-RU"/>
        </w:rPr>
        <w:t xml:space="preserve"> застройки и хозяйственной деятельности ЗРЗ-1 </w:t>
      </w:r>
      <w:r w:rsidRPr="00122983">
        <w:rPr>
          <w:rFonts w:ascii="Times New Roman" w:eastAsia="Calibri" w:hAnsi="Times New Roman" w:cs="Times New Roman"/>
          <w:sz w:val="24"/>
          <w:szCs w:val="24"/>
        </w:rPr>
        <w:t>(включает участок ЗРЗ-1.1, участок ЗРЗ-1.2)</w:t>
      </w:r>
      <w:r w:rsidRPr="00122983">
        <w:rPr>
          <w:rFonts w:ascii="Times New Roman" w:eastAsia="Times New Roman" w:hAnsi="Times New Roman" w:cs="Times New Roman"/>
          <w:bCs/>
          <w:sz w:val="24"/>
          <w:szCs w:val="24"/>
          <w:lang w:eastAsia="ru-RU"/>
        </w:rPr>
        <w:t xml:space="preserve"> устанавливаются следующие режимы использования земель и градостроительные регламенты:</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9 метров</w:t>
      </w:r>
      <w:proofErr w:type="gramEnd"/>
      <w:r w:rsidRPr="00122983">
        <w:rPr>
          <w:rFonts w:ascii="Times New Roman" w:eastAsia="Times New Roman" w:hAnsi="Times New Roman" w:cs="Times New Roman"/>
          <w:sz w:val="24"/>
          <w:szCs w:val="24"/>
          <w:lang w:eastAsia="ru-RU"/>
        </w:rPr>
        <w:t xml:space="preserve"> до конька крыши;</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9 метров до конька крыши;</w:t>
      </w:r>
      <w:proofErr w:type="gramEnd"/>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lastRenderedPageBreak/>
        <w:t>в) обеспечение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ж) ограничение устройства рекламных и информационных конструкций:</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устройства рекламных и информационных конструкций с внешними габаритами рекламной панели более 1,7 м х 2,3 м;</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использования рекламной конструкции типа настенное панно;</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размещения рекламных и информационных конструкций перед объектами культурного наследия;</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запрещение использования рекламных тумб (</w:t>
      </w:r>
      <w:proofErr w:type="spellStart"/>
      <w:r w:rsidRPr="00122983">
        <w:rPr>
          <w:rFonts w:ascii="Times New Roman" w:eastAsia="Times New Roman" w:hAnsi="Times New Roman" w:cs="Times New Roman"/>
          <w:sz w:val="24"/>
          <w:szCs w:val="24"/>
          <w:lang w:eastAsia="ru-RU"/>
        </w:rPr>
        <w:t>пилларов</w:t>
      </w:r>
      <w:proofErr w:type="spellEnd"/>
      <w:r w:rsidRPr="00122983">
        <w:rPr>
          <w:rFonts w:ascii="Times New Roman" w:eastAsia="Times New Roman" w:hAnsi="Times New Roman" w:cs="Times New Roman"/>
          <w:sz w:val="24"/>
          <w:szCs w:val="24"/>
          <w:lang w:eastAsia="ru-RU"/>
        </w:rPr>
        <w:t>);</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использование рекламных конструкций, оформленных в едином стиле и нейтральном (сером) цвете;</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установка информационных стендов и указателей, относящихся к объекту культурного наследия;</w:t>
      </w:r>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з) формирование новой капитальной застройки по усадебному типу, с разрывами, в соответствии со сложившейся окружающей исторической средой с использованием традиционных для данной местности материалов – деревянный брус, бревно, кирпич; при использовании современных материалов для строительства необходимо применение отделочных материалов – деревянный брус, бревно, кирпич, штукатурка; материал наружного ограждения участков – без применения сплошных конструкций, кроме деревянных;</w:t>
      </w:r>
      <w:proofErr w:type="gramEnd"/>
    </w:p>
    <w:p w:rsidR="00122983" w:rsidRPr="00122983" w:rsidRDefault="00122983" w:rsidP="00122983">
      <w:pPr>
        <w:tabs>
          <w:tab w:val="left" w:pos="1276"/>
        </w:tabs>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и) обеспечение сохранности ценных элементов планировки (планировки кварталов, створов улиц с видом на характерный окружающий ландшафт, панорам населенного пункта и мест их обзора).</w:t>
      </w:r>
    </w:p>
    <w:p w:rsidR="00122983" w:rsidRPr="00122983" w:rsidRDefault="00122983" w:rsidP="00122983">
      <w:pPr>
        <w:tabs>
          <w:tab w:val="left" w:pos="1276"/>
        </w:tabs>
        <w:spacing w:after="0" w:line="238" w:lineRule="auto"/>
        <w:ind w:firstLine="709"/>
        <w:jc w:val="both"/>
        <w:rPr>
          <w:rFonts w:ascii="Times New Roman" w:eastAsia="Calibri" w:hAnsi="Times New Roman" w:cs="Times New Roman"/>
          <w:bCs/>
          <w:sz w:val="24"/>
          <w:szCs w:val="24"/>
          <w:lang w:eastAsia="ru-RU"/>
        </w:rPr>
      </w:pPr>
      <w:r w:rsidRPr="00122983">
        <w:rPr>
          <w:rFonts w:ascii="Times New Roman" w:eastAsia="Times New Roman" w:hAnsi="Times New Roman" w:cs="Times New Roman"/>
          <w:sz w:val="24"/>
          <w:szCs w:val="24"/>
          <w:lang w:eastAsia="ru-RU"/>
        </w:rPr>
        <w:t>к) обеспечение защиты объекта культурного наследия от динамических воздействий;</w:t>
      </w:r>
    </w:p>
    <w:p w:rsidR="00122983" w:rsidRPr="00122983" w:rsidRDefault="00122983" w:rsidP="00122983">
      <w:pPr>
        <w:tabs>
          <w:tab w:val="left" w:pos="1276"/>
        </w:tabs>
        <w:spacing w:after="0" w:line="238" w:lineRule="auto"/>
        <w:ind w:firstLine="709"/>
        <w:jc w:val="both"/>
        <w:rPr>
          <w:rFonts w:ascii="Times New Roman" w:eastAsia="Calibri" w:hAnsi="Times New Roman" w:cs="Times New Roman"/>
          <w:bCs/>
          <w:sz w:val="24"/>
          <w:szCs w:val="24"/>
          <w:lang w:eastAsia="ru-RU"/>
        </w:rPr>
      </w:pPr>
      <w:r w:rsidRPr="00122983">
        <w:rPr>
          <w:rFonts w:ascii="Times New Roman" w:eastAsia="Times New Roman" w:hAnsi="Times New Roman" w:cs="Times New Roman"/>
          <w:sz w:val="24"/>
          <w:szCs w:val="24"/>
          <w:lang w:eastAsia="ru-RU"/>
        </w:rPr>
        <w:t>л) нейтрализация объектов, не соответствующих данному градостроительному регламенту.</w:t>
      </w:r>
    </w:p>
    <w:p w:rsidR="00122983" w:rsidRPr="00122983" w:rsidRDefault="00122983" w:rsidP="00122983">
      <w:pPr>
        <w:numPr>
          <w:ilvl w:val="0"/>
          <w:numId w:val="16"/>
        </w:numPr>
        <w:rPr>
          <w:rFonts w:ascii="Times New Roman" w:eastAsia="Calibri" w:hAnsi="Times New Roman" w:cs="Times New Roman"/>
          <w:b/>
          <w:sz w:val="24"/>
          <w:szCs w:val="24"/>
        </w:rPr>
      </w:pPr>
      <w:bookmarkStart w:id="123" w:name="_Toc501646070"/>
      <w:r w:rsidRPr="00122983">
        <w:rPr>
          <w:rFonts w:ascii="Times New Roman" w:eastAsia="Calibri" w:hAnsi="Times New Roman" w:cs="Times New Roman"/>
          <w:b/>
          <w:sz w:val="24"/>
          <w:szCs w:val="24"/>
        </w:rPr>
        <w:t>Режим использования земель и градостроительный регламент  в границах зоны регулирования застройки и хозяйственной деятельности (ЗРЗ-2) (включает участок ЗРЗ-2.1, участок ЗРЗ-2.2, участок ЗРЗ-2.3), в пределах которой устанавливаются предельные параметры разрешенного строительства  и реконструкции до 12 метров в высоту</w:t>
      </w:r>
      <w:bookmarkEnd w:id="123"/>
    </w:p>
    <w:p w:rsidR="00122983" w:rsidRPr="00122983" w:rsidRDefault="00122983" w:rsidP="00122983">
      <w:pPr>
        <w:spacing w:line="240" w:lineRule="auto"/>
        <w:ind w:firstLine="709"/>
        <w:jc w:val="both"/>
        <w:rPr>
          <w:rFonts w:ascii="Times New Roman" w:eastAsia="Times New Roman" w:hAnsi="Times New Roman" w:cs="Times New Roman"/>
          <w:bCs/>
          <w:sz w:val="24"/>
          <w:szCs w:val="24"/>
          <w:lang w:eastAsia="ru-RU"/>
        </w:rPr>
      </w:pPr>
      <w:proofErr w:type="gramStart"/>
      <w:r w:rsidRPr="00122983">
        <w:rPr>
          <w:rFonts w:ascii="Times New Roman" w:eastAsia="Calibri" w:hAnsi="Times New Roman" w:cs="Times New Roman"/>
          <w:sz w:val="24"/>
          <w:szCs w:val="24"/>
        </w:rPr>
        <w:t xml:space="preserve">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w:t>
      </w:r>
      <w:r w:rsidRPr="00122983">
        <w:rPr>
          <w:rFonts w:ascii="Times New Roman" w:eastAsia="Times New Roman" w:hAnsi="Times New Roman" w:cs="Times New Roman"/>
          <w:bCs/>
          <w:sz w:val="24"/>
          <w:szCs w:val="24"/>
          <w:lang w:eastAsia="ru-RU"/>
        </w:rPr>
        <w:t>зоны регулирования</w:t>
      </w:r>
      <w:proofErr w:type="gramEnd"/>
      <w:r w:rsidRPr="00122983">
        <w:rPr>
          <w:rFonts w:ascii="Times New Roman" w:eastAsia="Times New Roman" w:hAnsi="Times New Roman" w:cs="Times New Roman"/>
          <w:bCs/>
          <w:sz w:val="24"/>
          <w:szCs w:val="24"/>
          <w:lang w:eastAsia="ru-RU"/>
        </w:rPr>
        <w:t xml:space="preserve"> застройки и хозяйственной деятельности ЗРЗ-2 </w:t>
      </w:r>
      <w:r w:rsidRPr="00122983">
        <w:rPr>
          <w:rFonts w:ascii="Times New Roman" w:eastAsia="Calibri" w:hAnsi="Times New Roman" w:cs="Times New Roman"/>
          <w:sz w:val="24"/>
          <w:szCs w:val="24"/>
        </w:rPr>
        <w:t>(включает участок ЗРЗ-2.1, участок ЗРЗ-2.2, участок ЗРЗ-2.3)</w:t>
      </w:r>
      <w:r w:rsidRPr="00122983">
        <w:rPr>
          <w:rFonts w:ascii="Times New Roman" w:eastAsia="Times New Roman" w:hAnsi="Times New Roman" w:cs="Times New Roman"/>
          <w:bCs/>
          <w:sz w:val="24"/>
          <w:szCs w:val="24"/>
          <w:lang w:eastAsia="ru-RU"/>
        </w:rPr>
        <w:t xml:space="preserve"> устанавливаются следующие режимы использования земель и градостроительные регламенты:</w:t>
      </w:r>
    </w:p>
    <w:p w:rsidR="00122983" w:rsidRPr="00122983" w:rsidRDefault="00122983" w:rsidP="00122983">
      <w:p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proofErr w:type="gramStart"/>
      <w:r w:rsidRPr="00122983">
        <w:rPr>
          <w:rFonts w:ascii="Times New Roman" w:eastAsia="Calibri" w:hAnsi="Times New Roman" w:cs="Times New Roman"/>
          <w:bCs/>
          <w:sz w:val="24"/>
          <w:szCs w:val="24"/>
          <w:lang w:eastAsia="ru-RU"/>
        </w:rPr>
        <w:t xml:space="preserve">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w:t>
      </w:r>
      <w:r w:rsidRPr="00122983">
        <w:rPr>
          <w:rFonts w:ascii="Times New Roman" w:eastAsia="Calibri" w:hAnsi="Times New Roman" w:cs="Times New Roman"/>
          <w:bCs/>
          <w:sz w:val="24"/>
          <w:szCs w:val="24"/>
          <w:lang w:eastAsia="ru-RU"/>
        </w:rPr>
        <w:lastRenderedPageBreak/>
        <w:t>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12 метров</w:t>
      </w:r>
      <w:proofErr w:type="gramEnd"/>
      <w:r w:rsidRPr="00122983">
        <w:rPr>
          <w:rFonts w:ascii="Times New Roman" w:eastAsia="Calibri" w:hAnsi="Times New Roman" w:cs="Times New Roman"/>
          <w:bCs/>
          <w:sz w:val="24"/>
          <w:szCs w:val="24"/>
          <w:lang w:eastAsia="ru-RU"/>
        </w:rPr>
        <w:t xml:space="preserve"> до конька крыши;</w:t>
      </w:r>
    </w:p>
    <w:p w:rsidR="00122983" w:rsidRPr="00122983" w:rsidRDefault="00122983" w:rsidP="00122983">
      <w:pPr>
        <w:tabs>
          <w:tab w:val="left" w:pos="1134"/>
        </w:tabs>
        <w:suppressAutoHyphens/>
        <w:spacing w:line="240" w:lineRule="auto"/>
        <w:ind w:firstLine="709"/>
        <w:contextualSpacing/>
        <w:jc w:val="both"/>
        <w:rPr>
          <w:rFonts w:ascii="Times New Roman" w:eastAsia="Calibri" w:hAnsi="Times New Roman" w:cs="Times New Roman"/>
          <w:bCs/>
          <w:sz w:val="24"/>
          <w:szCs w:val="24"/>
          <w:lang w:eastAsia="ru-RU"/>
        </w:rPr>
      </w:pPr>
      <w:proofErr w:type="gramStart"/>
      <w:r w:rsidRPr="00122983">
        <w:rPr>
          <w:rFonts w:ascii="Times New Roman" w:eastAsia="Calibri" w:hAnsi="Times New Roman" w:cs="Times New Roman"/>
          <w:bCs/>
          <w:sz w:val="24"/>
          <w:szCs w:val="24"/>
          <w:lang w:eastAsia="ru-RU"/>
        </w:rPr>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12 метров до конька крыши;</w:t>
      </w:r>
      <w:proofErr w:type="gramEnd"/>
    </w:p>
    <w:p w:rsidR="00122983" w:rsidRPr="00122983" w:rsidRDefault="00122983" w:rsidP="00122983">
      <w:pPr>
        <w:tabs>
          <w:tab w:val="left" w:pos="1134"/>
        </w:tabs>
        <w:suppressAutoHyphens/>
        <w:spacing w:line="240" w:lineRule="auto"/>
        <w:ind w:left="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tabs>
          <w:tab w:val="left" w:pos="1134"/>
        </w:tabs>
        <w:suppressAutoHyphens/>
        <w:spacing w:line="240" w:lineRule="auto"/>
        <w:ind w:left="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tabs>
          <w:tab w:val="left" w:pos="1134"/>
        </w:tabs>
        <w:suppressAutoHyphens/>
        <w:spacing w:line="240" w:lineRule="auto"/>
        <w:ind w:left="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tabs>
          <w:tab w:val="left" w:pos="1134"/>
        </w:tabs>
        <w:suppressAutoHyphens/>
        <w:spacing w:line="240" w:lineRule="auto"/>
        <w:ind w:left="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w:t>
      </w:r>
    </w:p>
    <w:p w:rsidR="00122983" w:rsidRPr="00122983" w:rsidRDefault="00122983" w:rsidP="00122983">
      <w:pPr>
        <w:tabs>
          <w:tab w:val="left" w:pos="1134"/>
        </w:tabs>
        <w:suppressAutoHyphens/>
        <w:spacing w:line="240" w:lineRule="auto"/>
        <w:ind w:left="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ж) ограничение устройства рекламных и информационных конструкций:</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запрещение устройства рекламных и информационных конструкций с внешними габаритами рекламной панели более 1,7 м х 2,3 м;</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запрещение использования рекламной конструкции типа настенное панно;</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запрещение размещения рекламных и информационных конструкций перед объектами культурного наследия;</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запрещение использования рекламных тумб (</w:t>
      </w:r>
      <w:proofErr w:type="spellStart"/>
      <w:r w:rsidRPr="00122983">
        <w:rPr>
          <w:rFonts w:ascii="Times New Roman" w:eastAsia="Calibri" w:hAnsi="Times New Roman" w:cs="Times New Roman"/>
          <w:bCs/>
          <w:sz w:val="24"/>
          <w:szCs w:val="24"/>
          <w:lang w:eastAsia="ru-RU"/>
        </w:rPr>
        <w:t>пилларов</w:t>
      </w:r>
      <w:proofErr w:type="spellEnd"/>
      <w:r w:rsidRPr="00122983">
        <w:rPr>
          <w:rFonts w:ascii="Times New Roman" w:eastAsia="Calibri" w:hAnsi="Times New Roman" w:cs="Times New Roman"/>
          <w:bCs/>
          <w:sz w:val="24"/>
          <w:szCs w:val="24"/>
          <w:lang w:eastAsia="ru-RU"/>
        </w:rPr>
        <w:t>);</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использование рекламных конструкций, оформленных в едином стиле и нейтральном (сером) цвете;</w:t>
      </w:r>
    </w:p>
    <w:p w:rsidR="00122983" w:rsidRPr="00122983" w:rsidRDefault="00122983" w:rsidP="00122983">
      <w:pPr>
        <w:tabs>
          <w:tab w:val="left" w:pos="1134"/>
        </w:tabs>
        <w:suppressAutoHyphens/>
        <w:spacing w:line="240" w:lineRule="auto"/>
        <w:ind w:firstLine="709"/>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установка информационных стендов и указателей, относящихся к объекту культурного наследия;</w:t>
      </w:r>
    </w:p>
    <w:p w:rsidR="00122983" w:rsidRPr="00122983" w:rsidRDefault="00122983" w:rsidP="00122983">
      <w:pPr>
        <w:tabs>
          <w:tab w:val="left" w:pos="1134"/>
        </w:tabs>
        <w:suppressAutoHyphens/>
        <w:spacing w:line="240" w:lineRule="auto"/>
        <w:ind w:left="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з) обеспечение пожарной безопасности объекта культурного наследия;</w:t>
      </w:r>
    </w:p>
    <w:p w:rsidR="00122983" w:rsidRPr="00122983" w:rsidRDefault="00122983" w:rsidP="00122983">
      <w:pPr>
        <w:tabs>
          <w:tab w:val="left" w:pos="1134"/>
        </w:tabs>
        <w:suppressAutoHyphens/>
        <w:spacing w:line="240" w:lineRule="auto"/>
        <w:ind w:left="709"/>
        <w:contextualSpacing/>
        <w:jc w:val="both"/>
        <w:rPr>
          <w:rFonts w:ascii="Times New Roman" w:eastAsia="Calibri" w:hAnsi="Times New Roman" w:cs="Times New Roman"/>
          <w:bCs/>
          <w:sz w:val="24"/>
          <w:szCs w:val="24"/>
          <w:lang w:eastAsia="ru-RU"/>
        </w:rPr>
      </w:pPr>
      <w:r w:rsidRPr="00122983">
        <w:rPr>
          <w:rFonts w:ascii="Times New Roman" w:eastAsia="Calibri" w:hAnsi="Times New Roman" w:cs="Times New Roman"/>
          <w:bCs/>
          <w:sz w:val="24"/>
          <w:szCs w:val="24"/>
          <w:lang w:eastAsia="ru-RU"/>
        </w:rPr>
        <w:t>и) нейтрализация объектов, не соответствующих данному градостроительному регламенту.</w:t>
      </w:r>
    </w:p>
    <w:p w:rsidR="00122983" w:rsidRPr="00122983" w:rsidRDefault="00122983" w:rsidP="00122983">
      <w:pPr>
        <w:numPr>
          <w:ilvl w:val="0"/>
          <w:numId w:val="16"/>
        </w:numPr>
        <w:rPr>
          <w:rFonts w:ascii="Times New Roman" w:eastAsia="Calibri" w:hAnsi="Times New Roman" w:cs="Times New Roman"/>
          <w:b/>
          <w:sz w:val="24"/>
        </w:rPr>
      </w:pPr>
      <w:bookmarkStart w:id="124" w:name="_Toc501646071"/>
      <w:r w:rsidRPr="00122983">
        <w:rPr>
          <w:rFonts w:ascii="Times New Roman" w:eastAsia="Calibri" w:hAnsi="Times New Roman" w:cs="Times New Roman"/>
          <w:b/>
          <w:sz w:val="24"/>
        </w:rPr>
        <w:t>Режим использования земель и градостроительный регламент в границах зоны регулирования застройки и хозяйственной деятельности (ЗРЗ-3), в пределах которой устанавливаются предельные параметры разрешенного строительства и реконструкции до 15 метров в высоту</w:t>
      </w:r>
      <w:bookmarkEnd w:id="124"/>
    </w:p>
    <w:p w:rsidR="00122983" w:rsidRPr="00122983" w:rsidRDefault="00122983" w:rsidP="00122983">
      <w:pPr>
        <w:spacing w:line="240" w:lineRule="auto"/>
        <w:ind w:firstLine="709"/>
        <w:jc w:val="both"/>
        <w:rPr>
          <w:rFonts w:ascii="Times New Roman" w:eastAsia="Times New Roman" w:hAnsi="Times New Roman" w:cs="Times New Roman"/>
          <w:bCs/>
          <w:sz w:val="24"/>
          <w:szCs w:val="28"/>
          <w:lang w:eastAsia="ru-RU"/>
        </w:rPr>
      </w:pPr>
      <w:proofErr w:type="gramStart"/>
      <w:r w:rsidRPr="00122983">
        <w:rPr>
          <w:rFonts w:ascii="Times New Roman" w:eastAsia="Calibri" w:hAnsi="Times New Roman" w:cs="Times New Roman"/>
          <w:sz w:val="24"/>
          <w:szCs w:val="28"/>
        </w:rPr>
        <w:t>На основании Закона Красноярского края (№ 7-2555 от 4 декабря 2008 года),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w:t>
      </w:r>
      <w:r w:rsidRPr="00122983">
        <w:rPr>
          <w:rFonts w:ascii="Times New Roman" w:eastAsia="Times New Roman" w:hAnsi="Times New Roman" w:cs="Times New Roman"/>
          <w:bCs/>
          <w:sz w:val="24"/>
          <w:szCs w:val="28"/>
          <w:lang w:eastAsia="ru-RU"/>
        </w:rPr>
        <w:t xml:space="preserve"> зоны регулирования</w:t>
      </w:r>
      <w:proofErr w:type="gramEnd"/>
      <w:r w:rsidRPr="00122983">
        <w:rPr>
          <w:rFonts w:ascii="Times New Roman" w:eastAsia="Times New Roman" w:hAnsi="Times New Roman" w:cs="Times New Roman"/>
          <w:bCs/>
          <w:sz w:val="24"/>
          <w:szCs w:val="28"/>
          <w:lang w:eastAsia="ru-RU"/>
        </w:rPr>
        <w:t xml:space="preserve"> застройки </w:t>
      </w:r>
      <w:r w:rsidRPr="00122983">
        <w:rPr>
          <w:rFonts w:ascii="Times New Roman" w:eastAsia="Times New Roman" w:hAnsi="Times New Roman" w:cs="Times New Roman"/>
          <w:bCs/>
          <w:sz w:val="24"/>
          <w:szCs w:val="28"/>
          <w:lang w:eastAsia="ru-RU"/>
        </w:rPr>
        <w:lastRenderedPageBreak/>
        <w:t>и хозяйственной деятельности ЗРЗ-3</w:t>
      </w:r>
      <w:r w:rsidRPr="00122983">
        <w:rPr>
          <w:rFonts w:ascii="Calibri" w:eastAsia="Calibri" w:hAnsi="Calibri" w:cs="Times New Roman"/>
          <w:sz w:val="20"/>
        </w:rPr>
        <w:t xml:space="preserve"> </w:t>
      </w:r>
      <w:r w:rsidRPr="00122983">
        <w:rPr>
          <w:rFonts w:ascii="Times New Roman" w:eastAsia="Times New Roman" w:hAnsi="Times New Roman" w:cs="Times New Roman"/>
          <w:bCs/>
          <w:sz w:val="24"/>
          <w:szCs w:val="28"/>
          <w:lang w:eastAsia="ru-RU"/>
        </w:rPr>
        <w:t>устанавливаются следующие режимы использования земель и градостроительные регламенты:</w:t>
      </w:r>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proofErr w:type="gramStart"/>
      <w:r w:rsidRPr="00122983">
        <w:rPr>
          <w:rFonts w:ascii="Times New Roman" w:eastAsia="Calibri" w:hAnsi="Times New Roman" w:cs="Times New Roman"/>
          <w:bCs/>
          <w:sz w:val="24"/>
          <w:szCs w:val="28"/>
          <w:lang w:eastAsia="ru-RU"/>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 до</w:t>
      </w:r>
      <w:proofErr w:type="gramEnd"/>
      <w:r w:rsidRPr="00122983">
        <w:rPr>
          <w:rFonts w:ascii="Times New Roman" w:eastAsia="Calibri" w:hAnsi="Times New Roman" w:cs="Times New Roman"/>
          <w:bCs/>
          <w:sz w:val="24"/>
          <w:szCs w:val="28"/>
          <w:lang w:eastAsia="ru-RU"/>
        </w:rPr>
        <w:t xml:space="preserve"> конька крыши;</w:t>
      </w:r>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proofErr w:type="gramStart"/>
      <w:r w:rsidRPr="00122983">
        <w:rPr>
          <w:rFonts w:ascii="Times New Roman" w:eastAsia="Calibri" w:hAnsi="Times New Roman" w:cs="Times New Roman"/>
          <w:bCs/>
          <w:sz w:val="24"/>
          <w:szCs w:val="28"/>
          <w:lang w:eastAsia="ru-RU"/>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15 метров до конька крыши;</w:t>
      </w:r>
      <w:proofErr w:type="gramEnd"/>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обеспечение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ограничение устройства рекламных и информационных конструкций:</w:t>
      </w:r>
    </w:p>
    <w:p w:rsidR="00122983" w:rsidRPr="00122983" w:rsidRDefault="00122983" w:rsidP="00122983">
      <w:pPr>
        <w:tabs>
          <w:tab w:val="left" w:pos="1134"/>
        </w:tabs>
        <w:suppressAutoHyphens/>
        <w:spacing w:line="240" w:lineRule="auto"/>
        <w:ind w:firstLine="567"/>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запрещение устройства рекламных и информационных конструкций с внешними габаритами рекламной панели более 1,7 м х 2,3 м;</w:t>
      </w:r>
    </w:p>
    <w:p w:rsidR="00122983" w:rsidRPr="00122983" w:rsidRDefault="00122983" w:rsidP="00122983">
      <w:pPr>
        <w:tabs>
          <w:tab w:val="left" w:pos="1134"/>
        </w:tabs>
        <w:suppressAutoHyphens/>
        <w:spacing w:line="240" w:lineRule="auto"/>
        <w:ind w:firstLine="567"/>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запрещение использования рекламной конструкции типа настенное панно;</w:t>
      </w:r>
    </w:p>
    <w:p w:rsidR="00122983" w:rsidRPr="00122983" w:rsidRDefault="00122983" w:rsidP="00122983">
      <w:pPr>
        <w:tabs>
          <w:tab w:val="left" w:pos="1134"/>
        </w:tabs>
        <w:suppressAutoHyphens/>
        <w:spacing w:line="240" w:lineRule="auto"/>
        <w:ind w:firstLine="567"/>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запрещение размещения рекламных и информационных конструкций перед объектами культурного наследия;</w:t>
      </w:r>
    </w:p>
    <w:p w:rsidR="00122983" w:rsidRPr="00122983" w:rsidRDefault="00122983" w:rsidP="00122983">
      <w:pPr>
        <w:tabs>
          <w:tab w:val="left" w:pos="1134"/>
        </w:tabs>
        <w:suppressAutoHyphens/>
        <w:spacing w:line="240" w:lineRule="auto"/>
        <w:ind w:firstLine="567"/>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запрещение использования рекламных тумб (</w:t>
      </w:r>
      <w:proofErr w:type="spellStart"/>
      <w:r w:rsidRPr="00122983">
        <w:rPr>
          <w:rFonts w:ascii="Times New Roman" w:eastAsia="Calibri" w:hAnsi="Times New Roman" w:cs="Times New Roman"/>
          <w:bCs/>
          <w:sz w:val="24"/>
          <w:szCs w:val="28"/>
          <w:lang w:eastAsia="ru-RU"/>
        </w:rPr>
        <w:t>пилларов</w:t>
      </w:r>
      <w:proofErr w:type="spellEnd"/>
      <w:r w:rsidRPr="00122983">
        <w:rPr>
          <w:rFonts w:ascii="Times New Roman" w:eastAsia="Calibri" w:hAnsi="Times New Roman" w:cs="Times New Roman"/>
          <w:bCs/>
          <w:sz w:val="24"/>
          <w:szCs w:val="28"/>
          <w:lang w:eastAsia="ru-RU"/>
        </w:rPr>
        <w:t>);</w:t>
      </w:r>
    </w:p>
    <w:p w:rsidR="00122983" w:rsidRPr="00122983" w:rsidRDefault="00122983" w:rsidP="00122983">
      <w:pPr>
        <w:tabs>
          <w:tab w:val="left" w:pos="1134"/>
        </w:tabs>
        <w:suppressAutoHyphens/>
        <w:spacing w:line="240" w:lineRule="auto"/>
        <w:ind w:firstLine="567"/>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использование рекламных конструкций, оформленных в едином стиле и нейтральном (сером) цвете;</w:t>
      </w:r>
    </w:p>
    <w:p w:rsidR="00122983" w:rsidRPr="00122983" w:rsidRDefault="00122983" w:rsidP="00122983">
      <w:pPr>
        <w:tabs>
          <w:tab w:val="left" w:pos="1134"/>
        </w:tabs>
        <w:suppressAutoHyphens/>
        <w:spacing w:line="240" w:lineRule="auto"/>
        <w:ind w:firstLine="567"/>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установка информационных стендов и указателей, относящихся к объекту культурного наследия;</w:t>
      </w:r>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обеспечение пожарной безопасности объекта культурного наследия;</w:t>
      </w:r>
    </w:p>
    <w:p w:rsidR="00122983" w:rsidRPr="00122983" w:rsidRDefault="00122983" w:rsidP="00122983">
      <w:pPr>
        <w:numPr>
          <w:ilvl w:val="0"/>
          <w:numId w:val="14"/>
        </w:numPr>
        <w:tabs>
          <w:tab w:val="left" w:pos="1134"/>
        </w:tabs>
        <w:suppressAutoHyphens/>
        <w:spacing w:line="240" w:lineRule="auto"/>
        <w:ind w:firstLine="709"/>
        <w:contextualSpacing/>
        <w:jc w:val="both"/>
        <w:rPr>
          <w:rFonts w:ascii="Times New Roman" w:eastAsia="Calibri" w:hAnsi="Times New Roman" w:cs="Times New Roman"/>
          <w:bCs/>
          <w:sz w:val="24"/>
          <w:szCs w:val="28"/>
          <w:lang w:eastAsia="ru-RU"/>
        </w:rPr>
      </w:pPr>
      <w:r w:rsidRPr="00122983">
        <w:rPr>
          <w:rFonts w:ascii="Times New Roman" w:eastAsia="Calibri" w:hAnsi="Times New Roman" w:cs="Times New Roman"/>
          <w:bCs/>
          <w:sz w:val="24"/>
          <w:szCs w:val="28"/>
          <w:lang w:eastAsia="ru-RU"/>
        </w:rPr>
        <w:t>нейтрализация объектов, не соответствующих данному градостроительному регламенту</w:t>
      </w:r>
      <w:r w:rsidRPr="00122983">
        <w:rPr>
          <w:rFonts w:ascii="Times New Roman" w:eastAsia="Times New Roman" w:hAnsi="Times New Roman" w:cs="Times New Roman"/>
          <w:sz w:val="24"/>
          <w:szCs w:val="28"/>
          <w:lang w:eastAsia="ru-RU"/>
        </w:rPr>
        <w:t>.</w:t>
      </w:r>
    </w:p>
    <w:p w:rsidR="00122983" w:rsidRPr="00122983" w:rsidRDefault="00122983" w:rsidP="00122983">
      <w:pPr>
        <w:numPr>
          <w:ilvl w:val="0"/>
          <w:numId w:val="16"/>
        </w:numPr>
        <w:rPr>
          <w:rFonts w:ascii="Times New Roman" w:eastAsia="Calibri" w:hAnsi="Times New Roman" w:cs="Times New Roman"/>
          <w:b/>
          <w:sz w:val="24"/>
        </w:rPr>
      </w:pPr>
      <w:bookmarkStart w:id="125" w:name="_Toc501646072"/>
      <w:r w:rsidRPr="00122983">
        <w:rPr>
          <w:rFonts w:ascii="Times New Roman" w:eastAsia="Calibri" w:hAnsi="Times New Roman" w:cs="Times New Roman"/>
          <w:b/>
          <w:sz w:val="24"/>
        </w:rPr>
        <w:lastRenderedPageBreak/>
        <w:t>Режим использования земель и градостроительный регламент в границах зоны регулирования застройки и хозяйственной деятельности (ЗРЗ-4) (улиц и дорог)</w:t>
      </w:r>
      <w:bookmarkEnd w:id="125"/>
    </w:p>
    <w:p w:rsidR="00122983" w:rsidRPr="00122983" w:rsidRDefault="00122983" w:rsidP="00122983">
      <w:pPr>
        <w:spacing w:after="8" w:line="240" w:lineRule="auto"/>
        <w:ind w:firstLine="709"/>
        <w:jc w:val="both"/>
        <w:rPr>
          <w:rFonts w:ascii="Times New Roman" w:eastAsia="Times New Roman" w:hAnsi="Times New Roman" w:cs="Times New Roman"/>
          <w:bCs/>
          <w:sz w:val="24"/>
          <w:szCs w:val="24"/>
          <w:lang w:eastAsia="ru-RU"/>
        </w:rPr>
      </w:pPr>
      <w:proofErr w:type="gramStart"/>
      <w:r w:rsidRPr="00122983">
        <w:rPr>
          <w:rFonts w:ascii="Times New Roman" w:eastAsia="Times New Roman" w:hAnsi="Times New Roman" w:cs="Times New Roman"/>
          <w:sz w:val="24"/>
          <w:szCs w:val="24"/>
          <w:lang w:eastAsia="ru-RU"/>
        </w:rPr>
        <w:t>На основании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w:t>
      </w:r>
      <w:r w:rsidRPr="00122983">
        <w:rPr>
          <w:rFonts w:ascii="Times New Roman" w:eastAsia="Times New Roman" w:hAnsi="Times New Roman" w:cs="Times New Roman"/>
          <w:bCs/>
          <w:sz w:val="24"/>
          <w:szCs w:val="24"/>
          <w:lang w:eastAsia="ru-RU"/>
        </w:rPr>
        <w:t xml:space="preserve"> в пределах границ зоны регулирования застройки и хозяйственной деятельности ЗРЗ-4 (улиц и дорог) устанавливаются</w:t>
      </w:r>
      <w:proofErr w:type="gramEnd"/>
      <w:r w:rsidRPr="00122983">
        <w:rPr>
          <w:rFonts w:ascii="Times New Roman" w:eastAsia="Times New Roman" w:hAnsi="Times New Roman" w:cs="Times New Roman"/>
          <w:bCs/>
          <w:sz w:val="24"/>
          <w:szCs w:val="24"/>
          <w:lang w:eastAsia="ru-RU"/>
        </w:rPr>
        <w:t xml:space="preserve"> следующие режимы использования:</w:t>
      </w:r>
    </w:p>
    <w:p w:rsidR="00122983" w:rsidRPr="00122983" w:rsidRDefault="00122983" w:rsidP="00122983">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122983">
        <w:rPr>
          <w:rFonts w:ascii="Times New Roman" w:eastAsia="Times New Roman" w:hAnsi="Times New Roman" w:cs="Times New Roman"/>
          <w:bCs/>
          <w:sz w:val="24"/>
          <w:szCs w:val="24"/>
          <w:lang w:eastAsia="ru-RU"/>
        </w:rPr>
        <w:t>а) запрещение строительства объектов капитального строительства, кроме строительства линейных объектов транспортной и инженерной инфраструктуры, а также сооружений и конструкций, связанных с ней;</w:t>
      </w:r>
    </w:p>
    <w:p w:rsidR="00122983" w:rsidRPr="00122983" w:rsidRDefault="00122983" w:rsidP="00122983">
      <w:p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 xml:space="preserve">б) ограничение хозяйственной деятельности, необходимое для обеспечения сохранности объекта культурного наследия, в том числе ограничение размещения автостоянок, предназначенных для постоянного хранения автомобилей, запрещение размещения временных построек, киосков, навесов и т.п., кроме устройства навесов для остановочных пунктов общественного транспорта, а также регулирование проведения работ по озеленению; </w:t>
      </w:r>
    </w:p>
    <w:p w:rsidR="00122983" w:rsidRPr="00122983" w:rsidRDefault="00122983" w:rsidP="00122983">
      <w:p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в) запрещение устройства рекламных и информационных конструкций, кроме устройства знаков дорожного движения, элементов городской навигации</w:t>
      </w:r>
      <w:r w:rsidRPr="00122983">
        <w:rPr>
          <w:rFonts w:ascii="Times New Roman" w:eastAsia="Calibri" w:hAnsi="Times New Roman" w:cs="Times New Roman"/>
          <w:bCs/>
          <w:sz w:val="24"/>
          <w:szCs w:val="24"/>
          <w:lang w:eastAsia="ru-RU"/>
        </w:rPr>
        <w:t xml:space="preserve"> и информационных стендов и указателей, относящихся к объекту культурного наследия;</w:t>
      </w:r>
      <w:r w:rsidRPr="00122983">
        <w:rPr>
          <w:rFonts w:ascii="Times New Roman" w:eastAsia="Times New Roman" w:hAnsi="Times New Roman" w:cs="Times New Roman"/>
          <w:color w:val="000000"/>
          <w:sz w:val="24"/>
          <w:szCs w:val="24"/>
          <w:lang w:eastAsia="ru-RU"/>
        </w:rPr>
        <w:t xml:space="preserve"> </w:t>
      </w:r>
    </w:p>
    <w:p w:rsidR="00122983" w:rsidRPr="00122983" w:rsidRDefault="00122983" w:rsidP="00122983">
      <w:p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г) сохранение гидрогеологических и экологических условий, необходимых для обеспечения сохранности объектов культурного наследия;</w:t>
      </w:r>
    </w:p>
    <w:p w:rsidR="00122983" w:rsidRPr="00122983" w:rsidRDefault="00122983" w:rsidP="00122983">
      <w:p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Calibri" w:hAnsi="Times New Roman" w:cs="Times New Roman"/>
          <w:bCs/>
          <w:sz w:val="24"/>
          <w:szCs w:val="24"/>
          <w:lang w:eastAsia="ru-RU"/>
        </w:rPr>
        <w:t>д) обеспечение защиты объекта культурного наследия от динамических воздействий</w:t>
      </w:r>
    </w:p>
    <w:p w:rsidR="00122983" w:rsidRPr="00122983" w:rsidRDefault="00122983" w:rsidP="00122983">
      <w:p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е) обеспечение пожарной безопасности объекта культурного наследия;</w:t>
      </w:r>
    </w:p>
    <w:p w:rsidR="00122983" w:rsidRPr="00122983" w:rsidRDefault="00122983" w:rsidP="00122983">
      <w:pPr>
        <w:shd w:val="clear" w:color="auto" w:fill="FFFFFF"/>
        <w:tabs>
          <w:tab w:val="left" w:pos="1134"/>
        </w:tabs>
        <w:spacing w:afterLines="40" w:after="96" w:line="240" w:lineRule="auto"/>
        <w:ind w:firstLine="709"/>
        <w:jc w:val="both"/>
        <w:rPr>
          <w:rFonts w:ascii="Times New Roman" w:eastAsia="Times New Roman" w:hAnsi="Times New Roman" w:cs="Times New Roman"/>
          <w:color w:val="000000"/>
          <w:sz w:val="24"/>
          <w:szCs w:val="24"/>
          <w:lang w:eastAsia="ru-RU"/>
        </w:rPr>
      </w:pPr>
      <w:r w:rsidRPr="00122983">
        <w:rPr>
          <w:rFonts w:ascii="Times New Roman" w:eastAsia="Times New Roman" w:hAnsi="Times New Roman" w:cs="Times New Roman"/>
          <w:color w:val="000000"/>
          <w:sz w:val="24"/>
          <w:szCs w:val="24"/>
          <w:lang w:eastAsia="ru-RU"/>
        </w:rPr>
        <w:t>ж) обеспечение сохранности ценных элементов планировки (планировки кварталов, створов улиц с видом на характерный окружающий ландшафт, панорам населенного пункта и мест их обзора).</w:t>
      </w:r>
    </w:p>
    <w:p w:rsidR="00122983" w:rsidRPr="00122983" w:rsidRDefault="00122983" w:rsidP="00122983">
      <w:pPr>
        <w:numPr>
          <w:ilvl w:val="0"/>
          <w:numId w:val="16"/>
        </w:numPr>
        <w:rPr>
          <w:rFonts w:ascii="Times New Roman" w:eastAsia="Calibri" w:hAnsi="Times New Roman" w:cs="Times New Roman"/>
          <w:b/>
          <w:sz w:val="24"/>
        </w:rPr>
      </w:pPr>
      <w:bookmarkStart w:id="126" w:name="_Toc501646073"/>
      <w:r w:rsidRPr="00122983">
        <w:rPr>
          <w:rFonts w:ascii="Times New Roman" w:eastAsia="Calibri" w:hAnsi="Times New Roman" w:cs="Times New Roman"/>
          <w:b/>
          <w:sz w:val="24"/>
        </w:rPr>
        <w:t>Режим использования земель в границах зоны охраняемого природного ландшафта (ЗОЛ-1) (городского ландшафта) (включает участок ЗОЛ-1.1, участок ЗОЛ-1.2, участок ЗОЛ-1.3)</w:t>
      </w:r>
      <w:bookmarkEnd w:id="126"/>
    </w:p>
    <w:p w:rsidR="00122983" w:rsidRPr="00122983" w:rsidRDefault="00122983" w:rsidP="00122983">
      <w:pPr>
        <w:ind w:right="-1" w:firstLine="709"/>
        <w:contextualSpacing/>
        <w:jc w:val="both"/>
        <w:rPr>
          <w:rFonts w:ascii="Times New Roman" w:eastAsia="Calibri" w:hAnsi="Times New Roman" w:cs="Times New Roman"/>
          <w:sz w:val="24"/>
          <w:szCs w:val="24"/>
          <w:highlight w:val="yellow"/>
        </w:rPr>
      </w:pPr>
      <w:proofErr w:type="gramStart"/>
      <w:r w:rsidRPr="00122983">
        <w:rPr>
          <w:rFonts w:ascii="Times New Roman" w:eastAsia="Calibri" w:hAnsi="Times New Roman" w:cs="Times New Roman"/>
          <w:sz w:val="24"/>
          <w:szCs w:val="24"/>
        </w:rPr>
        <w:t>На основании Федерального закона от 25.06.2002 г. № 73-ФЗ «Об объектах культурного наследия (памятниках истории и культуры) народов Российской Федерации», а также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 сентября 2015 г. № 972 в пределах границ зоны охраняемого природного ландшафта ЗОЛ-1 (городского ландшафта) (включает участок ЗОЛ-1.1</w:t>
      </w:r>
      <w:proofErr w:type="gramEnd"/>
      <w:r w:rsidRPr="00122983">
        <w:rPr>
          <w:rFonts w:ascii="Times New Roman" w:eastAsia="Calibri" w:hAnsi="Times New Roman" w:cs="Times New Roman"/>
          <w:sz w:val="24"/>
          <w:szCs w:val="24"/>
        </w:rPr>
        <w:t>, участок ЗОЛ-1.2, участок ЗОЛ-1.3) проектом установлен следующий режим использования земель:</w:t>
      </w:r>
    </w:p>
    <w:p w:rsidR="00122983" w:rsidRPr="00122983" w:rsidRDefault="00122983" w:rsidP="00122983">
      <w:pPr>
        <w:numPr>
          <w:ilvl w:val="0"/>
          <w:numId w:val="15"/>
        </w:numPr>
        <w:spacing w:after="0" w:line="238" w:lineRule="auto"/>
        <w:ind w:firstLine="709"/>
        <w:jc w:val="both"/>
        <w:rPr>
          <w:rFonts w:ascii="Times New Roman" w:eastAsia="Times New Roman" w:hAnsi="Times New Roman" w:cs="Times New Roman"/>
          <w:sz w:val="24"/>
          <w:szCs w:val="24"/>
          <w:lang w:eastAsia="ru-RU"/>
        </w:rPr>
      </w:pPr>
      <w:proofErr w:type="gramStart"/>
      <w:r w:rsidRPr="00122983">
        <w:rPr>
          <w:rFonts w:ascii="Times New Roman" w:eastAsia="Times New Roman" w:hAnsi="Times New Roman" w:cs="Times New Roman"/>
          <w:sz w:val="24"/>
          <w:szCs w:val="24"/>
          <w:lang w:eastAsia="ru-RU"/>
        </w:rPr>
        <w:t xml:space="preserve">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открытые пространства (за исключением работ по благоустройству территории и размещению малых архитектурных форм, временных спортивных </w:t>
      </w:r>
      <w:r w:rsidRPr="00122983">
        <w:rPr>
          <w:rFonts w:ascii="Times New Roman" w:eastAsia="Times New Roman" w:hAnsi="Times New Roman" w:cs="Times New Roman"/>
          <w:sz w:val="24"/>
          <w:szCs w:val="24"/>
          <w:lang w:eastAsia="ru-RU"/>
        </w:rPr>
        <w:lastRenderedPageBreak/>
        <w:t>сооружений, временных сооружений для массовых культурных мероприятий):</w:t>
      </w:r>
      <w:proofErr w:type="gramEnd"/>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размещения рекламных конструкций, автостоянок, киосков и гаражей, установки опор высоковольтных линий электропередачи, трансформаторных подстанций;</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изменения исторически сложившихся природных и ландшафтных объектов, насаждений и элементов благоустройства, кроме изменений, связанных с восстановлением нарушенных природных объектов;</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самовольной вырубки и посадки деревьев;</w:t>
      </w:r>
    </w:p>
    <w:p w:rsidR="00122983" w:rsidRPr="00122983" w:rsidRDefault="00122983" w:rsidP="00122983">
      <w:pPr>
        <w:numPr>
          <w:ilvl w:val="0"/>
          <w:numId w:val="15"/>
        </w:numPr>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создание пешеходных прогулочных зон, пешеходных дорожек и площадок;</w:t>
      </w:r>
    </w:p>
    <w:p w:rsidR="00122983" w:rsidRPr="00122983" w:rsidRDefault="00122983" w:rsidP="00122983">
      <w:pPr>
        <w:numPr>
          <w:ilvl w:val="0"/>
          <w:numId w:val="15"/>
        </w:numPr>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122983" w:rsidRPr="00122983" w:rsidRDefault="00122983" w:rsidP="00122983">
      <w:pPr>
        <w:numPr>
          <w:ilvl w:val="0"/>
          <w:numId w:val="15"/>
        </w:numPr>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выпаса сельскохозяйственных животных;</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загрязнения почв, грунтовых и подземных вод, поверхностных стоков;</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размещения кладбищ (в том числе домашних животных), скотомогильников;</w:t>
      </w:r>
    </w:p>
    <w:p w:rsidR="00122983" w:rsidRPr="00122983" w:rsidRDefault="00122983" w:rsidP="00122983">
      <w:pPr>
        <w:numPr>
          <w:ilvl w:val="0"/>
          <w:numId w:val="11"/>
        </w:numPr>
        <w:tabs>
          <w:tab w:val="left" w:pos="1134"/>
        </w:tabs>
        <w:spacing w:after="0" w:line="240" w:lineRule="auto"/>
        <w:ind w:firstLine="709"/>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запрещение хозяйственной деятельности, оказывающей негативное воздействие на состояние объекта культурного наследия и его ландшафтного окружения, противоречащей законодательству РФ в области охраны окружающей природной среды;</w:t>
      </w:r>
    </w:p>
    <w:p w:rsidR="00122983" w:rsidRPr="00122983" w:rsidRDefault="00122983" w:rsidP="00122983">
      <w:pPr>
        <w:numPr>
          <w:ilvl w:val="0"/>
          <w:numId w:val="15"/>
        </w:numPr>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реконструкция и капитальный ремонт инженерных сетей при условии отсутствия их негативного влияния на охраняемый природный ландшафт;</w:t>
      </w:r>
    </w:p>
    <w:p w:rsidR="00122983" w:rsidRPr="00122983" w:rsidRDefault="00122983" w:rsidP="00122983">
      <w:pPr>
        <w:numPr>
          <w:ilvl w:val="0"/>
          <w:numId w:val="15"/>
        </w:numPr>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обеспечение пожарной безопасности объекта культурного наследия, в том числе запрет на разведение костров;</w:t>
      </w:r>
    </w:p>
    <w:p w:rsidR="00122983" w:rsidRPr="00122983" w:rsidRDefault="00122983" w:rsidP="00122983">
      <w:pPr>
        <w:numPr>
          <w:ilvl w:val="0"/>
          <w:numId w:val="15"/>
        </w:numPr>
        <w:spacing w:after="0" w:line="238" w:lineRule="auto"/>
        <w:ind w:firstLine="709"/>
        <w:jc w:val="both"/>
        <w:rPr>
          <w:rFonts w:ascii="Times New Roman" w:eastAsia="Times New Roman" w:hAnsi="Times New Roman" w:cs="Times New Roman"/>
          <w:sz w:val="24"/>
          <w:szCs w:val="24"/>
          <w:lang w:eastAsia="ru-RU"/>
        </w:rPr>
      </w:pPr>
      <w:r w:rsidRPr="00122983">
        <w:rPr>
          <w:rFonts w:ascii="Times New Roman" w:eastAsia="Times New Roman" w:hAnsi="Times New Roman" w:cs="Times New Roman"/>
          <w:sz w:val="24"/>
          <w:szCs w:val="24"/>
          <w:lang w:eastAsia="ru-RU"/>
        </w:rPr>
        <w:t>организация контроля над соблюдением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122983" w:rsidRPr="00122983" w:rsidRDefault="00122983" w:rsidP="00122983">
      <w:pPr>
        <w:tabs>
          <w:tab w:val="left" w:pos="1276"/>
        </w:tabs>
        <w:spacing w:after="0" w:line="238" w:lineRule="auto"/>
        <w:ind w:firstLine="284"/>
        <w:jc w:val="center"/>
        <w:rPr>
          <w:rFonts w:ascii="Times New Roman" w:eastAsia="Times New Roman" w:hAnsi="Times New Roman" w:cs="Times New Roman"/>
          <w:b/>
          <w:sz w:val="24"/>
          <w:szCs w:val="24"/>
          <w:lang w:eastAsia="ru-RU"/>
        </w:rPr>
      </w:pPr>
    </w:p>
    <w:p w:rsidR="00122983" w:rsidRPr="00122983" w:rsidRDefault="00122983" w:rsidP="00122983">
      <w:pPr>
        <w:keepNext/>
        <w:spacing w:before="240" w:after="60" w:line="240" w:lineRule="auto"/>
        <w:outlineLvl w:val="1"/>
        <w:rPr>
          <w:rFonts w:ascii="Times New Roman" w:eastAsia="Times New Roman" w:hAnsi="Times New Roman" w:cs="Times New Roman"/>
          <w:b/>
          <w:bCs/>
          <w:iCs/>
          <w:noProof/>
          <w:sz w:val="24"/>
          <w:szCs w:val="28"/>
          <w:lang w:eastAsia="x-none"/>
        </w:rPr>
      </w:pPr>
      <w:bookmarkStart w:id="127" w:name="_Toc531268515"/>
      <w:r w:rsidRPr="00122983">
        <w:rPr>
          <w:rFonts w:ascii="Times New Roman" w:eastAsia="Times New Roman" w:hAnsi="Times New Roman" w:cs="Times New Roman"/>
          <w:b/>
          <w:bCs/>
          <w:iCs/>
          <w:noProof/>
          <w:sz w:val="24"/>
          <w:szCs w:val="28"/>
          <w:lang w:val="x-none" w:eastAsia="x-none"/>
        </w:rPr>
        <w:t xml:space="preserve">Статья 40. </w:t>
      </w:r>
      <w:r w:rsidRPr="00122983">
        <w:rPr>
          <w:rFonts w:ascii="Times New Roman" w:eastAsia="Times New Roman" w:hAnsi="Times New Roman" w:cs="Times New Roman"/>
          <w:b/>
          <w:bCs/>
          <w:iCs/>
          <w:noProof/>
          <w:sz w:val="24"/>
          <w:szCs w:val="28"/>
          <w:lang w:eastAsia="x-none"/>
        </w:rPr>
        <w:t>С</w:t>
      </w:r>
      <w:r w:rsidRPr="00122983">
        <w:rPr>
          <w:rFonts w:ascii="Times New Roman" w:eastAsia="Times New Roman" w:hAnsi="Times New Roman" w:cs="Times New Roman"/>
          <w:b/>
          <w:bCs/>
          <w:iCs/>
          <w:noProof/>
          <w:sz w:val="24"/>
          <w:szCs w:val="28"/>
          <w:lang w:val="x-none" w:eastAsia="x-none"/>
        </w:rPr>
        <w:t>анитарно-защитны</w:t>
      </w:r>
      <w:r w:rsidRPr="00122983">
        <w:rPr>
          <w:rFonts w:ascii="Times New Roman" w:eastAsia="Times New Roman" w:hAnsi="Times New Roman" w:cs="Times New Roman"/>
          <w:b/>
          <w:bCs/>
          <w:iCs/>
          <w:noProof/>
          <w:sz w:val="24"/>
          <w:szCs w:val="28"/>
          <w:lang w:eastAsia="x-none"/>
        </w:rPr>
        <w:t>е</w:t>
      </w:r>
      <w:r w:rsidRPr="00122983">
        <w:rPr>
          <w:rFonts w:ascii="Times New Roman" w:eastAsia="Times New Roman" w:hAnsi="Times New Roman" w:cs="Times New Roman"/>
          <w:b/>
          <w:bCs/>
          <w:iCs/>
          <w:noProof/>
          <w:sz w:val="24"/>
          <w:szCs w:val="28"/>
          <w:lang w:val="x-none" w:eastAsia="x-none"/>
        </w:rPr>
        <w:t xml:space="preserve"> зон</w:t>
      </w:r>
      <w:r w:rsidRPr="00122983">
        <w:rPr>
          <w:rFonts w:ascii="Times New Roman" w:eastAsia="Times New Roman" w:hAnsi="Times New Roman" w:cs="Times New Roman"/>
          <w:b/>
          <w:bCs/>
          <w:iCs/>
          <w:noProof/>
          <w:sz w:val="24"/>
          <w:szCs w:val="28"/>
          <w:lang w:eastAsia="x-none"/>
        </w:rPr>
        <w:t>ы</w:t>
      </w:r>
      <w:bookmarkEnd w:id="127"/>
    </w:p>
    <w:p w:rsidR="00122983" w:rsidRPr="00122983" w:rsidRDefault="00122983" w:rsidP="00122983">
      <w:pPr>
        <w:autoSpaceDE w:val="0"/>
        <w:autoSpaceDN w:val="0"/>
        <w:adjustRightInd w:val="0"/>
        <w:spacing w:before="80" w:after="40" w:line="240" w:lineRule="auto"/>
        <w:ind w:firstLine="720"/>
        <w:jc w:val="both"/>
        <w:rPr>
          <w:rFonts w:ascii="Times New Roman" w:eastAsia="Calibri" w:hAnsi="Times New Roman" w:cs="Times New Roman"/>
          <w:color w:val="000000"/>
          <w:sz w:val="24"/>
          <w:szCs w:val="24"/>
        </w:rPr>
      </w:pPr>
      <w:bookmarkStart w:id="128" w:name="sub_10501"/>
      <w:r w:rsidRPr="00122983">
        <w:rPr>
          <w:rFonts w:ascii="Times New Roman" w:eastAsia="Calibri" w:hAnsi="Times New Roman" w:cs="Times New Roman"/>
          <w:color w:val="000000"/>
          <w:sz w:val="24"/>
          <w:szCs w:val="24"/>
        </w:rPr>
        <w:t xml:space="preserve">1. </w:t>
      </w:r>
      <w:proofErr w:type="gramStart"/>
      <w:r w:rsidRPr="00122983">
        <w:rPr>
          <w:rFonts w:ascii="Times New Roman" w:eastAsia="Calibri" w:hAnsi="Times New Roman" w:cs="Times New Roman"/>
          <w:color w:val="000000"/>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122983" w:rsidRPr="00122983" w:rsidRDefault="00122983" w:rsidP="00122983">
      <w:pPr>
        <w:autoSpaceDE w:val="0"/>
        <w:autoSpaceDN w:val="0"/>
        <w:adjustRightInd w:val="0"/>
        <w:spacing w:before="80" w:after="40" w:line="240" w:lineRule="auto"/>
        <w:ind w:firstLine="720"/>
        <w:jc w:val="both"/>
        <w:rPr>
          <w:rFonts w:ascii="Times New Roman" w:eastAsia="Calibri" w:hAnsi="Times New Roman" w:cs="Times New Roman"/>
          <w:color w:val="000000"/>
          <w:sz w:val="24"/>
          <w:szCs w:val="24"/>
        </w:rPr>
      </w:pPr>
      <w:bookmarkStart w:id="129" w:name="sub_10502"/>
      <w:bookmarkEnd w:id="128"/>
      <w:r w:rsidRPr="00122983">
        <w:rPr>
          <w:rFonts w:ascii="Times New Roman" w:eastAsia="Calibri" w:hAnsi="Times New Roman" w:cs="Times New Roman"/>
          <w:color w:val="000000"/>
          <w:sz w:val="24"/>
          <w:szCs w:val="24"/>
        </w:rPr>
        <w:t xml:space="preserve">2. </w:t>
      </w:r>
      <w:proofErr w:type="gramStart"/>
      <w:r w:rsidRPr="00122983">
        <w:rPr>
          <w:rFonts w:ascii="Times New Roman" w:eastAsia="Calibri" w:hAnsi="Times New Roman" w:cs="Times New Roman"/>
          <w:color w:val="000000"/>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w:t>
      </w:r>
      <w:r w:rsidRPr="00122983">
        <w:rPr>
          <w:rFonts w:ascii="Times New Roman" w:eastAsia="Calibri" w:hAnsi="Times New Roman" w:cs="Times New Roman"/>
          <w:color w:val="000000"/>
          <w:sz w:val="24"/>
          <w:szCs w:val="24"/>
        </w:rPr>
        <w:lastRenderedPageBreak/>
        <w:t>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bookmarkEnd w:id="129"/>
    <w:p w:rsidR="00122983" w:rsidRPr="00122983" w:rsidRDefault="00122983" w:rsidP="00122983">
      <w:pPr>
        <w:autoSpaceDE w:val="0"/>
        <w:autoSpaceDN w:val="0"/>
        <w:adjustRightInd w:val="0"/>
        <w:spacing w:before="80" w:after="40" w:line="240" w:lineRule="auto"/>
        <w:ind w:firstLine="720"/>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3. Допускается размещать в границах санитарно-защитной зоны промышленного объекта или производства:</w:t>
      </w:r>
    </w:p>
    <w:p w:rsidR="00122983" w:rsidRPr="00122983" w:rsidRDefault="00122983" w:rsidP="00122983">
      <w:pPr>
        <w:autoSpaceDE w:val="0"/>
        <w:autoSpaceDN w:val="0"/>
        <w:adjustRightInd w:val="0"/>
        <w:spacing w:before="80" w:after="40" w:line="240" w:lineRule="auto"/>
        <w:ind w:firstLine="720"/>
        <w:jc w:val="both"/>
        <w:rPr>
          <w:rFonts w:ascii="Times New Roman" w:eastAsia="Calibri" w:hAnsi="Times New Roman" w:cs="Times New Roman"/>
          <w:color w:val="000000"/>
          <w:sz w:val="24"/>
          <w:szCs w:val="24"/>
        </w:rPr>
      </w:pPr>
      <w:r w:rsidRPr="00122983">
        <w:rPr>
          <w:rFonts w:ascii="Times New Roman" w:eastAsia="Calibri" w:hAnsi="Times New Roman" w:cs="Times New Roman"/>
          <w:color w:val="000000"/>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22983">
        <w:rPr>
          <w:rFonts w:ascii="Times New Roman" w:eastAsia="Calibri" w:hAnsi="Times New Roman" w:cs="Times New Roman"/>
          <w:color w:val="000000"/>
          <w:sz w:val="24"/>
          <w:szCs w:val="24"/>
        </w:rPr>
        <w:t>нефт</w:t>
      </w:r>
      <w:proofErr w:type="gramStart"/>
      <w:r w:rsidRPr="00122983">
        <w:rPr>
          <w:rFonts w:ascii="Times New Roman" w:eastAsia="Calibri" w:hAnsi="Times New Roman" w:cs="Times New Roman"/>
          <w:color w:val="000000"/>
          <w:sz w:val="24"/>
          <w:szCs w:val="24"/>
        </w:rPr>
        <w:t>е</w:t>
      </w:r>
      <w:proofErr w:type="spellEnd"/>
      <w:r w:rsidRPr="00122983">
        <w:rPr>
          <w:rFonts w:ascii="Times New Roman" w:eastAsia="Calibri" w:hAnsi="Times New Roman" w:cs="Times New Roman"/>
          <w:color w:val="000000"/>
          <w:sz w:val="24"/>
          <w:szCs w:val="24"/>
        </w:rPr>
        <w:t>-</w:t>
      </w:r>
      <w:proofErr w:type="gramEnd"/>
      <w:r w:rsidRPr="00122983">
        <w:rPr>
          <w:rFonts w:ascii="Times New Roman" w:eastAsia="Calibri" w:hAnsi="Times New Roman" w:cs="Times New Roman"/>
          <w:color w:val="000000"/>
          <w:sz w:val="24"/>
          <w:szCs w:val="24"/>
        </w:rPr>
        <w:t xml:space="preserve"> и газопроводы, артезианские скважины для технического водоснабжения, </w:t>
      </w:r>
      <w:proofErr w:type="spellStart"/>
      <w:r w:rsidRPr="00122983">
        <w:rPr>
          <w:rFonts w:ascii="Times New Roman" w:eastAsia="Calibri" w:hAnsi="Times New Roman" w:cs="Times New Roman"/>
          <w:color w:val="000000"/>
          <w:sz w:val="24"/>
          <w:szCs w:val="24"/>
        </w:rPr>
        <w:t>водоохлаждающие</w:t>
      </w:r>
      <w:proofErr w:type="spellEnd"/>
      <w:r w:rsidRPr="00122983">
        <w:rPr>
          <w:rFonts w:ascii="Times New Roman" w:eastAsia="Calibri" w:hAnsi="Times New Roman" w:cs="Times New Roman"/>
          <w:color w:val="000000"/>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22983" w:rsidRPr="00122983" w:rsidRDefault="00122983" w:rsidP="00122983">
      <w:pPr>
        <w:autoSpaceDE w:val="0"/>
        <w:autoSpaceDN w:val="0"/>
        <w:adjustRightInd w:val="0"/>
        <w:spacing w:before="80" w:after="40" w:line="240" w:lineRule="auto"/>
        <w:ind w:firstLine="720"/>
        <w:jc w:val="both"/>
        <w:rPr>
          <w:rFonts w:ascii="Times New Roman" w:eastAsia="Calibri" w:hAnsi="Times New Roman" w:cs="Times New Roman"/>
          <w:color w:val="000000"/>
          <w:sz w:val="24"/>
          <w:szCs w:val="24"/>
        </w:rPr>
      </w:pPr>
      <w:bookmarkStart w:id="130" w:name="sub_10504"/>
      <w:r w:rsidRPr="00122983">
        <w:rPr>
          <w:rFonts w:ascii="Times New Roman" w:eastAsia="Calibri" w:hAnsi="Times New Roman" w:cs="Times New Roman"/>
          <w:color w:val="000000"/>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22983" w:rsidRPr="00122983" w:rsidRDefault="00122983" w:rsidP="00122983">
      <w:pPr>
        <w:autoSpaceDE w:val="0"/>
        <w:autoSpaceDN w:val="0"/>
        <w:adjustRightInd w:val="0"/>
        <w:spacing w:before="80" w:after="40" w:line="240" w:lineRule="auto"/>
        <w:ind w:firstLine="720"/>
        <w:jc w:val="both"/>
        <w:rPr>
          <w:rFonts w:ascii="Times New Roman" w:eastAsia="Calibri" w:hAnsi="Times New Roman" w:cs="Times New Roman"/>
          <w:color w:val="000000"/>
          <w:sz w:val="24"/>
          <w:szCs w:val="24"/>
        </w:rPr>
      </w:pPr>
      <w:bookmarkStart w:id="131" w:name="sub_10505"/>
      <w:bookmarkEnd w:id="130"/>
      <w:r w:rsidRPr="00122983">
        <w:rPr>
          <w:rFonts w:ascii="Times New Roman" w:eastAsia="Calibri" w:hAnsi="Times New Roman" w:cs="Times New Roman"/>
          <w:color w:val="000000"/>
          <w:sz w:val="24"/>
          <w:szCs w:val="24"/>
        </w:rPr>
        <w:t>5.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bookmarkEnd w:id="131"/>
    <w:p w:rsidR="00122983" w:rsidRPr="00122983" w:rsidRDefault="00122983" w:rsidP="00122983">
      <w:pPr>
        <w:autoSpaceDE w:val="0"/>
        <w:autoSpaceDN w:val="0"/>
        <w:adjustRightInd w:val="0"/>
        <w:spacing w:before="80" w:after="40" w:line="240" w:lineRule="auto"/>
        <w:ind w:firstLine="720"/>
        <w:jc w:val="both"/>
        <w:rPr>
          <w:rFonts w:ascii="Times New Roman" w:eastAsia="Calibri" w:hAnsi="Times New Roman" w:cs="Times New Roman"/>
          <w:sz w:val="24"/>
          <w:szCs w:val="24"/>
        </w:rPr>
      </w:pPr>
      <w:r w:rsidRPr="00122983">
        <w:rPr>
          <w:rFonts w:ascii="Times New Roman" w:eastAsia="Calibri" w:hAnsi="Times New Roman" w:cs="Times New Roman"/>
          <w:color w:val="000000"/>
          <w:sz w:val="24"/>
          <w:szCs w:val="24"/>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8"/>
          <w:lang w:val="x-none" w:eastAsia="x-none"/>
        </w:rPr>
      </w:pPr>
      <w:bookmarkStart w:id="132" w:name="_Toc531268516"/>
      <w:r w:rsidRPr="00122983">
        <w:rPr>
          <w:rFonts w:ascii="Times New Roman" w:eastAsia="Times New Roman" w:hAnsi="Times New Roman" w:cs="Times New Roman"/>
          <w:b/>
          <w:bCs/>
          <w:iCs/>
          <w:noProof/>
          <w:sz w:val="24"/>
          <w:szCs w:val="28"/>
          <w:lang w:val="x-none" w:eastAsia="x-none"/>
        </w:rPr>
        <w:t xml:space="preserve">Статья 41. </w:t>
      </w:r>
      <w:proofErr w:type="spellStart"/>
      <w:r w:rsidRPr="00122983">
        <w:rPr>
          <w:rFonts w:ascii="Times New Roman" w:eastAsia="Times New Roman" w:hAnsi="Times New Roman" w:cs="Times New Roman"/>
          <w:b/>
          <w:bCs/>
          <w:iCs/>
          <w:sz w:val="24"/>
          <w:szCs w:val="28"/>
          <w:lang w:val="x-none" w:eastAsia="x-none"/>
        </w:rPr>
        <w:t>Водоохранные</w:t>
      </w:r>
      <w:proofErr w:type="spellEnd"/>
      <w:r w:rsidRPr="00122983">
        <w:rPr>
          <w:rFonts w:ascii="Times New Roman" w:eastAsia="Times New Roman" w:hAnsi="Times New Roman" w:cs="Times New Roman"/>
          <w:b/>
          <w:bCs/>
          <w:iCs/>
          <w:sz w:val="24"/>
          <w:szCs w:val="28"/>
          <w:lang w:val="x-none" w:eastAsia="x-none"/>
        </w:rPr>
        <w:t xml:space="preserve"> зоны</w:t>
      </w:r>
      <w:bookmarkEnd w:id="132"/>
    </w:p>
    <w:p w:rsidR="00122983" w:rsidRPr="00122983" w:rsidRDefault="002C487E"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hyperlink r:id="rId6" w:history="1">
        <w:r w:rsidR="00122983" w:rsidRPr="00122983">
          <w:rPr>
            <w:rFonts w:ascii="Times New Roman" w:eastAsia="Calibri" w:hAnsi="Times New Roman" w:cs="Times New Roman"/>
            <w:bCs/>
            <w:sz w:val="24"/>
          </w:rPr>
          <w:t>1.</w:t>
        </w:r>
      </w:hyperlink>
      <w:r w:rsidR="00122983" w:rsidRPr="00122983">
        <w:rPr>
          <w:rFonts w:ascii="Times New Roman" w:eastAsia="Calibri" w:hAnsi="Times New Roman" w:cs="Times New Roman"/>
          <w:bCs/>
          <w:sz w:val="24"/>
        </w:rPr>
        <w:t xml:space="preserve"> </w:t>
      </w:r>
      <w:proofErr w:type="spellStart"/>
      <w:proofErr w:type="gramStart"/>
      <w:r w:rsidR="00122983" w:rsidRPr="00122983">
        <w:rPr>
          <w:rFonts w:ascii="Times New Roman" w:eastAsia="Calibri" w:hAnsi="Times New Roman" w:cs="Times New Roman"/>
          <w:bCs/>
          <w:sz w:val="24"/>
        </w:rPr>
        <w:t>Водоохранными</w:t>
      </w:r>
      <w:proofErr w:type="spellEnd"/>
      <w:r w:rsidR="00122983" w:rsidRPr="00122983">
        <w:rPr>
          <w:rFonts w:ascii="Times New Roman" w:eastAsia="Calibri" w:hAnsi="Times New Roman" w:cs="Times New Roman"/>
          <w:bCs/>
          <w:sz w:val="24"/>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2. В границах </w:t>
      </w:r>
      <w:proofErr w:type="spellStart"/>
      <w:r w:rsidRPr="00122983">
        <w:rPr>
          <w:rFonts w:ascii="Times New Roman" w:eastAsia="Calibri" w:hAnsi="Times New Roman" w:cs="Times New Roman"/>
          <w:bCs/>
          <w:sz w:val="24"/>
        </w:rPr>
        <w:t>водоохранных</w:t>
      </w:r>
      <w:proofErr w:type="spellEnd"/>
      <w:r w:rsidRPr="00122983">
        <w:rPr>
          <w:rFonts w:ascii="Times New Roman" w:eastAsia="Calibri" w:hAnsi="Times New Roman" w:cs="Times New Roman"/>
          <w:bCs/>
          <w:sz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3. За пределами территорий городов и других населенных пунктов ширина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на таких территориях устанавливается от парапета набережной.</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33" w:name="sub_6504"/>
      <w:r w:rsidRPr="00122983">
        <w:rPr>
          <w:rFonts w:ascii="Times New Roman" w:eastAsia="Calibri" w:hAnsi="Times New Roman" w:cs="Times New Roman"/>
          <w:bCs/>
          <w:sz w:val="24"/>
        </w:rPr>
        <w:t xml:space="preserve">4. Ширина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рек или ручьев устанавливается от их истока для рек или ручьев протяженностью:</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34" w:name="sub_6541"/>
      <w:bookmarkEnd w:id="133"/>
      <w:r w:rsidRPr="00122983">
        <w:rPr>
          <w:rFonts w:ascii="Times New Roman" w:eastAsia="Calibri" w:hAnsi="Times New Roman" w:cs="Times New Roman"/>
          <w:bCs/>
          <w:sz w:val="24"/>
        </w:rPr>
        <w:lastRenderedPageBreak/>
        <w:t>1) до десяти километров - в размере пятидесяти метров;</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35" w:name="sub_6542"/>
      <w:bookmarkEnd w:id="134"/>
      <w:r w:rsidRPr="00122983">
        <w:rPr>
          <w:rFonts w:ascii="Times New Roman" w:eastAsia="Calibri" w:hAnsi="Times New Roman" w:cs="Times New Roman"/>
          <w:bCs/>
          <w:sz w:val="24"/>
        </w:rPr>
        <w:t>2) от десяти до пятидесяти километров - в размере ста метров;</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36" w:name="sub_6543"/>
      <w:bookmarkEnd w:id="135"/>
      <w:r w:rsidRPr="00122983">
        <w:rPr>
          <w:rFonts w:ascii="Times New Roman" w:eastAsia="Calibri" w:hAnsi="Times New Roman" w:cs="Times New Roman"/>
          <w:bCs/>
          <w:sz w:val="24"/>
        </w:rPr>
        <w:t>3) от пятидесяти километров и более - в размере двухсот метров.</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37" w:name="sub_6505"/>
      <w:bookmarkEnd w:id="136"/>
      <w:r w:rsidRPr="00122983">
        <w:rPr>
          <w:rFonts w:ascii="Times New Roman" w:eastAsia="Calibri" w:hAnsi="Times New Roman" w:cs="Times New Roman"/>
          <w:bCs/>
          <w:sz w:val="24"/>
        </w:rPr>
        <w:t xml:space="preserve">5. Для реки, ручья протяженностью менее десяти километров от истока до устья </w:t>
      </w:r>
      <w:proofErr w:type="spellStart"/>
      <w:r w:rsidRPr="00122983">
        <w:rPr>
          <w:rFonts w:ascii="Times New Roman" w:eastAsia="Calibri" w:hAnsi="Times New Roman" w:cs="Times New Roman"/>
          <w:bCs/>
          <w:sz w:val="24"/>
        </w:rPr>
        <w:t>водоохранная</w:t>
      </w:r>
      <w:proofErr w:type="spellEnd"/>
      <w:r w:rsidRPr="00122983">
        <w:rPr>
          <w:rFonts w:ascii="Times New Roman" w:eastAsia="Calibri" w:hAnsi="Times New Roman" w:cs="Times New Roman"/>
          <w:bCs/>
          <w:sz w:val="24"/>
        </w:rPr>
        <w:t xml:space="preserve"> зона совпадает с прибрежной защитной полосой. Радиус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для истоков реки, ручья устанавливается в размере пятидесяти метров.</w:t>
      </w:r>
    </w:p>
    <w:bookmarkEnd w:id="137"/>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6. Ширина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озера, водохранилища, за исключением озера, расположенного внутри болота, или озера, водохранилища с </w:t>
      </w:r>
      <w:hyperlink w:anchor="sub_101" w:history="1">
        <w:r w:rsidRPr="00122983">
          <w:rPr>
            <w:rFonts w:ascii="Times New Roman" w:eastAsia="Calibri" w:hAnsi="Times New Roman" w:cs="Times New Roman"/>
            <w:bCs/>
            <w:sz w:val="24"/>
          </w:rPr>
          <w:t>акваторией</w:t>
        </w:r>
      </w:hyperlink>
      <w:r w:rsidRPr="00122983">
        <w:rPr>
          <w:rFonts w:ascii="Times New Roman" w:eastAsia="Calibri" w:hAnsi="Times New Roman" w:cs="Times New Roman"/>
          <w:bCs/>
          <w:sz w:val="24"/>
        </w:rPr>
        <w:t xml:space="preserve"> менее 0,5 квадратного километра, устанавливается в размере пятидесяти метров. Ширина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водохранилища, расположенного на </w:t>
      </w:r>
      <w:proofErr w:type="gramStart"/>
      <w:r w:rsidRPr="00122983">
        <w:rPr>
          <w:rFonts w:ascii="Times New Roman" w:eastAsia="Calibri" w:hAnsi="Times New Roman" w:cs="Times New Roman"/>
          <w:bCs/>
          <w:sz w:val="24"/>
        </w:rPr>
        <w:t>водотоке</w:t>
      </w:r>
      <w:proofErr w:type="gramEnd"/>
      <w:r w:rsidRPr="00122983">
        <w:rPr>
          <w:rFonts w:ascii="Times New Roman" w:eastAsia="Calibri" w:hAnsi="Times New Roman" w:cs="Times New Roman"/>
          <w:bCs/>
          <w:sz w:val="24"/>
        </w:rPr>
        <w:t xml:space="preserve">, устанавливается равной ширине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этого водотока.</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38" w:name="sub_6510"/>
      <w:r w:rsidRPr="00122983">
        <w:rPr>
          <w:rFonts w:ascii="Times New Roman" w:eastAsia="Calibri" w:hAnsi="Times New Roman" w:cs="Times New Roman"/>
          <w:bCs/>
          <w:sz w:val="24"/>
        </w:rPr>
        <w:t xml:space="preserve">10. </w:t>
      </w:r>
      <w:proofErr w:type="spellStart"/>
      <w:r w:rsidRPr="00122983">
        <w:rPr>
          <w:rFonts w:ascii="Times New Roman" w:eastAsia="Calibri" w:hAnsi="Times New Roman" w:cs="Times New Roman"/>
          <w:bCs/>
          <w:sz w:val="24"/>
        </w:rPr>
        <w:t>Водоохранные</w:t>
      </w:r>
      <w:proofErr w:type="spellEnd"/>
      <w:r w:rsidRPr="00122983">
        <w:rPr>
          <w:rFonts w:ascii="Times New Roman" w:eastAsia="Calibri" w:hAnsi="Times New Roman" w:cs="Times New Roman"/>
          <w:bCs/>
          <w:sz w:val="24"/>
        </w:rPr>
        <w:t xml:space="preserve"> зоны рек, их частей, помещенных в закрытые коллекторы, не устанавливаются.</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39" w:name="sub_6511"/>
      <w:bookmarkEnd w:id="138"/>
      <w:r w:rsidRPr="00122983">
        <w:rPr>
          <w:rFonts w:ascii="Times New Roman" w:eastAsia="Calibri" w:hAnsi="Times New Roman" w:cs="Times New Roman"/>
          <w:bCs/>
          <w:sz w:val="24"/>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0" w:name="sub_6512"/>
      <w:bookmarkEnd w:id="139"/>
      <w:r w:rsidRPr="00122983">
        <w:rPr>
          <w:rFonts w:ascii="Times New Roman" w:eastAsia="Calibri" w:hAnsi="Times New Roman" w:cs="Times New Roman"/>
          <w:bCs/>
          <w:sz w:val="24"/>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bookmarkEnd w:id="140"/>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13. Ширина прибрежной защитной полосы реки, озера, водохранилища, имеющих особо </w:t>
      </w:r>
      <w:proofErr w:type="gramStart"/>
      <w:r w:rsidRPr="00122983">
        <w:rPr>
          <w:rFonts w:ascii="Times New Roman" w:eastAsia="Calibri" w:hAnsi="Times New Roman" w:cs="Times New Roman"/>
          <w:bCs/>
          <w:sz w:val="24"/>
        </w:rPr>
        <w:t>ценное</w:t>
      </w:r>
      <w:proofErr w:type="gramEnd"/>
      <w:r w:rsidRPr="00122983">
        <w:rPr>
          <w:rFonts w:ascii="Times New Roman" w:eastAsia="Calibri" w:hAnsi="Times New Roman" w:cs="Times New Roman"/>
          <w:bCs/>
          <w:sz w:val="24"/>
        </w:rPr>
        <w:t xml:space="preserve"> </w:t>
      </w:r>
      <w:proofErr w:type="spellStart"/>
      <w:r w:rsidRPr="00122983">
        <w:rPr>
          <w:rFonts w:ascii="Times New Roman" w:eastAsia="Calibri" w:hAnsi="Times New Roman" w:cs="Times New Roman"/>
          <w:bCs/>
          <w:sz w:val="24"/>
        </w:rPr>
        <w:t>рыбохозяйственное</w:t>
      </w:r>
      <w:proofErr w:type="spellEnd"/>
      <w:r w:rsidRPr="00122983">
        <w:rPr>
          <w:rFonts w:ascii="Times New Roman" w:eastAsia="Calibri" w:hAnsi="Times New Roman" w:cs="Times New Roman"/>
          <w:bCs/>
          <w:sz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на таких </w:t>
      </w:r>
      <w:proofErr w:type="gramStart"/>
      <w:r w:rsidRPr="00122983">
        <w:rPr>
          <w:rFonts w:ascii="Times New Roman" w:eastAsia="Calibri" w:hAnsi="Times New Roman" w:cs="Times New Roman"/>
          <w:bCs/>
          <w:sz w:val="24"/>
        </w:rPr>
        <w:t>территориях</w:t>
      </w:r>
      <w:proofErr w:type="gramEnd"/>
      <w:r w:rsidRPr="00122983">
        <w:rPr>
          <w:rFonts w:ascii="Times New Roman" w:eastAsia="Calibri" w:hAnsi="Times New Roman" w:cs="Times New Roman"/>
          <w:bCs/>
          <w:sz w:val="24"/>
        </w:rPr>
        <w:t xml:space="preserve"> устанавливается от парапета набережной. При отсутствии набережной ширина </w:t>
      </w:r>
      <w:proofErr w:type="spellStart"/>
      <w:r w:rsidRPr="00122983">
        <w:rPr>
          <w:rFonts w:ascii="Times New Roman" w:eastAsia="Calibri" w:hAnsi="Times New Roman" w:cs="Times New Roman"/>
          <w:bCs/>
          <w:sz w:val="24"/>
        </w:rPr>
        <w:t>водоохранной</w:t>
      </w:r>
      <w:proofErr w:type="spellEnd"/>
      <w:r w:rsidRPr="00122983">
        <w:rPr>
          <w:rFonts w:ascii="Times New Roman" w:eastAsia="Calibri" w:hAnsi="Times New Roman" w:cs="Times New Roman"/>
          <w:bCs/>
          <w:sz w:val="24"/>
        </w:rPr>
        <w:t xml:space="preserve"> зоны, прибрежной защитной полосы измеряется от местоположения береговой линии (границы водного объекта).</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1" w:name="sub_6515"/>
      <w:r w:rsidRPr="00122983">
        <w:rPr>
          <w:rFonts w:ascii="Times New Roman" w:eastAsia="Calibri" w:hAnsi="Times New Roman" w:cs="Times New Roman"/>
          <w:bCs/>
          <w:sz w:val="24"/>
        </w:rPr>
        <w:t xml:space="preserve">15. В границах </w:t>
      </w:r>
      <w:proofErr w:type="spellStart"/>
      <w:r w:rsidRPr="00122983">
        <w:rPr>
          <w:rFonts w:ascii="Times New Roman" w:eastAsia="Calibri" w:hAnsi="Times New Roman" w:cs="Times New Roman"/>
          <w:bCs/>
          <w:sz w:val="24"/>
        </w:rPr>
        <w:t>водоохранных</w:t>
      </w:r>
      <w:proofErr w:type="spellEnd"/>
      <w:r w:rsidRPr="00122983">
        <w:rPr>
          <w:rFonts w:ascii="Times New Roman" w:eastAsia="Calibri" w:hAnsi="Times New Roman" w:cs="Times New Roman"/>
          <w:bCs/>
          <w:sz w:val="24"/>
        </w:rPr>
        <w:t xml:space="preserve"> зон запрещаются:</w:t>
      </w:r>
    </w:p>
    <w:bookmarkEnd w:id="141"/>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3) осуществление авиационных мер по борьбе с вредными организмами;</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2" w:name="sub_65154"/>
      <w:proofErr w:type="gramStart"/>
      <w:r w:rsidRPr="00122983">
        <w:rPr>
          <w:rFonts w:ascii="Times New Roman" w:eastAsia="Calibri" w:hAnsi="Times New Roman" w:cs="Times New Roman"/>
          <w:bCs/>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p>
    <w:bookmarkEnd w:id="142"/>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proofErr w:type="gramStart"/>
      <w:r w:rsidRPr="00122983">
        <w:rPr>
          <w:rFonts w:ascii="Times New Roman" w:eastAsia="Calibri" w:hAnsi="Times New Roman" w:cs="Times New Roman"/>
          <w:bCs/>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6) размещение специализированных хранилищ пестицидов и </w:t>
      </w:r>
      <w:proofErr w:type="spellStart"/>
      <w:r w:rsidRPr="00122983">
        <w:rPr>
          <w:rFonts w:ascii="Times New Roman" w:eastAsia="Calibri" w:hAnsi="Times New Roman" w:cs="Times New Roman"/>
          <w:bCs/>
          <w:sz w:val="24"/>
        </w:rPr>
        <w:t>агрохимикатов</w:t>
      </w:r>
      <w:proofErr w:type="spellEnd"/>
      <w:r w:rsidRPr="00122983">
        <w:rPr>
          <w:rFonts w:ascii="Times New Roman" w:eastAsia="Calibri" w:hAnsi="Times New Roman" w:cs="Times New Roman"/>
          <w:bCs/>
          <w:sz w:val="24"/>
        </w:rPr>
        <w:t xml:space="preserve">, применение пестицидов и </w:t>
      </w:r>
      <w:proofErr w:type="spellStart"/>
      <w:r w:rsidRPr="00122983">
        <w:rPr>
          <w:rFonts w:ascii="Times New Roman" w:eastAsia="Calibri" w:hAnsi="Times New Roman" w:cs="Times New Roman"/>
          <w:bCs/>
          <w:sz w:val="24"/>
        </w:rPr>
        <w:t>агрохимикатов</w:t>
      </w:r>
      <w:proofErr w:type="spellEnd"/>
      <w:r w:rsidRPr="00122983">
        <w:rPr>
          <w:rFonts w:ascii="Times New Roman" w:eastAsia="Calibri" w:hAnsi="Times New Roman" w:cs="Times New Roman"/>
          <w:bCs/>
          <w:sz w:val="24"/>
        </w:rPr>
        <w:t>;</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proofErr w:type="gramStart"/>
      <w:r w:rsidRPr="00122983">
        <w:rPr>
          <w:rFonts w:ascii="Times New Roman" w:eastAsia="Calibri" w:hAnsi="Times New Roman" w:cs="Times New Roman"/>
          <w:bCs/>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w:t>
      </w:r>
      <w:hyperlink r:id="rId7" w:history="1">
        <w:r w:rsidRPr="00122983">
          <w:rPr>
            <w:rFonts w:ascii="Times New Roman" w:eastAsia="Calibri" w:hAnsi="Times New Roman" w:cs="Times New Roman"/>
            <w:bCs/>
            <w:sz w:val="24"/>
          </w:rPr>
          <w:t>законодательством</w:t>
        </w:r>
      </w:hyperlink>
      <w:r w:rsidRPr="00122983">
        <w:rPr>
          <w:rFonts w:ascii="Times New Roman" w:eastAsia="Calibri" w:hAnsi="Times New Roman" w:cs="Times New Roman"/>
          <w:bCs/>
          <w:sz w:val="24"/>
        </w:rPr>
        <w:t xml:space="preserve">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122983">
          <w:rPr>
            <w:rFonts w:ascii="Times New Roman" w:eastAsia="Calibri" w:hAnsi="Times New Roman" w:cs="Times New Roman"/>
            <w:bCs/>
            <w:sz w:val="24"/>
          </w:rPr>
          <w:t>статьей 19.1</w:t>
        </w:r>
      </w:hyperlink>
      <w:r w:rsidRPr="00122983">
        <w:rPr>
          <w:rFonts w:ascii="Times New Roman" w:eastAsia="Calibri" w:hAnsi="Times New Roman" w:cs="Times New Roman"/>
          <w:bCs/>
          <w:sz w:val="24"/>
        </w:rPr>
        <w:t xml:space="preserve"> Закона Российской Федерации от</w:t>
      </w:r>
      <w:proofErr w:type="gramEnd"/>
      <w:r w:rsidRPr="00122983">
        <w:rPr>
          <w:rFonts w:ascii="Times New Roman" w:eastAsia="Calibri" w:hAnsi="Times New Roman" w:cs="Times New Roman"/>
          <w:bCs/>
          <w:sz w:val="24"/>
        </w:rPr>
        <w:t xml:space="preserve"> </w:t>
      </w:r>
      <w:proofErr w:type="gramStart"/>
      <w:r w:rsidRPr="00122983">
        <w:rPr>
          <w:rFonts w:ascii="Times New Roman" w:eastAsia="Calibri" w:hAnsi="Times New Roman" w:cs="Times New Roman"/>
          <w:bCs/>
          <w:sz w:val="24"/>
        </w:rPr>
        <w:t xml:space="preserve">21 февраля 1992 года N 2395-I "О </w:t>
      </w:r>
      <w:r w:rsidRPr="00122983">
        <w:rPr>
          <w:rFonts w:ascii="Times New Roman" w:eastAsia="Calibri" w:hAnsi="Times New Roman" w:cs="Times New Roman"/>
          <w:bCs/>
          <w:sz w:val="24"/>
        </w:rPr>
        <w:lastRenderedPageBreak/>
        <w:t>недрах").</w:t>
      </w:r>
      <w:proofErr w:type="gramEnd"/>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16. В границах </w:t>
      </w:r>
      <w:proofErr w:type="spellStart"/>
      <w:r w:rsidRPr="00122983">
        <w:rPr>
          <w:rFonts w:ascii="Times New Roman" w:eastAsia="Calibri" w:hAnsi="Times New Roman" w:cs="Times New Roman"/>
          <w:bCs/>
          <w:sz w:val="24"/>
        </w:rPr>
        <w:t>водоохранных</w:t>
      </w:r>
      <w:proofErr w:type="spellEnd"/>
      <w:r w:rsidRPr="00122983">
        <w:rPr>
          <w:rFonts w:ascii="Times New Roman" w:eastAsia="Calibri" w:hAnsi="Times New Roman" w:cs="Times New Roman"/>
          <w:bCs/>
          <w:sz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3" w:name="sub_65161"/>
      <w:r w:rsidRPr="00122983">
        <w:rPr>
          <w:rFonts w:ascii="Times New Roman" w:eastAsia="Calibri" w:hAnsi="Times New Roman" w:cs="Times New Roman"/>
          <w:bCs/>
          <w:sz w:val="24"/>
        </w:rPr>
        <w:t>1) централизованные системы водоотведения (канализации), централизованные ливневые системы водоотведения;</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4" w:name="sub_65162"/>
      <w:bookmarkEnd w:id="143"/>
      <w:r w:rsidRPr="00122983">
        <w:rPr>
          <w:rFonts w:ascii="Times New Roman" w:eastAsia="Calibri" w:hAnsi="Times New Roman" w:cs="Times New Roman"/>
          <w:bCs/>
          <w:sz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5" w:name="sub_65163"/>
      <w:bookmarkEnd w:id="144"/>
      <w:r w:rsidRPr="00122983">
        <w:rPr>
          <w:rFonts w:ascii="Times New Roman" w:eastAsia="Calibri" w:hAnsi="Times New Roman" w:cs="Times New Roman"/>
          <w:bCs/>
          <w:sz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6" w:name="sub_65164"/>
      <w:bookmarkEnd w:id="145"/>
      <w:r w:rsidRPr="00122983">
        <w:rPr>
          <w:rFonts w:ascii="Times New Roman" w:eastAsia="Calibri" w:hAnsi="Times New Roman" w:cs="Times New Roman"/>
          <w:bCs/>
          <w:sz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bookmarkEnd w:id="146"/>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16.1. </w:t>
      </w:r>
      <w:proofErr w:type="gramStart"/>
      <w:r w:rsidRPr="00122983">
        <w:rPr>
          <w:rFonts w:ascii="Times New Roman" w:eastAsia="Calibri" w:hAnsi="Times New Roman" w:cs="Times New Roman"/>
          <w:bCs/>
          <w:sz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22983">
        <w:rPr>
          <w:rFonts w:ascii="Times New Roman" w:eastAsia="Calibri" w:hAnsi="Times New Roman" w:cs="Times New Roman"/>
          <w:bCs/>
          <w:sz w:val="24"/>
        </w:rPr>
        <w:t>водоохранных</w:t>
      </w:r>
      <w:proofErr w:type="spellEnd"/>
      <w:r w:rsidRPr="00122983">
        <w:rPr>
          <w:rFonts w:ascii="Times New Roman" w:eastAsia="Calibri" w:hAnsi="Times New Roman" w:cs="Times New Roman"/>
          <w:bCs/>
          <w:sz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sub_65161" w:history="1">
        <w:r w:rsidRPr="00122983">
          <w:rPr>
            <w:rFonts w:ascii="Times New Roman" w:eastAsia="Calibri" w:hAnsi="Times New Roman" w:cs="Times New Roman"/>
            <w:bCs/>
            <w:sz w:val="24"/>
          </w:rPr>
          <w:t>пункте 1 части 16</w:t>
        </w:r>
      </w:hyperlink>
      <w:r w:rsidRPr="00122983">
        <w:rPr>
          <w:rFonts w:ascii="Times New Roman" w:eastAsia="Calibri" w:hAnsi="Times New Roman" w:cs="Times New Roman"/>
          <w:bCs/>
          <w:sz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7" w:name="sub_6517"/>
      <w:r w:rsidRPr="00122983">
        <w:rPr>
          <w:rFonts w:ascii="Times New Roman" w:eastAsia="Calibri" w:hAnsi="Times New Roman" w:cs="Times New Roman"/>
          <w:bCs/>
          <w:sz w:val="24"/>
        </w:rPr>
        <w:t xml:space="preserve">17. В границах прибрежных защитных полос наряду с установленными </w:t>
      </w:r>
      <w:hyperlink w:anchor="sub_6515" w:history="1">
        <w:r w:rsidRPr="00122983">
          <w:rPr>
            <w:rFonts w:ascii="Times New Roman" w:eastAsia="Calibri" w:hAnsi="Times New Roman" w:cs="Times New Roman"/>
            <w:bCs/>
            <w:sz w:val="24"/>
          </w:rPr>
          <w:t>частью 15</w:t>
        </w:r>
      </w:hyperlink>
      <w:r w:rsidRPr="00122983">
        <w:rPr>
          <w:rFonts w:ascii="Times New Roman" w:eastAsia="Calibri" w:hAnsi="Times New Roman" w:cs="Times New Roman"/>
          <w:bCs/>
          <w:sz w:val="24"/>
        </w:rPr>
        <w:t xml:space="preserve"> настоящей статьи ограничениями запрещаются:</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8" w:name="sub_65171"/>
      <w:bookmarkEnd w:id="147"/>
      <w:r w:rsidRPr="00122983">
        <w:rPr>
          <w:rFonts w:ascii="Times New Roman" w:eastAsia="Calibri" w:hAnsi="Times New Roman" w:cs="Times New Roman"/>
          <w:bCs/>
          <w:sz w:val="24"/>
        </w:rPr>
        <w:t>1) распашка земель;</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49" w:name="sub_65172"/>
      <w:bookmarkEnd w:id="148"/>
      <w:r w:rsidRPr="00122983">
        <w:rPr>
          <w:rFonts w:ascii="Times New Roman" w:eastAsia="Calibri" w:hAnsi="Times New Roman" w:cs="Times New Roman"/>
          <w:bCs/>
          <w:sz w:val="24"/>
        </w:rPr>
        <w:t>2) размещение отвалов размываемых грунтов;</w:t>
      </w:r>
    </w:p>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bookmarkStart w:id="150" w:name="sub_65173"/>
      <w:bookmarkEnd w:id="149"/>
      <w:r w:rsidRPr="00122983">
        <w:rPr>
          <w:rFonts w:ascii="Times New Roman" w:eastAsia="Calibri" w:hAnsi="Times New Roman" w:cs="Times New Roman"/>
          <w:bCs/>
          <w:sz w:val="24"/>
        </w:rPr>
        <w:t>3) выпас сельскохозяйственных животных и организация для них летних лагерей, ванн.</w:t>
      </w:r>
    </w:p>
    <w:bookmarkEnd w:id="150"/>
    <w:p w:rsidR="00122983" w:rsidRPr="00122983" w:rsidRDefault="00122983" w:rsidP="00122983">
      <w:pPr>
        <w:widowControl w:val="0"/>
        <w:autoSpaceDE w:val="0"/>
        <w:autoSpaceDN w:val="0"/>
        <w:adjustRightInd w:val="0"/>
        <w:spacing w:after="0" w:line="240" w:lineRule="auto"/>
        <w:ind w:firstLine="720"/>
        <w:jc w:val="both"/>
        <w:rPr>
          <w:rFonts w:ascii="Times New Roman" w:eastAsia="Calibri" w:hAnsi="Times New Roman" w:cs="Times New Roman"/>
          <w:bCs/>
          <w:sz w:val="24"/>
        </w:rPr>
      </w:pPr>
      <w:r w:rsidRPr="00122983">
        <w:rPr>
          <w:rFonts w:ascii="Times New Roman" w:eastAsia="Calibri" w:hAnsi="Times New Roman" w:cs="Times New Roman"/>
          <w:bCs/>
          <w:sz w:val="24"/>
        </w:rPr>
        <w:t xml:space="preserve">18. Установление на местности границ </w:t>
      </w:r>
      <w:proofErr w:type="spellStart"/>
      <w:r w:rsidRPr="00122983">
        <w:rPr>
          <w:rFonts w:ascii="Times New Roman" w:eastAsia="Calibri" w:hAnsi="Times New Roman" w:cs="Times New Roman"/>
          <w:bCs/>
          <w:sz w:val="24"/>
        </w:rPr>
        <w:t>водоохранных</w:t>
      </w:r>
      <w:proofErr w:type="spellEnd"/>
      <w:r w:rsidRPr="00122983">
        <w:rPr>
          <w:rFonts w:ascii="Times New Roman" w:eastAsia="Calibri" w:hAnsi="Times New Roman" w:cs="Times New Roman"/>
          <w:bCs/>
          <w:sz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9" w:history="1">
        <w:r w:rsidRPr="00122983">
          <w:rPr>
            <w:rFonts w:ascii="Times New Roman" w:eastAsia="Calibri" w:hAnsi="Times New Roman" w:cs="Times New Roman"/>
            <w:bCs/>
            <w:sz w:val="24"/>
          </w:rPr>
          <w:t>порядке</w:t>
        </w:r>
      </w:hyperlink>
      <w:r w:rsidRPr="00122983">
        <w:rPr>
          <w:rFonts w:ascii="Times New Roman" w:eastAsia="Calibri" w:hAnsi="Times New Roman" w:cs="Times New Roman"/>
          <w:bCs/>
          <w:sz w:val="24"/>
        </w:rPr>
        <w:t>,</w:t>
      </w:r>
      <w:r w:rsidRPr="00122983">
        <w:rPr>
          <w:rFonts w:ascii="Times New Roman" w:eastAsia="Calibri" w:hAnsi="Times New Roman" w:cs="Times New Roman"/>
          <w:sz w:val="24"/>
          <w:szCs w:val="28"/>
        </w:rPr>
        <w:t xml:space="preserve"> </w:t>
      </w:r>
      <w:r w:rsidRPr="00122983">
        <w:rPr>
          <w:rFonts w:ascii="Times New Roman" w:eastAsia="Calibri" w:hAnsi="Times New Roman" w:cs="Times New Roman"/>
          <w:bCs/>
          <w:sz w:val="24"/>
        </w:rPr>
        <w:t>установленном Правительством Российской Федерации.</w:t>
      </w:r>
    </w:p>
    <w:p w:rsidR="00122983" w:rsidRPr="00122983" w:rsidRDefault="00122983" w:rsidP="00122983">
      <w:pPr>
        <w:keepNext/>
        <w:spacing w:before="240" w:after="0" w:line="240" w:lineRule="auto"/>
        <w:ind w:right="76" w:firstLine="426"/>
        <w:jc w:val="both"/>
        <w:outlineLvl w:val="1"/>
        <w:rPr>
          <w:rFonts w:ascii="Times New Roman" w:eastAsia="Times New Roman" w:hAnsi="Times New Roman" w:cs="Times New Roman"/>
          <w:b/>
          <w:bCs/>
          <w:iCs/>
          <w:noProof/>
          <w:sz w:val="24"/>
          <w:szCs w:val="24"/>
          <w:lang w:eastAsia="x-none"/>
        </w:rPr>
      </w:pPr>
      <w:bookmarkStart w:id="151" w:name="_Toc531268517"/>
      <w:r w:rsidRPr="00122983">
        <w:rPr>
          <w:rFonts w:ascii="Times New Roman" w:eastAsia="Times New Roman" w:hAnsi="Times New Roman" w:cs="Times New Roman"/>
          <w:b/>
          <w:bCs/>
          <w:iCs/>
          <w:noProof/>
          <w:sz w:val="24"/>
          <w:szCs w:val="24"/>
          <w:lang w:eastAsia="x-none"/>
        </w:rPr>
        <w:t xml:space="preserve">Статья 42. </w:t>
      </w:r>
      <w:r w:rsidRPr="00122983">
        <w:rPr>
          <w:rFonts w:ascii="Times New Roman" w:eastAsia="Times New Roman" w:hAnsi="Times New Roman" w:cs="Times New Roman"/>
          <w:b/>
          <w:bCs/>
          <w:iCs/>
          <w:noProof/>
          <w:sz w:val="24"/>
          <w:szCs w:val="24"/>
          <w:lang w:val="x-none" w:eastAsia="x-none"/>
        </w:rPr>
        <w:t xml:space="preserve">Зоны санитарной охраны источников </w:t>
      </w:r>
      <w:r w:rsidRPr="00122983">
        <w:rPr>
          <w:rFonts w:ascii="Times New Roman" w:eastAsia="Times New Roman" w:hAnsi="Times New Roman" w:cs="Times New Roman"/>
          <w:b/>
          <w:bCs/>
          <w:iCs/>
          <w:noProof/>
          <w:sz w:val="24"/>
          <w:szCs w:val="24"/>
          <w:lang w:eastAsia="x-none"/>
        </w:rPr>
        <w:t xml:space="preserve">питьевого </w:t>
      </w:r>
      <w:r w:rsidRPr="00122983">
        <w:rPr>
          <w:rFonts w:ascii="Times New Roman" w:eastAsia="Times New Roman" w:hAnsi="Times New Roman" w:cs="Times New Roman"/>
          <w:b/>
          <w:bCs/>
          <w:iCs/>
          <w:noProof/>
          <w:sz w:val="24"/>
          <w:szCs w:val="24"/>
          <w:lang w:val="x-none" w:eastAsia="x-none"/>
        </w:rPr>
        <w:t xml:space="preserve"> водоснабжения</w:t>
      </w:r>
      <w:bookmarkEnd w:id="151"/>
    </w:p>
    <w:p w:rsidR="00122983" w:rsidRPr="00122983" w:rsidRDefault="00122983" w:rsidP="00122983">
      <w:pPr>
        <w:spacing w:after="0"/>
        <w:ind w:firstLine="426"/>
        <w:jc w:val="both"/>
        <w:rPr>
          <w:rFonts w:ascii="Times New Roman" w:eastAsia="Calibri" w:hAnsi="Times New Roman" w:cs="Times New Roman"/>
          <w:kern w:val="1"/>
          <w:sz w:val="24"/>
          <w:szCs w:val="24"/>
          <w:lang w:eastAsia="ar-SA"/>
        </w:rPr>
      </w:pPr>
      <w:bookmarkStart w:id="152" w:name="sub_14"/>
      <w:bookmarkEnd w:id="152"/>
      <w:r w:rsidRPr="00122983">
        <w:rPr>
          <w:rFonts w:ascii="Times New Roman" w:eastAsia="Calibri" w:hAnsi="Times New Roman" w:cs="Times New Roman"/>
          <w:kern w:val="1"/>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kern w:val="1"/>
          <w:sz w:val="24"/>
          <w:szCs w:val="24"/>
          <w:lang w:eastAsia="ar-SA"/>
        </w:rPr>
        <w:lastRenderedPageBreak/>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122983">
          <w:rPr>
            <w:rFonts w:ascii="Times New Roman" w:eastAsia="Calibri" w:hAnsi="Times New Roman" w:cs="Times New Roman"/>
            <w:kern w:val="1"/>
            <w:sz w:val="24"/>
            <w:szCs w:val="24"/>
            <w:lang w:eastAsia="ar-SA"/>
          </w:rPr>
          <w:t>50 м</w:t>
        </w:r>
      </w:smartTag>
      <w:r w:rsidRPr="00122983">
        <w:rPr>
          <w:rFonts w:ascii="Times New Roman" w:eastAsia="Calibri" w:hAnsi="Times New Roman" w:cs="Times New Roman"/>
          <w:kern w:val="1"/>
          <w:sz w:val="24"/>
          <w:szCs w:val="24"/>
          <w:lang w:eastAsia="ar-SA"/>
        </w:rPr>
        <w:t xml:space="preserve">. Границы второго </w:t>
      </w:r>
      <w:proofErr w:type="gramStart"/>
      <w:r w:rsidRPr="00122983">
        <w:rPr>
          <w:rFonts w:ascii="Times New Roman" w:eastAsia="Calibri" w:hAnsi="Times New Roman" w:cs="Times New Roman"/>
          <w:kern w:val="1"/>
          <w:sz w:val="24"/>
          <w:szCs w:val="24"/>
          <w:lang w:eastAsia="ar-SA"/>
        </w:rPr>
        <w:t>пояса зоны санитарной охраны подземных источников водоснабжения</w:t>
      </w:r>
      <w:proofErr w:type="gramEnd"/>
      <w:r w:rsidRPr="00122983">
        <w:rPr>
          <w:rFonts w:ascii="Times New Roman" w:eastAsia="Calibri" w:hAnsi="Times New Roman" w:cs="Times New Roman"/>
          <w:kern w:val="1"/>
          <w:sz w:val="24"/>
          <w:szCs w:val="24"/>
          <w:lang w:eastAsia="ar-SA"/>
        </w:rPr>
        <w:t xml:space="preserve"> устанавливают расчетом. </w:t>
      </w:r>
      <w:r w:rsidRPr="00122983">
        <w:rPr>
          <w:rFonts w:ascii="Times New Roman" w:eastAsia="Calibri"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На территории первого пояса запрещается: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посадка высокоствольных деревьев;</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размещение жилых и общественных зданий, проживание людей;</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Допускаются рубки ухода и санитарные рубки леса.</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загрязнение территории нечистотами, мусором, навозом, промышленными отходами и др.;</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размещение складов горюче-смазочных материалов, ядохимикатов и минеральных удобрений, накопителей, </w:t>
      </w:r>
      <w:proofErr w:type="spellStart"/>
      <w:r w:rsidRPr="00122983">
        <w:rPr>
          <w:rFonts w:ascii="Times New Roman" w:eastAsia="Calibri" w:hAnsi="Times New Roman" w:cs="Times New Roman"/>
          <w:sz w:val="24"/>
          <w:szCs w:val="24"/>
        </w:rPr>
        <w:t>шламохранилищ</w:t>
      </w:r>
      <w:proofErr w:type="spellEnd"/>
      <w:r w:rsidRPr="00122983">
        <w:rPr>
          <w:rFonts w:ascii="Times New Roman" w:eastAsia="Calibri" w:hAnsi="Times New Roman" w:cs="Times New Roman"/>
          <w:sz w:val="24"/>
          <w:szCs w:val="24"/>
        </w:rPr>
        <w:t xml:space="preserve"> и других объектов, которые могут вызвать химические загрязнения источников водоснабжения;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применение удобрений и ядохимикатов;</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добыча песка и гравия из водотока или водоема, а также </w:t>
      </w:r>
      <w:proofErr w:type="gramStart"/>
      <w:r w:rsidRPr="00122983">
        <w:rPr>
          <w:rFonts w:ascii="Times New Roman" w:eastAsia="Calibri" w:hAnsi="Times New Roman" w:cs="Times New Roman"/>
          <w:sz w:val="24"/>
          <w:szCs w:val="24"/>
        </w:rPr>
        <w:t>дноуглубительные</w:t>
      </w:r>
      <w:proofErr w:type="gramEnd"/>
      <w:r w:rsidRPr="00122983">
        <w:rPr>
          <w:rFonts w:ascii="Times New Roman" w:eastAsia="Calibri" w:hAnsi="Times New Roman" w:cs="Times New Roman"/>
          <w:sz w:val="24"/>
          <w:szCs w:val="24"/>
        </w:rPr>
        <w:t xml:space="preserve"> работы;</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22983">
          <w:rPr>
            <w:rFonts w:ascii="Times New Roman" w:eastAsia="Calibri" w:hAnsi="Times New Roman" w:cs="Times New Roman"/>
            <w:sz w:val="24"/>
            <w:szCs w:val="24"/>
          </w:rPr>
          <w:t>500 м</w:t>
        </w:r>
      </w:smartTag>
      <w:r w:rsidRPr="00122983">
        <w:rPr>
          <w:rFonts w:ascii="Times New Roman" w:eastAsia="Calibri" w:hAnsi="Times New Roman" w:cs="Times New Roman"/>
          <w:sz w:val="24"/>
          <w:szCs w:val="24"/>
        </w:rPr>
        <w:t>, которое может привести к ухудшению качества или уменьшению количества воды источника водоснабжения;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В пределах второго </w:t>
      </w:r>
      <w:proofErr w:type="gramStart"/>
      <w:r w:rsidRPr="00122983">
        <w:rPr>
          <w:rFonts w:ascii="Times New Roman" w:eastAsia="Calibri" w:hAnsi="Times New Roman" w:cs="Times New Roman"/>
          <w:sz w:val="24"/>
          <w:szCs w:val="24"/>
        </w:rPr>
        <w:t>пояса зоны санитарной охраны поверхностного источника водоснабжения</w:t>
      </w:r>
      <w:proofErr w:type="gramEnd"/>
      <w:r w:rsidRPr="00122983">
        <w:rPr>
          <w:rFonts w:ascii="Times New Roman" w:eastAsia="Calibri" w:hAnsi="Times New Roman" w:cs="Times New Roman"/>
          <w:sz w:val="24"/>
          <w:szCs w:val="24"/>
        </w:rPr>
        <w:t xml:space="preserve"> допускаются: птицеразведение, стирка белья, купание, туризм, водный </w:t>
      </w:r>
      <w:r w:rsidRPr="00122983">
        <w:rPr>
          <w:rFonts w:ascii="Times New Roman" w:eastAsia="Calibri" w:hAnsi="Times New Roman" w:cs="Times New Roman"/>
          <w:sz w:val="24"/>
          <w:szCs w:val="24"/>
        </w:rPr>
        <w:lastRenderedPageBreak/>
        <w:t xml:space="preserve">спорт, устройство пляжей и рыбная ловля в установленных местах при обеспечении специального режима, согласованного с органами </w:t>
      </w:r>
      <w:proofErr w:type="spellStart"/>
      <w:r w:rsidRPr="00122983">
        <w:rPr>
          <w:rFonts w:ascii="Times New Roman" w:eastAsia="Calibri" w:hAnsi="Times New Roman" w:cs="Times New Roman"/>
          <w:sz w:val="24"/>
          <w:szCs w:val="24"/>
        </w:rPr>
        <w:t>Роспотребнадзора</w:t>
      </w:r>
      <w:proofErr w:type="spellEnd"/>
      <w:r w:rsidRPr="00122983">
        <w:rPr>
          <w:rFonts w:ascii="Times New Roman" w:eastAsia="Calibri" w:hAnsi="Times New Roman" w:cs="Times New Roman"/>
          <w:sz w:val="24"/>
          <w:szCs w:val="24"/>
        </w:rPr>
        <w:t>.</w:t>
      </w:r>
    </w:p>
    <w:p w:rsidR="00122983" w:rsidRPr="00122983" w:rsidRDefault="00122983" w:rsidP="00122983">
      <w:pPr>
        <w:keepNext/>
        <w:spacing w:before="240" w:after="60" w:line="240" w:lineRule="auto"/>
        <w:outlineLvl w:val="1"/>
        <w:rPr>
          <w:rFonts w:ascii="Arial" w:eastAsia="Times New Roman" w:hAnsi="Arial" w:cs="Times New Roman"/>
          <w:b/>
          <w:i/>
          <w:iCs/>
          <w:color w:val="000000"/>
          <w:sz w:val="28"/>
          <w:szCs w:val="28"/>
          <w:lang w:val="x-none" w:eastAsia="x-none"/>
        </w:rPr>
      </w:pPr>
      <w:bookmarkStart w:id="153" w:name="_Toc531268518"/>
      <w:r w:rsidRPr="00122983">
        <w:rPr>
          <w:rFonts w:ascii="Times New Roman" w:eastAsia="Times New Roman" w:hAnsi="Times New Roman" w:cs="Times New Roman"/>
          <w:b/>
          <w:bCs/>
          <w:iCs/>
          <w:noProof/>
          <w:sz w:val="24"/>
          <w:szCs w:val="28"/>
          <w:lang w:val="x-none" w:eastAsia="x-none"/>
        </w:rPr>
        <w:t>Статья 4</w:t>
      </w:r>
      <w:r w:rsidRPr="00122983">
        <w:rPr>
          <w:rFonts w:ascii="Times New Roman" w:eastAsia="Times New Roman" w:hAnsi="Times New Roman" w:cs="Times New Roman"/>
          <w:b/>
          <w:bCs/>
          <w:iCs/>
          <w:noProof/>
          <w:sz w:val="24"/>
          <w:szCs w:val="28"/>
          <w:lang w:eastAsia="x-none"/>
        </w:rPr>
        <w:t>3</w:t>
      </w:r>
      <w:r w:rsidRPr="00122983">
        <w:rPr>
          <w:rFonts w:ascii="Times New Roman" w:eastAsia="Times New Roman" w:hAnsi="Times New Roman" w:cs="Times New Roman"/>
          <w:b/>
          <w:bCs/>
          <w:iCs/>
          <w:noProof/>
          <w:sz w:val="24"/>
          <w:szCs w:val="28"/>
          <w:lang w:val="x-none" w:eastAsia="x-none"/>
        </w:rPr>
        <w:t>.</w:t>
      </w:r>
      <w:r w:rsidRPr="00122983">
        <w:rPr>
          <w:rFonts w:ascii="Times New Roman" w:eastAsia="Times New Roman" w:hAnsi="Times New Roman" w:cs="Times New Roman"/>
          <w:b/>
          <w:bCs/>
          <w:iCs/>
          <w:noProof/>
          <w:sz w:val="24"/>
          <w:szCs w:val="24"/>
          <w:lang w:val="x-none" w:eastAsia="x-none"/>
        </w:rPr>
        <w:t xml:space="preserve"> </w:t>
      </w:r>
      <w:r w:rsidRPr="00122983">
        <w:rPr>
          <w:rFonts w:ascii="Times New Roman" w:eastAsia="Times New Roman" w:hAnsi="Times New Roman" w:cs="Times New Roman"/>
          <w:b/>
          <w:bCs/>
          <w:iCs/>
          <w:sz w:val="24"/>
          <w:szCs w:val="24"/>
          <w:lang w:val="x-none" w:eastAsia="x-none"/>
        </w:rPr>
        <w:t xml:space="preserve"> </w:t>
      </w:r>
      <w:bookmarkStart w:id="154" w:name="_Toc514746755"/>
      <w:r w:rsidRPr="00122983">
        <w:rPr>
          <w:rFonts w:ascii="Times New Roman" w:eastAsia="Times New Roman" w:hAnsi="Times New Roman" w:cs="Times New Roman"/>
          <w:b/>
          <w:iCs/>
          <w:color w:val="000000"/>
          <w:sz w:val="24"/>
          <w:szCs w:val="24"/>
          <w:lang w:val="x-none" w:eastAsia="x-none"/>
        </w:rPr>
        <w:t>Охранная зона автомобильных дорог   (Придорожная полоса)</w:t>
      </w:r>
      <w:bookmarkEnd w:id="153"/>
      <w:bookmarkEnd w:id="154"/>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bCs/>
          <w:color w:val="000000"/>
          <w:sz w:val="20"/>
        </w:rPr>
        <w:t xml:space="preserve">  </w:t>
      </w:r>
      <w:bookmarkStart w:id="155" w:name="sub_2601"/>
      <w:r w:rsidRPr="00122983">
        <w:rPr>
          <w:rFonts w:ascii="Times New Roman" w:eastAsia="Calibri" w:hAnsi="Times New Roman" w:cs="Times New Roman"/>
          <w:sz w:val="24"/>
          <w:szCs w:val="28"/>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56" w:name="sub_2602"/>
      <w:bookmarkEnd w:id="155"/>
      <w:r w:rsidRPr="00122983">
        <w:rPr>
          <w:rFonts w:ascii="Times New Roman" w:eastAsia="Calibri" w:hAnsi="Times New Roman" w:cs="Times New Roman"/>
          <w:sz w:val="24"/>
          <w:szCs w:val="28"/>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57" w:name="sub_260201"/>
      <w:bookmarkEnd w:id="156"/>
      <w:r w:rsidRPr="00122983">
        <w:rPr>
          <w:rFonts w:ascii="Times New Roman" w:eastAsia="Calibri" w:hAnsi="Times New Roman" w:cs="Times New Roman"/>
          <w:sz w:val="24"/>
          <w:szCs w:val="28"/>
        </w:rPr>
        <w:t xml:space="preserve">1) </w:t>
      </w:r>
      <w:r w:rsidRPr="00122983">
        <w:rPr>
          <w:rFonts w:ascii="Times New Roman" w:eastAsia="Calibri" w:hAnsi="Times New Roman" w:cs="Times New Roman"/>
          <w:b/>
          <w:sz w:val="24"/>
          <w:szCs w:val="28"/>
        </w:rPr>
        <w:t>семидесяти пяти метров</w:t>
      </w:r>
      <w:r w:rsidRPr="00122983">
        <w:rPr>
          <w:rFonts w:ascii="Times New Roman" w:eastAsia="Calibri" w:hAnsi="Times New Roman" w:cs="Times New Roman"/>
          <w:sz w:val="24"/>
          <w:szCs w:val="28"/>
        </w:rPr>
        <w:t xml:space="preserve"> - для автомобильных дорог первой и второй категорий;</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58" w:name="sub_260202"/>
      <w:bookmarkEnd w:id="157"/>
      <w:r w:rsidRPr="00122983">
        <w:rPr>
          <w:rFonts w:ascii="Times New Roman" w:eastAsia="Calibri" w:hAnsi="Times New Roman" w:cs="Times New Roman"/>
          <w:sz w:val="24"/>
          <w:szCs w:val="28"/>
        </w:rPr>
        <w:t xml:space="preserve">2) </w:t>
      </w:r>
      <w:r w:rsidRPr="00122983">
        <w:rPr>
          <w:rFonts w:ascii="Times New Roman" w:eastAsia="Calibri" w:hAnsi="Times New Roman" w:cs="Times New Roman"/>
          <w:b/>
          <w:sz w:val="24"/>
          <w:szCs w:val="28"/>
        </w:rPr>
        <w:t>пятидесяти метров</w:t>
      </w:r>
      <w:r w:rsidRPr="00122983">
        <w:rPr>
          <w:rFonts w:ascii="Times New Roman" w:eastAsia="Calibri" w:hAnsi="Times New Roman" w:cs="Times New Roman"/>
          <w:sz w:val="24"/>
          <w:szCs w:val="28"/>
        </w:rPr>
        <w:t xml:space="preserve"> - для автомобильных дорог третьей и четвертой категорий;</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59" w:name="sub_260203"/>
      <w:bookmarkEnd w:id="158"/>
      <w:r w:rsidRPr="00122983">
        <w:rPr>
          <w:rFonts w:ascii="Times New Roman" w:eastAsia="Calibri" w:hAnsi="Times New Roman" w:cs="Times New Roman"/>
          <w:sz w:val="24"/>
          <w:szCs w:val="28"/>
        </w:rPr>
        <w:t xml:space="preserve">3) </w:t>
      </w:r>
      <w:r w:rsidRPr="00122983">
        <w:rPr>
          <w:rFonts w:ascii="Times New Roman" w:eastAsia="Calibri" w:hAnsi="Times New Roman" w:cs="Times New Roman"/>
          <w:b/>
          <w:sz w:val="24"/>
          <w:szCs w:val="28"/>
        </w:rPr>
        <w:t>двадцати пяти метров</w:t>
      </w:r>
      <w:r w:rsidRPr="00122983">
        <w:rPr>
          <w:rFonts w:ascii="Times New Roman" w:eastAsia="Calibri" w:hAnsi="Times New Roman" w:cs="Times New Roman"/>
          <w:sz w:val="24"/>
          <w:szCs w:val="28"/>
        </w:rPr>
        <w:t xml:space="preserve"> - для автомобильных дорог пятой категории;</w:t>
      </w:r>
    </w:p>
    <w:bookmarkEnd w:id="159"/>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xml:space="preserve">4) </w:t>
      </w:r>
      <w:r w:rsidRPr="00122983">
        <w:rPr>
          <w:rFonts w:ascii="Times New Roman" w:eastAsia="Calibri" w:hAnsi="Times New Roman" w:cs="Times New Roman"/>
          <w:b/>
          <w:sz w:val="24"/>
          <w:szCs w:val="28"/>
        </w:rPr>
        <w:t>ста метров</w:t>
      </w:r>
      <w:r w:rsidRPr="00122983">
        <w:rPr>
          <w:rFonts w:ascii="Times New Roman" w:eastAsia="Calibri" w:hAnsi="Times New Roman" w:cs="Times New Roman"/>
          <w:sz w:val="24"/>
          <w:szCs w:val="28"/>
        </w:rPr>
        <w:t xml:space="preserve">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60" w:name="sub_260205"/>
      <w:r w:rsidRPr="00122983">
        <w:rPr>
          <w:rFonts w:ascii="Times New Roman" w:eastAsia="Calibri" w:hAnsi="Times New Roman" w:cs="Times New Roman"/>
          <w:sz w:val="24"/>
          <w:szCs w:val="28"/>
        </w:rPr>
        <w:t xml:space="preserve">5) </w:t>
      </w:r>
      <w:r w:rsidRPr="00122983">
        <w:rPr>
          <w:rFonts w:ascii="Times New Roman" w:eastAsia="Calibri" w:hAnsi="Times New Roman" w:cs="Times New Roman"/>
          <w:b/>
          <w:sz w:val="24"/>
          <w:szCs w:val="28"/>
        </w:rPr>
        <w:t>ста пятидесяти метров</w:t>
      </w:r>
      <w:r w:rsidRPr="00122983">
        <w:rPr>
          <w:rFonts w:ascii="Times New Roman" w:eastAsia="Calibri" w:hAnsi="Times New Roman" w:cs="Times New Roman"/>
          <w:sz w:val="24"/>
          <w:szCs w:val="28"/>
        </w:rPr>
        <w:t xml:space="preserve"> - для участков автомобильных дорог, построенных для объездов городов с численностью населения свыше двухсот пятидесяти тысяч человек.</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61" w:name="sub_2603"/>
      <w:bookmarkEnd w:id="160"/>
      <w:r w:rsidRPr="00122983">
        <w:rPr>
          <w:rFonts w:ascii="Times New Roman" w:eastAsia="Calibri" w:hAnsi="Times New Roman" w:cs="Times New Roman"/>
          <w:sz w:val="24"/>
          <w:szCs w:val="28"/>
        </w:rPr>
        <w:t xml:space="preserve">3. </w:t>
      </w:r>
      <w:proofErr w:type="gramStart"/>
      <w:r w:rsidRPr="00122983">
        <w:rPr>
          <w:rFonts w:ascii="Times New Roman" w:eastAsia="Calibri" w:hAnsi="Times New Roman" w:cs="Times New Roman"/>
          <w:sz w:val="24"/>
          <w:szCs w:val="28"/>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roofErr w:type="gramEnd"/>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62" w:name="sub_2604"/>
      <w:bookmarkEnd w:id="161"/>
      <w:r w:rsidRPr="00122983">
        <w:rPr>
          <w:rFonts w:ascii="Times New Roman" w:eastAsia="Calibri" w:hAnsi="Times New Roman" w:cs="Times New Roman"/>
          <w:sz w:val="24"/>
          <w:szCs w:val="28"/>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63" w:name="sub_260401"/>
      <w:bookmarkEnd w:id="162"/>
      <w:r w:rsidRPr="00122983">
        <w:rPr>
          <w:rFonts w:ascii="Times New Roman" w:eastAsia="Calibri" w:hAnsi="Times New Roman" w:cs="Times New Roman"/>
          <w:sz w:val="24"/>
          <w:szCs w:val="28"/>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64" w:name="sub_260402"/>
      <w:bookmarkEnd w:id="163"/>
      <w:r w:rsidRPr="00122983">
        <w:rPr>
          <w:rFonts w:ascii="Times New Roman" w:eastAsia="Calibri" w:hAnsi="Times New Roman" w:cs="Times New Roman"/>
          <w:sz w:val="24"/>
          <w:szCs w:val="28"/>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bookmarkEnd w:id="164"/>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proofErr w:type="gramStart"/>
      <w:r w:rsidRPr="00122983">
        <w:rPr>
          <w:rFonts w:ascii="Times New Roman" w:eastAsia="Calibri" w:hAnsi="Times New Roman" w:cs="Times New Roman"/>
          <w:sz w:val="24"/>
          <w:szCs w:val="28"/>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122983">
        <w:rPr>
          <w:rFonts w:ascii="Times New Roman" w:eastAsia="Calibri" w:hAnsi="Times New Roman" w:cs="Times New Roman"/>
          <w:sz w:val="24"/>
          <w:szCs w:val="28"/>
        </w:rPr>
        <w:t xml:space="preserve"> расположены на </w:t>
      </w:r>
      <w:proofErr w:type="gramStart"/>
      <w:r w:rsidRPr="00122983">
        <w:rPr>
          <w:rFonts w:ascii="Times New Roman" w:eastAsia="Calibri" w:hAnsi="Times New Roman" w:cs="Times New Roman"/>
          <w:sz w:val="24"/>
          <w:szCs w:val="28"/>
        </w:rPr>
        <w:t>территориях</w:t>
      </w:r>
      <w:proofErr w:type="gramEnd"/>
      <w:r w:rsidRPr="00122983">
        <w:rPr>
          <w:rFonts w:ascii="Times New Roman" w:eastAsia="Calibri" w:hAnsi="Times New Roman" w:cs="Times New Roman"/>
          <w:sz w:val="24"/>
          <w:szCs w:val="28"/>
        </w:rPr>
        <w:t xml:space="preserve"> сельских поселений (за исключением случая, установленного </w:t>
      </w:r>
      <w:hyperlink w:anchor="sub_260431" w:history="1">
        <w:r w:rsidRPr="00122983">
          <w:rPr>
            <w:rFonts w:ascii="Times New Roman" w:eastAsia="Calibri" w:hAnsi="Times New Roman" w:cs="Times New Roman"/>
            <w:sz w:val="24"/>
            <w:szCs w:val="28"/>
          </w:rPr>
          <w:t>пунктом 3.1</w:t>
        </w:r>
      </w:hyperlink>
      <w:r w:rsidRPr="00122983">
        <w:rPr>
          <w:rFonts w:ascii="Times New Roman" w:eastAsia="Calibri" w:hAnsi="Times New Roman" w:cs="Times New Roman"/>
          <w:sz w:val="24"/>
          <w:szCs w:val="28"/>
        </w:rPr>
        <w:t xml:space="preserve"> настоящей части);</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lastRenderedPageBreak/>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65" w:name="sub_260405"/>
      <w:r w:rsidRPr="00122983">
        <w:rPr>
          <w:rFonts w:ascii="Times New Roman" w:eastAsia="Calibri" w:hAnsi="Times New Roman" w:cs="Times New Roman"/>
          <w:sz w:val="24"/>
          <w:szCs w:val="28"/>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bookmarkEnd w:id="165"/>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xml:space="preserve">5. </w:t>
      </w:r>
      <w:proofErr w:type="gramStart"/>
      <w:r w:rsidRPr="00122983">
        <w:rPr>
          <w:rFonts w:ascii="Times New Roman" w:eastAsia="Calibri" w:hAnsi="Times New Roman" w:cs="Times New Roman"/>
          <w:sz w:val="24"/>
          <w:szCs w:val="28"/>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w:t>
      </w:r>
      <w:proofErr w:type="gramEnd"/>
      <w:r w:rsidRPr="00122983">
        <w:rPr>
          <w:rFonts w:ascii="Times New Roman" w:eastAsia="Calibri" w:hAnsi="Times New Roman" w:cs="Times New Roman"/>
          <w:sz w:val="24"/>
          <w:szCs w:val="28"/>
        </w:rPr>
        <w:t xml:space="preserve"> местного самоуправления поселения, в отношении территорий которых принято такое решение.</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xml:space="preserve">6. </w:t>
      </w:r>
      <w:proofErr w:type="gramStart"/>
      <w:r w:rsidRPr="00122983">
        <w:rPr>
          <w:rFonts w:ascii="Times New Roman" w:eastAsia="Calibri" w:hAnsi="Times New Roman" w:cs="Times New Roman"/>
          <w:sz w:val="24"/>
          <w:szCs w:val="28"/>
        </w:rPr>
        <w:t>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roofErr w:type="gramEnd"/>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bookmarkStart w:id="166" w:name="sub_2607"/>
      <w:r w:rsidRPr="00122983">
        <w:rPr>
          <w:rFonts w:ascii="Times New Roman" w:eastAsia="Calibri" w:hAnsi="Times New Roman" w:cs="Times New Roman"/>
          <w:sz w:val="24"/>
          <w:szCs w:val="28"/>
        </w:rPr>
        <w:t>7. Обозначение границ придорожных полос автомобильных дорог на местности осуществляется владельцами автомобильных дорог за их счет.</w:t>
      </w:r>
    </w:p>
    <w:bookmarkEnd w:id="166"/>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xml:space="preserve">8.1. </w:t>
      </w:r>
      <w:proofErr w:type="gramStart"/>
      <w:r w:rsidRPr="00122983">
        <w:rPr>
          <w:rFonts w:ascii="Times New Roman" w:eastAsia="Calibri" w:hAnsi="Times New Roman" w:cs="Times New Roman"/>
          <w:sz w:val="24"/>
          <w:szCs w:val="28"/>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sub_2608" w:history="1">
        <w:r w:rsidRPr="00122983">
          <w:rPr>
            <w:rFonts w:ascii="Times New Roman" w:eastAsia="Calibri" w:hAnsi="Times New Roman" w:cs="Times New Roman"/>
            <w:sz w:val="24"/>
            <w:szCs w:val="28"/>
          </w:rPr>
          <w:t>частью 8</w:t>
        </w:r>
      </w:hyperlink>
      <w:r w:rsidRPr="00122983">
        <w:rPr>
          <w:rFonts w:ascii="Times New Roman" w:eastAsia="Calibri" w:hAnsi="Times New Roman" w:cs="Times New Roman"/>
          <w:sz w:val="24"/>
          <w:szCs w:val="28"/>
        </w:rPr>
        <w:t xml:space="preserve"> настоящей статьи согласия или с нарушением технических требований и</w:t>
      </w:r>
      <w:proofErr w:type="gramEnd"/>
      <w:r w:rsidRPr="00122983">
        <w:rPr>
          <w:rFonts w:ascii="Times New Roman" w:eastAsia="Calibri" w:hAnsi="Times New Roman" w:cs="Times New Roman"/>
          <w:sz w:val="24"/>
          <w:szCs w:val="28"/>
        </w:rPr>
        <w:t xml:space="preserve">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10" w:history="1">
        <w:r w:rsidRPr="00122983">
          <w:rPr>
            <w:rFonts w:ascii="Times New Roman" w:eastAsia="Calibri" w:hAnsi="Times New Roman" w:cs="Times New Roman"/>
            <w:sz w:val="24"/>
            <w:szCs w:val="28"/>
          </w:rPr>
          <w:t>Порядок</w:t>
        </w:r>
      </w:hyperlink>
      <w:r w:rsidRPr="00122983">
        <w:rPr>
          <w:rFonts w:ascii="Times New Roman" w:eastAsia="Calibri" w:hAnsi="Times New Roman" w:cs="Times New Roman"/>
          <w:sz w:val="24"/>
          <w:szCs w:val="28"/>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w:t>
      </w:r>
      <w:r w:rsidRPr="00122983">
        <w:rPr>
          <w:rFonts w:ascii="Times New Roman" w:eastAsia="Calibri" w:hAnsi="Times New Roman" w:cs="Times New Roman"/>
          <w:sz w:val="24"/>
          <w:szCs w:val="28"/>
        </w:rPr>
        <w:lastRenderedPageBreak/>
        <w:t>осуществляющим функции по выработке государственной политики и нормативно-правовому регулированию в сфере дорожного хозяйства.</w:t>
      </w:r>
    </w:p>
    <w:p w:rsidR="00122983" w:rsidRPr="00122983" w:rsidRDefault="00122983" w:rsidP="00122983">
      <w:pPr>
        <w:autoSpaceDE w:val="0"/>
        <w:autoSpaceDN w:val="0"/>
        <w:adjustRightInd w:val="0"/>
        <w:spacing w:after="0" w:line="240" w:lineRule="auto"/>
        <w:ind w:firstLine="720"/>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xml:space="preserve">9. </w:t>
      </w:r>
      <w:hyperlink r:id="rId11" w:history="1">
        <w:r w:rsidRPr="00122983">
          <w:rPr>
            <w:rFonts w:ascii="Times New Roman" w:eastAsia="Calibri" w:hAnsi="Times New Roman" w:cs="Times New Roman"/>
            <w:sz w:val="24"/>
            <w:szCs w:val="28"/>
          </w:rPr>
          <w:t>Порядок</w:t>
        </w:r>
      </w:hyperlink>
      <w:r w:rsidRPr="00122983">
        <w:rPr>
          <w:rFonts w:ascii="Times New Roman" w:eastAsia="Calibri" w:hAnsi="Times New Roman" w:cs="Times New Roman"/>
          <w:sz w:val="24"/>
          <w:szCs w:val="28"/>
        </w:rPr>
        <w:t xml:space="preserve"> установления и использования придорожных </w:t>
      </w:r>
      <w:proofErr w:type="gramStart"/>
      <w:r w:rsidRPr="00122983">
        <w:rPr>
          <w:rFonts w:ascii="Times New Roman" w:eastAsia="Calibri" w:hAnsi="Times New Roman" w:cs="Times New Roman"/>
          <w:sz w:val="24"/>
          <w:szCs w:val="28"/>
        </w:rPr>
        <w:t>полос</w:t>
      </w:r>
      <w:proofErr w:type="gramEnd"/>
      <w:r w:rsidRPr="00122983">
        <w:rPr>
          <w:rFonts w:ascii="Times New Roman" w:eastAsia="Calibri" w:hAnsi="Times New Roman" w:cs="Times New Roman"/>
          <w:sz w:val="24"/>
          <w:szCs w:val="28"/>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167" w:name="_Toc531268519"/>
      <w:r w:rsidRPr="00122983">
        <w:rPr>
          <w:rFonts w:ascii="Times New Roman" w:eastAsia="Times New Roman" w:hAnsi="Times New Roman" w:cs="Times New Roman"/>
          <w:b/>
          <w:bCs/>
          <w:iCs/>
          <w:sz w:val="24"/>
          <w:szCs w:val="24"/>
          <w:lang w:eastAsia="x-none"/>
        </w:rPr>
        <w:t>Статья 44.</w:t>
      </w:r>
      <w:r w:rsidRPr="00122983">
        <w:rPr>
          <w:rFonts w:ascii="Times New Roman" w:eastAsia="Times New Roman" w:hAnsi="Times New Roman" w:cs="Times New Roman"/>
          <w:b/>
          <w:bCs/>
          <w:iCs/>
          <w:sz w:val="24"/>
          <w:szCs w:val="24"/>
          <w:lang w:val="x-none" w:eastAsia="x-none"/>
        </w:rPr>
        <w:t xml:space="preserve"> Охранные зоны объектов электросетевого хозяйства</w:t>
      </w:r>
      <w:bookmarkEnd w:id="167"/>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1. Размеры охранных зон</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22983">
        <w:rPr>
          <w:rFonts w:ascii="Times New Roman" w:eastAsia="Calibri" w:hAnsi="Times New Roman" w:cs="Times New Roman"/>
          <w:sz w:val="24"/>
          <w:szCs w:val="24"/>
        </w:rPr>
        <w:t>неотклоненном</w:t>
      </w:r>
      <w:proofErr w:type="spellEnd"/>
      <w:r w:rsidRPr="00122983">
        <w:rPr>
          <w:rFonts w:ascii="Times New Roman" w:eastAsia="Calibri" w:hAnsi="Times New Roman" w:cs="Times New Roman"/>
          <w:sz w:val="24"/>
          <w:szCs w:val="24"/>
        </w:rPr>
        <w:t xml:space="preserve"> их положении на следующем расстоянии:</w:t>
      </w:r>
    </w:p>
    <w:p w:rsidR="00122983" w:rsidRPr="00122983" w:rsidRDefault="00122983" w:rsidP="00122983">
      <w:pPr>
        <w:tabs>
          <w:tab w:val="left" w:pos="3075"/>
        </w:tabs>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до 1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 xml:space="preserve"> – </w:t>
      </w:r>
      <w:smartTag w:uri="urn:schemas-microsoft-com:office:smarttags" w:element="metricconverter">
        <w:smartTagPr>
          <w:attr w:name="ProductID" w:val="2 м"/>
        </w:smartTagPr>
        <w:r w:rsidRPr="00122983">
          <w:rPr>
            <w:rFonts w:ascii="Times New Roman" w:eastAsia="Calibri" w:hAnsi="Times New Roman" w:cs="Times New Roman"/>
            <w:sz w:val="24"/>
            <w:szCs w:val="24"/>
          </w:rPr>
          <w:t>2 м</w:t>
        </w:r>
      </w:smartTag>
      <w:r w:rsidRPr="00122983">
        <w:rPr>
          <w:rFonts w:ascii="Times New Roman" w:eastAsia="Calibri" w:hAnsi="Times New Roman" w:cs="Times New Roman"/>
          <w:sz w:val="24"/>
          <w:szCs w:val="24"/>
        </w:rPr>
        <w:t>.</w:t>
      </w:r>
      <w:r w:rsidRPr="00122983">
        <w:rPr>
          <w:rFonts w:ascii="Times New Roman" w:eastAsia="Calibri" w:hAnsi="Times New Roman" w:cs="Times New Roman"/>
          <w:sz w:val="24"/>
          <w:szCs w:val="24"/>
        </w:rPr>
        <w:tab/>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1-20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 xml:space="preserve"> – </w:t>
      </w:r>
      <w:smartTag w:uri="urn:schemas-microsoft-com:office:smarttags" w:element="metricconverter">
        <w:smartTagPr>
          <w:attr w:name="ProductID" w:val="10 м"/>
        </w:smartTagPr>
        <w:r w:rsidRPr="00122983">
          <w:rPr>
            <w:rFonts w:ascii="Times New Roman" w:eastAsia="Calibri" w:hAnsi="Times New Roman" w:cs="Times New Roman"/>
            <w:sz w:val="24"/>
            <w:szCs w:val="24"/>
          </w:rPr>
          <w:t>10 м</w:t>
        </w:r>
      </w:smartTag>
      <w:r w:rsidRPr="00122983">
        <w:rPr>
          <w:rFonts w:ascii="Times New Roman" w:eastAsia="Calibri" w:hAnsi="Times New Roman" w:cs="Times New Roman"/>
          <w:sz w:val="24"/>
          <w:szCs w:val="24"/>
        </w:rPr>
        <w:t>.</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35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 xml:space="preserve"> – </w:t>
      </w:r>
      <w:smartTag w:uri="urn:schemas-microsoft-com:office:smarttags" w:element="metricconverter">
        <w:smartTagPr>
          <w:attr w:name="ProductID" w:val="15 м"/>
        </w:smartTagPr>
        <w:r w:rsidRPr="00122983">
          <w:rPr>
            <w:rFonts w:ascii="Times New Roman" w:eastAsia="Calibri" w:hAnsi="Times New Roman" w:cs="Times New Roman"/>
            <w:sz w:val="24"/>
            <w:szCs w:val="24"/>
          </w:rPr>
          <w:t>15 м</w:t>
        </w:r>
      </w:smartTag>
      <w:r w:rsidRPr="00122983">
        <w:rPr>
          <w:rFonts w:ascii="Times New Roman" w:eastAsia="Calibri" w:hAnsi="Times New Roman" w:cs="Times New Roman"/>
          <w:sz w:val="24"/>
          <w:szCs w:val="24"/>
        </w:rPr>
        <w:t>.</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110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 xml:space="preserve"> – </w:t>
      </w:r>
      <w:smartTag w:uri="urn:schemas-microsoft-com:office:smarttags" w:element="metricconverter">
        <w:smartTagPr>
          <w:attr w:name="ProductID" w:val="20 м"/>
        </w:smartTagPr>
        <w:r w:rsidRPr="00122983">
          <w:rPr>
            <w:rFonts w:ascii="Times New Roman" w:eastAsia="Calibri" w:hAnsi="Times New Roman" w:cs="Times New Roman"/>
            <w:sz w:val="24"/>
            <w:szCs w:val="24"/>
          </w:rPr>
          <w:t>20 м</w:t>
        </w:r>
      </w:smartTag>
      <w:r w:rsidRPr="00122983">
        <w:rPr>
          <w:rFonts w:ascii="Times New Roman" w:eastAsia="Calibri" w:hAnsi="Times New Roman" w:cs="Times New Roman"/>
          <w:sz w:val="24"/>
          <w:szCs w:val="24"/>
        </w:rPr>
        <w:t>.</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150, 220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 xml:space="preserve"> - </w:t>
      </w:r>
      <w:smartTag w:uri="urn:schemas-microsoft-com:office:smarttags" w:element="metricconverter">
        <w:smartTagPr>
          <w:attr w:name="ProductID" w:val="25 м"/>
        </w:smartTagPr>
        <w:r w:rsidRPr="00122983">
          <w:rPr>
            <w:rFonts w:ascii="Times New Roman" w:eastAsia="Calibri" w:hAnsi="Times New Roman" w:cs="Times New Roman"/>
            <w:sz w:val="24"/>
            <w:szCs w:val="24"/>
          </w:rPr>
          <w:t>25 м</w:t>
        </w:r>
      </w:smartTag>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300, 500, +/- 400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 xml:space="preserve">- </w:t>
      </w:r>
      <w:smartTag w:uri="urn:schemas-microsoft-com:office:smarttags" w:element="metricconverter">
        <w:smartTagPr>
          <w:attr w:name="ProductID" w:val="30 м"/>
        </w:smartTagPr>
        <w:r w:rsidRPr="00122983">
          <w:rPr>
            <w:rFonts w:ascii="Times New Roman" w:eastAsia="Calibri" w:hAnsi="Times New Roman" w:cs="Times New Roman"/>
            <w:sz w:val="24"/>
            <w:szCs w:val="24"/>
          </w:rPr>
          <w:t>30 м</w:t>
        </w:r>
      </w:smartTag>
      <w:r w:rsidRPr="00122983">
        <w:rPr>
          <w:rFonts w:ascii="Times New Roman" w:eastAsia="Calibri" w:hAnsi="Times New Roman" w:cs="Times New Roman"/>
          <w:sz w:val="24"/>
          <w:szCs w:val="24"/>
        </w:rPr>
        <w:t>.</w:t>
      </w:r>
    </w:p>
    <w:p w:rsidR="00122983" w:rsidRPr="00122983" w:rsidRDefault="00122983" w:rsidP="00122983">
      <w:pPr>
        <w:spacing w:after="0"/>
        <w:ind w:firstLine="426"/>
        <w:jc w:val="both"/>
        <w:rPr>
          <w:rFonts w:ascii="Times New Roman" w:eastAsia="Calibri" w:hAnsi="Times New Roman" w:cs="Times New Roman"/>
          <w:sz w:val="24"/>
          <w:szCs w:val="24"/>
        </w:rPr>
      </w:pPr>
      <w:proofErr w:type="gramStart"/>
      <w:r w:rsidRPr="00122983">
        <w:rPr>
          <w:rFonts w:ascii="Times New Roman" w:eastAsia="Calibri"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22983">
          <w:rPr>
            <w:rFonts w:ascii="Times New Roman" w:eastAsia="Calibri" w:hAnsi="Times New Roman" w:cs="Times New Roman"/>
            <w:sz w:val="24"/>
            <w:szCs w:val="24"/>
          </w:rPr>
          <w:t>1 метра</w:t>
        </w:r>
      </w:smartTag>
      <w:r w:rsidRPr="00122983">
        <w:rPr>
          <w:rFonts w:ascii="Times New Roman" w:eastAsia="Calibri"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22983">
          <w:rPr>
            <w:rFonts w:ascii="Times New Roman" w:eastAsia="Calibri" w:hAnsi="Times New Roman" w:cs="Times New Roman"/>
            <w:sz w:val="24"/>
            <w:szCs w:val="24"/>
          </w:rPr>
          <w:t>0,6 метра</w:t>
        </w:r>
      </w:smartTag>
      <w:r w:rsidRPr="00122983">
        <w:rPr>
          <w:rFonts w:ascii="Times New Roman" w:eastAsia="Calibri" w:hAnsi="Times New Roman" w:cs="Times New Roman"/>
          <w:sz w:val="24"/>
          <w:szCs w:val="24"/>
        </w:rPr>
        <w:t xml:space="preserve"> в сторону зданий</w:t>
      </w:r>
      <w:proofErr w:type="gramEnd"/>
      <w:r w:rsidRPr="00122983">
        <w:rPr>
          <w:rFonts w:ascii="Times New Roman" w:eastAsia="Calibri" w:hAnsi="Times New Roman" w:cs="Times New Roman"/>
          <w:sz w:val="24"/>
          <w:szCs w:val="24"/>
        </w:rPr>
        <w:t xml:space="preserve"> и сооружений и на </w:t>
      </w:r>
      <w:smartTag w:uri="urn:schemas-microsoft-com:office:smarttags" w:element="metricconverter">
        <w:smartTagPr>
          <w:attr w:name="ProductID" w:val="1 метр"/>
        </w:smartTagPr>
        <w:r w:rsidRPr="00122983">
          <w:rPr>
            <w:rFonts w:ascii="Times New Roman" w:eastAsia="Calibri" w:hAnsi="Times New Roman" w:cs="Times New Roman"/>
            <w:sz w:val="24"/>
            <w:szCs w:val="24"/>
          </w:rPr>
          <w:t>1 метр</w:t>
        </w:r>
      </w:smartTag>
      <w:r w:rsidRPr="00122983">
        <w:rPr>
          <w:rFonts w:ascii="Times New Roman" w:eastAsia="Calibri" w:hAnsi="Times New Roman" w:cs="Times New Roman"/>
          <w:sz w:val="24"/>
          <w:szCs w:val="24"/>
        </w:rPr>
        <w:t xml:space="preserve"> в сторону проезжей части улицы);</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а) строительство, капитальный ремонт, реконструкция или снос зданий и сооружений;</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б) горные, взрывные, мелиоративные работы, в том числе связанные с временным затоплением земель;</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в) посадка и вырубка деревьев и кустарников;</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122983">
        <w:rPr>
          <w:rFonts w:ascii="Times New Roman" w:eastAsia="Calibri" w:hAnsi="Times New Roman" w:cs="Times New Roman"/>
          <w:sz w:val="24"/>
          <w:szCs w:val="24"/>
        </w:rPr>
        <w:t>провеса проводов переходов воздушных линий электропередачи</w:t>
      </w:r>
      <w:proofErr w:type="gramEnd"/>
      <w:r w:rsidRPr="00122983">
        <w:rPr>
          <w:rFonts w:ascii="Times New Roman" w:eastAsia="Calibri"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lastRenderedPageBreak/>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22983">
          <w:rPr>
            <w:rFonts w:ascii="Times New Roman" w:eastAsia="Calibri" w:hAnsi="Times New Roman" w:cs="Times New Roman"/>
            <w:sz w:val="24"/>
            <w:szCs w:val="24"/>
          </w:rPr>
          <w:t>4,5 метра</w:t>
        </w:r>
      </w:smartTag>
      <w:r w:rsidRPr="00122983">
        <w:rPr>
          <w:rFonts w:ascii="Times New Roman" w:eastAsia="Calibri" w:hAnsi="Times New Roman" w:cs="Times New Roman"/>
          <w:sz w:val="24"/>
          <w:szCs w:val="24"/>
        </w:rPr>
        <w:t xml:space="preserve"> (в охранных зонах воздушных линий электропередачи);</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ж) земляные работы на глубине более </w:t>
      </w:r>
      <w:smartTag w:uri="urn:schemas-microsoft-com:office:smarttags" w:element="metricconverter">
        <w:smartTagPr>
          <w:attr w:name="ProductID" w:val="0,3 метра"/>
        </w:smartTagPr>
        <w:r w:rsidRPr="00122983">
          <w:rPr>
            <w:rFonts w:ascii="Times New Roman" w:eastAsia="Calibri" w:hAnsi="Times New Roman" w:cs="Times New Roman"/>
            <w:sz w:val="24"/>
            <w:szCs w:val="24"/>
          </w:rPr>
          <w:t>0,3 метра</w:t>
        </w:r>
      </w:smartTag>
      <w:r w:rsidRPr="00122983">
        <w:rPr>
          <w:rFonts w:ascii="Times New Roman" w:eastAsia="Calibri"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122983">
          <w:rPr>
            <w:rFonts w:ascii="Times New Roman" w:eastAsia="Calibri" w:hAnsi="Times New Roman" w:cs="Times New Roman"/>
            <w:sz w:val="24"/>
            <w:szCs w:val="24"/>
          </w:rPr>
          <w:t>0,45 метра</w:t>
        </w:r>
      </w:smartTag>
      <w:r w:rsidRPr="00122983">
        <w:rPr>
          <w:rFonts w:ascii="Times New Roman" w:eastAsia="Calibri" w:hAnsi="Times New Roman" w:cs="Times New Roman"/>
          <w:sz w:val="24"/>
          <w:szCs w:val="24"/>
        </w:rPr>
        <w:t>), а также планировка грунта (в охранных зонах подземных кабельных линий электропередачи);</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22983">
          <w:rPr>
            <w:rFonts w:ascii="Times New Roman" w:eastAsia="Calibri" w:hAnsi="Times New Roman" w:cs="Times New Roman"/>
            <w:sz w:val="24"/>
            <w:szCs w:val="24"/>
          </w:rPr>
          <w:t>3 метров</w:t>
        </w:r>
      </w:smartTag>
      <w:r w:rsidRPr="00122983">
        <w:rPr>
          <w:rFonts w:ascii="Times New Roman" w:eastAsia="Calibri" w:hAnsi="Times New Roman" w:cs="Times New Roman"/>
          <w:sz w:val="24"/>
          <w:szCs w:val="24"/>
        </w:rPr>
        <w:t xml:space="preserve"> (в охранных зонах воздушных линий электропередачи);</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22983">
          <w:rPr>
            <w:rFonts w:ascii="Times New Roman" w:eastAsia="Calibri" w:hAnsi="Times New Roman" w:cs="Times New Roman"/>
            <w:sz w:val="24"/>
            <w:szCs w:val="24"/>
          </w:rPr>
          <w:t>4 метров</w:t>
        </w:r>
      </w:smartTag>
      <w:r w:rsidRPr="00122983">
        <w:rPr>
          <w:rFonts w:ascii="Times New Roman" w:eastAsia="Calibri"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4. В целях защиты населения от воздействия электрического поля, создаваемого воздушными линиями электропередачи (</w:t>
      </w:r>
      <w:proofErr w:type="gramStart"/>
      <w:r w:rsidRPr="00122983">
        <w:rPr>
          <w:rFonts w:ascii="Times New Roman" w:eastAsia="Calibri" w:hAnsi="Times New Roman" w:cs="Times New Roman"/>
          <w:sz w:val="24"/>
          <w:szCs w:val="24"/>
        </w:rPr>
        <w:t>ВЛ</w:t>
      </w:r>
      <w:proofErr w:type="gramEnd"/>
      <w:r w:rsidRPr="00122983">
        <w:rPr>
          <w:rFonts w:ascii="Times New Roman" w:eastAsia="Calibri" w:hAnsi="Times New Roman" w:cs="Times New Roman"/>
          <w:sz w:val="24"/>
          <w:szCs w:val="24"/>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/м.</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Для вновь проектируемых </w:t>
      </w:r>
      <w:proofErr w:type="gramStart"/>
      <w:r w:rsidRPr="00122983">
        <w:rPr>
          <w:rFonts w:ascii="Times New Roman" w:eastAsia="Calibri" w:hAnsi="Times New Roman" w:cs="Times New Roman"/>
          <w:sz w:val="24"/>
          <w:szCs w:val="24"/>
        </w:rPr>
        <w:t>ВЛ</w:t>
      </w:r>
      <w:proofErr w:type="gramEnd"/>
      <w:r w:rsidRPr="00122983">
        <w:rPr>
          <w:rFonts w:ascii="Times New Roman" w:eastAsia="Calibri"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w:t>
      </w:r>
      <w:smartTag w:uri="urn:schemas-microsoft-com:office:smarttags" w:element="metricconverter">
        <w:smartTagPr>
          <w:attr w:name="ProductID" w:val="20 м"/>
        </w:smartTagPr>
        <w:r w:rsidRPr="00122983">
          <w:rPr>
            <w:rFonts w:ascii="Times New Roman" w:eastAsia="Calibri" w:hAnsi="Times New Roman" w:cs="Times New Roman"/>
            <w:sz w:val="24"/>
            <w:szCs w:val="24"/>
          </w:rPr>
          <w:t>20 м</w:t>
        </w:r>
      </w:smartTag>
      <w:r w:rsidRPr="00122983">
        <w:rPr>
          <w:rFonts w:ascii="Times New Roman" w:eastAsia="Calibri" w:hAnsi="Times New Roman" w:cs="Times New Roman"/>
          <w:sz w:val="24"/>
          <w:szCs w:val="24"/>
        </w:rPr>
        <w:t xml:space="preserve"> - для </w:t>
      </w:r>
      <w:proofErr w:type="gramStart"/>
      <w:r w:rsidRPr="00122983">
        <w:rPr>
          <w:rFonts w:ascii="Times New Roman" w:eastAsia="Calibri" w:hAnsi="Times New Roman" w:cs="Times New Roman"/>
          <w:sz w:val="24"/>
          <w:szCs w:val="24"/>
        </w:rPr>
        <w:t>ВЛ</w:t>
      </w:r>
      <w:proofErr w:type="gramEnd"/>
      <w:r w:rsidRPr="00122983">
        <w:rPr>
          <w:rFonts w:ascii="Times New Roman" w:eastAsia="Calibri" w:hAnsi="Times New Roman" w:cs="Times New Roman"/>
          <w:sz w:val="24"/>
          <w:szCs w:val="24"/>
        </w:rPr>
        <w:t xml:space="preserve"> напряжением 330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w:t>
      </w:r>
      <w:smartTag w:uri="urn:schemas-microsoft-com:office:smarttags" w:element="metricconverter">
        <w:smartTagPr>
          <w:attr w:name="ProductID" w:val="30 м"/>
        </w:smartTagPr>
        <w:r w:rsidRPr="00122983">
          <w:rPr>
            <w:rFonts w:ascii="Times New Roman" w:eastAsia="Calibri" w:hAnsi="Times New Roman" w:cs="Times New Roman"/>
            <w:sz w:val="24"/>
            <w:szCs w:val="24"/>
          </w:rPr>
          <w:t>30 м</w:t>
        </w:r>
      </w:smartTag>
      <w:r w:rsidRPr="00122983">
        <w:rPr>
          <w:rFonts w:ascii="Times New Roman" w:eastAsia="Calibri" w:hAnsi="Times New Roman" w:cs="Times New Roman"/>
          <w:sz w:val="24"/>
          <w:szCs w:val="24"/>
        </w:rPr>
        <w:t xml:space="preserve"> - для </w:t>
      </w:r>
      <w:proofErr w:type="gramStart"/>
      <w:r w:rsidRPr="00122983">
        <w:rPr>
          <w:rFonts w:ascii="Times New Roman" w:eastAsia="Calibri" w:hAnsi="Times New Roman" w:cs="Times New Roman"/>
          <w:sz w:val="24"/>
          <w:szCs w:val="24"/>
        </w:rPr>
        <w:t>ВЛ</w:t>
      </w:r>
      <w:proofErr w:type="gramEnd"/>
      <w:r w:rsidRPr="00122983">
        <w:rPr>
          <w:rFonts w:ascii="Times New Roman" w:eastAsia="Calibri" w:hAnsi="Times New Roman" w:cs="Times New Roman"/>
          <w:sz w:val="24"/>
          <w:szCs w:val="24"/>
        </w:rPr>
        <w:t xml:space="preserve"> напряжением 500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w:t>
      </w:r>
      <w:smartTag w:uri="urn:schemas-microsoft-com:office:smarttags" w:element="metricconverter">
        <w:smartTagPr>
          <w:attr w:name="ProductID" w:val="40 м"/>
        </w:smartTagPr>
        <w:r w:rsidRPr="00122983">
          <w:rPr>
            <w:rFonts w:ascii="Times New Roman" w:eastAsia="Calibri" w:hAnsi="Times New Roman" w:cs="Times New Roman"/>
            <w:sz w:val="24"/>
            <w:szCs w:val="24"/>
          </w:rPr>
          <w:t>40 м</w:t>
        </w:r>
      </w:smartTag>
      <w:r w:rsidRPr="00122983">
        <w:rPr>
          <w:rFonts w:ascii="Times New Roman" w:eastAsia="Calibri" w:hAnsi="Times New Roman" w:cs="Times New Roman"/>
          <w:sz w:val="24"/>
          <w:szCs w:val="24"/>
        </w:rPr>
        <w:t xml:space="preserve"> - для </w:t>
      </w:r>
      <w:proofErr w:type="gramStart"/>
      <w:r w:rsidRPr="00122983">
        <w:rPr>
          <w:rFonts w:ascii="Times New Roman" w:eastAsia="Calibri" w:hAnsi="Times New Roman" w:cs="Times New Roman"/>
          <w:sz w:val="24"/>
          <w:szCs w:val="24"/>
        </w:rPr>
        <w:t>ВЛ</w:t>
      </w:r>
      <w:proofErr w:type="gramEnd"/>
      <w:r w:rsidRPr="00122983">
        <w:rPr>
          <w:rFonts w:ascii="Times New Roman" w:eastAsia="Calibri" w:hAnsi="Times New Roman" w:cs="Times New Roman"/>
          <w:sz w:val="24"/>
          <w:szCs w:val="24"/>
        </w:rPr>
        <w:t xml:space="preserve"> напряжением 750 </w:t>
      </w:r>
      <w:proofErr w:type="spellStart"/>
      <w:r w:rsidRPr="00122983">
        <w:rPr>
          <w:rFonts w:ascii="Times New Roman" w:eastAsia="Calibri" w:hAnsi="Times New Roman" w:cs="Times New Roman"/>
          <w:sz w:val="24"/>
          <w:szCs w:val="24"/>
        </w:rPr>
        <w:t>кВ</w:t>
      </w:r>
      <w:proofErr w:type="spellEnd"/>
      <w:r w:rsidRPr="00122983">
        <w:rPr>
          <w:rFonts w:ascii="Times New Roman" w:eastAsia="Calibri" w:hAnsi="Times New Roman" w:cs="Times New Roman"/>
          <w:sz w:val="24"/>
          <w:szCs w:val="24"/>
        </w:rPr>
        <w:t>;</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w:t>
      </w:r>
      <w:smartTag w:uri="urn:schemas-microsoft-com:office:smarttags" w:element="metricconverter">
        <w:smartTagPr>
          <w:attr w:name="ProductID" w:val="55 м"/>
        </w:smartTagPr>
        <w:r w:rsidRPr="00122983">
          <w:rPr>
            <w:rFonts w:ascii="Times New Roman" w:eastAsia="Calibri" w:hAnsi="Times New Roman" w:cs="Times New Roman"/>
            <w:sz w:val="24"/>
            <w:szCs w:val="24"/>
          </w:rPr>
          <w:t>55 м</w:t>
        </w:r>
      </w:smartTag>
      <w:r w:rsidRPr="00122983">
        <w:rPr>
          <w:rFonts w:ascii="Times New Roman" w:eastAsia="Calibri" w:hAnsi="Times New Roman" w:cs="Times New Roman"/>
          <w:sz w:val="24"/>
          <w:szCs w:val="24"/>
        </w:rPr>
        <w:t xml:space="preserve"> - для </w:t>
      </w:r>
      <w:proofErr w:type="gramStart"/>
      <w:r w:rsidRPr="00122983">
        <w:rPr>
          <w:rFonts w:ascii="Times New Roman" w:eastAsia="Calibri" w:hAnsi="Times New Roman" w:cs="Times New Roman"/>
          <w:sz w:val="24"/>
          <w:szCs w:val="24"/>
        </w:rPr>
        <w:t>ВЛ</w:t>
      </w:r>
      <w:proofErr w:type="gramEnd"/>
      <w:r w:rsidRPr="00122983">
        <w:rPr>
          <w:rFonts w:ascii="Times New Roman" w:eastAsia="Calibri" w:hAnsi="Times New Roman" w:cs="Times New Roman"/>
          <w:sz w:val="24"/>
          <w:szCs w:val="24"/>
        </w:rPr>
        <w:t xml:space="preserve"> напряжением 1150 </w:t>
      </w:r>
      <w:proofErr w:type="spellStart"/>
      <w:r w:rsidRPr="00122983">
        <w:rPr>
          <w:rFonts w:ascii="Times New Roman" w:eastAsia="Calibri" w:hAnsi="Times New Roman" w:cs="Times New Roman"/>
          <w:sz w:val="24"/>
          <w:szCs w:val="24"/>
        </w:rPr>
        <w:t>кВ.</w:t>
      </w:r>
      <w:proofErr w:type="spellEnd"/>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lang w:val="x-none" w:eastAsia="x-none"/>
        </w:rPr>
      </w:pPr>
      <w:bookmarkStart w:id="168" w:name="_Toc531268520"/>
      <w:r w:rsidRPr="00122983">
        <w:rPr>
          <w:rFonts w:ascii="Times New Roman" w:eastAsia="Times New Roman" w:hAnsi="Times New Roman" w:cs="Times New Roman"/>
          <w:b/>
          <w:bCs/>
          <w:iCs/>
          <w:sz w:val="24"/>
          <w:szCs w:val="24"/>
          <w:lang w:val="x-none" w:eastAsia="x-none"/>
        </w:rPr>
        <w:t>Статья 45. Охранная зона линий связи</w:t>
      </w:r>
      <w:bookmarkEnd w:id="168"/>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1. На трассах кабельных и воздушных линий связи и линий радиофикации:</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Охранные зоны</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а) устанавливаются охранные зоны:</w:t>
      </w:r>
    </w:p>
    <w:p w:rsidR="00122983" w:rsidRPr="00122983" w:rsidRDefault="00122983" w:rsidP="00122983">
      <w:pPr>
        <w:spacing w:after="0"/>
        <w:ind w:firstLine="426"/>
        <w:jc w:val="both"/>
        <w:rPr>
          <w:rFonts w:ascii="Times New Roman" w:eastAsia="Calibri" w:hAnsi="Times New Roman" w:cs="Times New Roman"/>
          <w:sz w:val="24"/>
          <w:szCs w:val="24"/>
        </w:rPr>
      </w:pPr>
      <w:proofErr w:type="gramStart"/>
      <w:r w:rsidRPr="00122983">
        <w:rPr>
          <w:rFonts w:ascii="Times New Roman" w:eastAsia="Calibri" w:hAnsi="Times New Roman" w:cs="Times New Roman"/>
          <w:sz w:val="24"/>
          <w:szCs w:val="24"/>
        </w:rPr>
        <w:t xml:space="preserve">-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122983">
          <w:rPr>
            <w:rFonts w:ascii="Times New Roman" w:eastAsia="Calibri" w:hAnsi="Times New Roman" w:cs="Times New Roman"/>
            <w:sz w:val="24"/>
            <w:szCs w:val="24"/>
          </w:rPr>
          <w:t>2 метра</w:t>
        </w:r>
      </w:smartTag>
      <w:r w:rsidRPr="00122983">
        <w:rPr>
          <w:rFonts w:ascii="Times New Roman" w:eastAsia="Calibri" w:hAnsi="Times New Roman" w:cs="Times New Roman"/>
          <w:sz w:val="24"/>
          <w:szCs w:val="24"/>
        </w:rPr>
        <w:t xml:space="preserve"> с каждой стороны;</w:t>
      </w:r>
      <w:proofErr w:type="gramEnd"/>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122983">
          <w:rPr>
            <w:rFonts w:ascii="Times New Roman" w:eastAsia="Calibri" w:hAnsi="Times New Roman" w:cs="Times New Roman"/>
            <w:sz w:val="24"/>
            <w:szCs w:val="24"/>
          </w:rPr>
          <w:t>100 метров</w:t>
        </w:r>
      </w:smartTag>
      <w:r w:rsidRPr="00122983">
        <w:rPr>
          <w:rFonts w:ascii="Times New Roman" w:eastAsia="Calibri" w:hAnsi="Times New Roman" w:cs="Times New Roman"/>
          <w:sz w:val="24"/>
          <w:szCs w:val="24"/>
        </w:rPr>
        <w:t xml:space="preserve"> с каждой стороны;</w:t>
      </w:r>
    </w:p>
    <w:p w:rsidR="00122983" w:rsidRPr="00122983" w:rsidRDefault="00122983" w:rsidP="00122983">
      <w:pPr>
        <w:spacing w:after="0"/>
        <w:ind w:firstLine="426"/>
        <w:jc w:val="both"/>
        <w:rPr>
          <w:rFonts w:ascii="Times New Roman" w:eastAsia="Calibri" w:hAnsi="Times New Roman" w:cs="Times New Roman"/>
          <w:sz w:val="24"/>
          <w:szCs w:val="24"/>
        </w:rPr>
      </w:pPr>
      <w:proofErr w:type="gramStart"/>
      <w:r w:rsidRPr="00122983">
        <w:rPr>
          <w:rFonts w:ascii="Times New Roman" w:eastAsia="Calibri" w:hAnsi="Times New Roman" w:cs="Times New Roman"/>
          <w:sz w:val="24"/>
          <w:szCs w:val="24"/>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122983">
          <w:rPr>
            <w:rFonts w:ascii="Times New Roman" w:eastAsia="Calibri" w:hAnsi="Times New Roman" w:cs="Times New Roman"/>
            <w:sz w:val="24"/>
            <w:szCs w:val="24"/>
          </w:rPr>
          <w:t>3 метра</w:t>
        </w:r>
      </w:smartTag>
      <w:r w:rsidRPr="00122983">
        <w:rPr>
          <w:rFonts w:ascii="Times New Roman" w:eastAsia="Calibri"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122983">
          <w:rPr>
            <w:rFonts w:ascii="Times New Roman" w:eastAsia="Calibri" w:hAnsi="Times New Roman" w:cs="Times New Roman"/>
            <w:sz w:val="24"/>
            <w:szCs w:val="24"/>
          </w:rPr>
          <w:t>2 метра</w:t>
        </w:r>
      </w:smartTag>
      <w:r w:rsidRPr="00122983">
        <w:rPr>
          <w:rFonts w:ascii="Times New Roman" w:eastAsia="Calibri" w:hAnsi="Times New Roman" w:cs="Times New Roman"/>
          <w:sz w:val="24"/>
          <w:szCs w:val="24"/>
        </w:rPr>
        <w:t>;</w:t>
      </w:r>
      <w:proofErr w:type="gramEnd"/>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б) создаются просеки в лесных массивах и зеленых насаждениях:</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lastRenderedPageBreak/>
        <w:t xml:space="preserve">- при высоте насаждений менее </w:t>
      </w:r>
      <w:smartTag w:uri="urn:schemas-microsoft-com:office:smarttags" w:element="metricconverter">
        <w:smartTagPr>
          <w:attr w:name="ProductID" w:val="4 метров"/>
        </w:smartTagPr>
        <w:r w:rsidRPr="00122983">
          <w:rPr>
            <w:rFonts w:ascii="Times New Roman" w:eastAsia="Calibri" w:hAnsi="Times New Roman" w:cs="Times New Roman"/>
            <w:sz w:val="24"/>
            <w:szCs w:val="24"/>
          </w:rPr>
          <w:t>4 метров</w:t>
        </w:r>
      </w:smartTag>
      <w:r w:rsidRPr="00122983">
        <w:rPr>
          <w:rFonts w:ascii="Times New Roman" w:eastAsia="Calibri"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122983">
          <w:rPr>
            <w:rFonts w:ascii="Times New Roman" w:eastAsia="Calibri" w:hAnsi="Times New Roman" w:cs="Times New Roman"/>
            <w:sz w:val="24"/>
            <w:szCs w:val="24"/>
          </w:rPr>
          <w:t>4 метра</w:t>
        </w:r>
      </w:smartTag>
      <w:r w:rsidRPr="00122983">
        <w:rPr>
          <w:rFonts w:ascii="Times New Roman" w:eastAsia="Calibri" w:hAnsi="Times New Roman" w:cs="Times New Roman"/>
          <w:sz w:val="24"/>
          <w:szCs w:val="24"/>
        </w:rPr>
        <w:t xml:space="preserve"> (по </w:t>
      </w:r>
      <w:smartTag w:uri="urn:schemas-microsoft-com:office:smarttags" w:element="metricconverter">
        <w:smartTagPr>
          <w:attr w:name="ProductID" w:val="2 метра"/>
        </w:smartTagPr>
        <w:r w:rsidRPr="00122983">
          <w:rPr>
            <w:rFonts w:ascii="Times New Roman" w:eastAsia="Calibri" w:hAnsi="Times New Roman" w:cs="Times New Roman"/>
            <w:sz w:val="24"/>
            <w:szCs w:val="24"/>
          </w:rPr>
          <w:t>2 метра</w:t>
        </w:r>
      </w:smartTag>
      <w:r w:rsidRPr="00122983">
        <w:rPr>
          <w:rFonts w:ascii="Times New Roman" w:eastAsia="Calibri" w:hAnsi="Times New Roman" w:cs="Times New Roman"/>
          <w:sz w:val="24"/>
          <w:szCs w:val="24"/>
        </w:rPr>
        <w:t xml:space="preserve"> с каждой стороны от крайних проводов до ветвей деревьев);</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при высоте насаждений более </w:t>
      </w:r>
      <w:smartTag w:uri="urn:schemas-microsoft-com:office:smarttags" w:element="metricconverter">
        <w:smartTagPr>
          <w:attr w:name="ProductID" w:val="4 метров"/>
        </w:smartTagPr>
        <w:r w:rsidRPr="00122983">
          <w:rPr>
            <w:rFonts w:ascii="Times New Roman" w:eastAsia="Calibri" w:hAnsi="Times New Roman" w:cs="Times New Roman"/>
            <w:sz w:val="24"/>
            <w:szCs w:val="24"/>
          </w:rPr>
          <w:t>4 метров</w:t>
        </w:r>
      </w:smartTag>
      <w:r w:rsidRPr="00122983">
        <w:rPr>
          <w:rFonts w:ascii="Times New Roman" w:eastAsia="Calibri"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122983">
          <w:rPr>
            <w:rFonts w:ascii="Times New Roman" w:eastAsia="Calibri" w:hAnsi="Times New Roman" w:cs="Times New Roman"/>
            <w:sz w:val="24"/>
            <w:szCs w:val="24"/>
          </w:rPr>
          <w:t>6 метров</w:t>
        </w:r>
      </w:smartTag>
      <w:r w:rsidRPr="00122983">
        <w:rPr>
          <w:rFonts w:ascii="Times New Roman" w:eastAsia="Calibri" w:hAnsi="Times New Roman" w:cs="Times New Roman"/>
          <w:sz w:val="24"/>
          <w:szCs w:val="24"/>
        </w:rPr>
        <w:t xml:space="preserve"> (по </w:t>
      </w:r>
      <w:smartTag w:uri="urn:schemas-microsoft-com:office:smarttags" w:element="metricconverter">
        <w:smartTagPr>
          <w:attr w:name="ProductID" w:val="3 метра"/>
        </w:smartTagPr>
        <w:r w:rsidRPr="00122983">
          <w:rPr>
            <w:rFonts w:ascii="Times New Roman" w:eastAsia="Calibri" w:hAnsi="Times New Roman" w:cs="Times New Roman"/>
            <w:sz w:val="24"/>
            <w:szCs w:val="24"/>
          </w:rPr>
          <w:t>3 метра</w:t>
        </w:r>
      </w:smartTag>
      <w:r w:rsidRPr="00122983">
        <w:rPr>
          <w:rFonts w:ascii="Times New Roman" w:eastAsia="Calibri" w:hAnsi="Times New Roman" w:cs="Times New Roman"/>
          <w:sz w:val="24"/>
          <w:szCs w:val="24"/>
        </w:rPr>
        <w:t xml:space="preserve"> с каждой стороны от крайних проводов до ветвей деревьев);</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вдоль трассы кабеля связи - шириной не менее </w:t>
      </w:r>
      <w:smartTag w:uri="urn:schemas-microsoft-com:office:smarttags" w:element="metricconverter">
        <w:smartTagPr>
          <w:attr w:name="ProductID" w:val="6 метров"/>
        </w:smartTagPr>
        <w:r w:rsidRPr="00122983">
          <w:rPr>
            <w:rFonts w:ascii="Times New Roman" w:eastAsia="Calibri" w:hAnsi="Times New Roman" w:cs="Times New Roman"/>
            <w:sz w:val="24"/>
            <w:szCs w:val="24"/>
          </w:rPr>
          <w:t>6 метров</w:t>
        </w:r>
      </w:smartTag>
      <w:r w:rsidRPr="00122983">
        <w:rPr>
          <w:rFonts w:ascii="Times New Roman" w:eastAsia="Calibri" w:hAnsi="Times New Roman" w:cs="Times New Roman"/>
          <w:sz w:val="24"/>
          <w:szCs w:val="24"/>
        </w:rPr>
        <w:t xml:space="preserve"> (по </w:t>
      </w:r>
      <w:smartTag w:uri="urn:schemas-microsoft-com:office:smarttags" w:element="metricconverter">
        <w:smartTagPr>
          <w:attr w:name="ProductID" w:val="3 метра"/>
        </w:smartTagPr>
        <w:r w:rsidRPr="00122983">
          <w:rPr>
            <w:rFonts w:ascii="Times New Roman" w:eastAsia="Calibri" w:hAnsi="Times New Roman" w:cs="Times New Roman"/>
            <w:sz w:val="24"/>
            <w:szCs w:val="24"/>
          </w:rPr>
          <w:t>3 метра</w:t>
        </w:r>
      </w:smartTag>
      <w:r w:rsidRPr="00122983">
        <w:rPr>
          <w:rFonts w:ascii="Times New Roman" w:eastAsia="Calibri" w:hAnsi="Times New Roman" w:cs="Times New Roman"/>
          <w:sz w:val="24"/>
          <w:szCs w:val="24"/>
        </w:rPr>
        <w:t xml:space="preserve"> с каждой стороны от кабеля связи);</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122983">
          <w:rPr>
            <w:rFonts w:ascii="Times New Roman" w:eastAsia="Calibri" w:hAnsi="Times New Roman" w:cs="Times New Roman"/>
            <w:sz w:val="24"/>
            <w:szCs w:val="24"/>
          </w:rPr>
          <w:t>2 м</w:t>
        </w:r>
      </w:smartTag>
      <w:r w:rsidRPr="00122983">
        <w:rPr>
          <w:rFonts w:ascii="Times New Roman" w:eastAsia="Calibri" w:hAnsi="Times New Roman" w:cs="Times New Roman"/>
          <w:sz w:val="24"/>
          <w:szCs w:val="24"/>
        </w:rPr>
        <w:t xml:space="preserve"> от поверхности земли по ПДУ.</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Зона ограничения представляет собой территорию, на внешних </w:t>
      </w:r>
      <w:proofErr w:type="gramStart"/>
      <w:r w:rsidRPr="00122983">
        <w:rPr>
          <w:rFonts w:ascii="Times New Roman" w:eastAsia="Calibri" w:hAnsi="Times New Roman" w:cs="Times New Roman"/>
          <w:sz w:val="24"/>
          <w:szCs w:val="24"/>
        </w:rPr>
        <w:t>границах</w:t>
      </w:r>
      <w:proofErr w:type="gramEnd"/>
      <w:r w:rsidRPr="00122983">
        <w:rPr>
          <w:rFonts w:ascii="Times New Roman" w:eastAsia="Calibri" w:hAnsi="Times New Roman" w:cs="Times New Roman"/>
          <w:sz w:val="24"/>
          <w:szCs w:val="24"/>
        </w:rPr>
        <w:t xml:space="preserve"> которой на высоте от поверхности земли более </w:t>
      </w:r>
      <w:smartTag w:uri="urn:schemas-microsoft-com:office:smarttags" w:element="metricconverter">
        <w:smartTagPr>
          <w:attr w:name="ProductID" w:val="2 м"/>
        </w:smartTagPr>
        <w:r w:rsidRPr="00122983">
          <w:rPr>
            <w:rFonts w:ascii="Times New Roman" w:eastAsia="Calibri" w:hAnsi="Times New Roman" w:cs="Times New Roman"/>
            <w:sz w:val="24"/>
            <w:szCs w:val="24"/>
          </w:rPr>
          <w:t>2 м</w:t>
        </w:r>
      </w:smartTag>
      <w:r w:rsidRPr="00122983">
        <w:rPr>
          <w:rFonts w:ascii="Times New Roman" w:eastAsia="Calibri" w:hAnsi="Times New Roman" w:cs="Times New Roman"/>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sz w:val="24"/>
          <w:szCs w:val="24"/>
          <w:u w:val="single"/>
          <w:lang w:eastAsia="x-none"/>
        </w:rPr>
      </w:pPr>
      <w:bookmarkStart w:id="169" w:name="_Toc531268521"/>
      <w:r w:rsidRPr="00122983">
        <w:rPr>
          <w:rFonts w:ascii="Times New Roman" w:eastAsia="Times New Roman" w:hAnsi="Times New Roman" w:cs="Times New Roman"/>
          <w:b/>
          <w:bCs/>
          <w:iCs/>
          <w:noProof/>
          <w:sz w:val="24"/>
          <w:szCs w:val="28"/>
          <w:lang w:val="x-none" w:eastAsia="x-none"/>
        </w:rPr>
        <w:t>Статья 4</w:t>
      </w:r>
      <w:r w:rsidRPr="00122983">
        <w:rPr>
          <w:rFonts w:ascii="Times New Roman" w:eastAsia="Times New Roman" w:hAnsi="Times New Roman" w:cs="Times New Roman"/>
          <w:b/>
          <w:bCs/>
          <w:iCs/>
          <w:noProof/>
          <w:sz w:val="24"/>
          <w:szCs w:val="28"/>
          <w:lang w:eastAsia="x-none"/>
        </w:rPr>
        <w:t>6</w:t>
      </w:r>
      <w:r w:rsidRPr="00122983">
        <w:rPr>
          <w:rFonts w:ascii="Times New Roman" w:eastAsia="Times New Roman" w:hAnsi="Times New Roman" w:cs="Times New Roman"/>
          <w:b/>
          <w:bCs/>
          <w:iCs/>
          <w:noProof/>
          <w:sz w:val="24"/>
          <w:szCs w:val="28"/>
          <w:lang w:val="x-none" w:eastAsia="x-none"/>
        </w:rPr>
        <w:t xml:space="preserve">. </w:t>
      </w:r>
      <w:r w:rsidRPr="00122983">
        <w:rPr>
          <w:rFonts w:ascii="Times New Roman" w:eastAsia="Times New Roman" w:hAnsi="Times New Roman" w:cs="Times New Roman"/>
          <w:b/>
          <w:bCs/>
          <w:iCs/>
          <w:sz w:val="24"/>
          <w:szCs w:val="24"/>
          <w:lang w:val="x-none" w:eastAsia="x-none"/>
        </w:rPr>
        <w:t>Зоны подтопления</w:t>
      </w:r>
      <w:bookmarkEnd w:id="169"/>
    </w:p>
    <w:p w:rsidR="00122983" w:rsidRPr="00122983" w:rsidRDefault="00122983" w:rsidP="00122983">
      <w:pPr>
        <w:spacing w:after="0"/>
        <w:ind w:firstLine="426"/>
        <w:jc w:val="both"/>
        <w:rPr>
          <w:rFonts w:ascii="Times New Roman" w:eastAsia="Calibri" w:hAnsi="Times New Roman" w:cs="Times New Roman"/>
          <w:sz w:val="16"/>
          <w:szCs w:val="16"/>
          <w:u w:val="single"/>
        </w:rPr>
      </w:pP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Защита от подтопления должна включать в себя:</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локальную защиту зданий, сооружений, грунтов оснований и защиту застроенной территории в целом;</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водоотведение;</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утилизацию (при необходимости очистки) дренажных вод;</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 систему мониторинга за режимом подземных и поверхностных вод, за расходами (утечками) и напорами в </w:t>
      </w:r>
      <w:proofErr w:type="spellStart"/>
      <w:r w:rsidRPr="00122983">
        <w:rPr>
          <w:rFonts w:ascii="Times New Roman" w:eastAsia="Calibri" w:hAnsi="Times New Roman" w:cs="Times New Roman"/>
          <w:sz w:val="24"/>
          <w:szCs w:val="24"/>
        </w:rPr>
        <w:t>водонесущих</w:t>
      </w:r>
      <w:proofErr w:type="spellEnd"/>
      <w:r w:rsidRPr="00122983">
        <w:rPr>
          <w:rFonts w:ascii="Times New Roman" w:eastAsia="Calibri"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122983">
          <w:rPr>
            <w:rFonts w:ascii="Times New Roman" w:eastAsia="Calibri" w:hAnsi="Times New Roman" w:cs="Times New Roman"/>
            <w:sz w:val="24"/>
            <w:szCs w:val="24"/>
          </w:rPr>
          <w:t>2 м</w:t>
        </w:r>
      </w:smartTag>
      <w:r w:rsidRPr="00122983">
        <w:rPr>
          <w:rFonts w:ascii="Times New Roman" w:eastAsia="Calibri" w:hAnsi="Times New Roman" w:cs="Times New Roman"/>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122983">
          <w:rPr>
            <w:rFonts w:ascii="Times New Roman" w:eastAsia="Calibri" w:hAnsi="Times New Roman" w:cs="Times New Roman"/>
            <w:sz w:val="24"/>
            <w:szCs w:val="24"/>
          </w:rPr>
          <w:t>1 м</w:t>
        </w:r>
      </w:smartTag>
      <w:r w:rsidRPr="00122983">
        <w:rPr>
          <w:rFonts w:ascii="Times New Roman" w:eastAsia="Calibri" w:hAnsi="Times New Roman" w:cs="Times New Roman"/>
          <w:sz w:val="24"/>
          <w:szCs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122983">
          <w:rPr>
            <w:rFonts w:ascii="Times New Roman" w:eastAsia="Calibri" w:hAnsi="Times New Roman" w:cs="Times New Roman"/>
            <w:sz w:val="24"/>
            <w:szCs w:val="24"/>
          </w:rPr>
          <w:t>1 м</w:t>
        </w:r>
      </w:smartTag>
      <w:r w:rsidRPr="00122983">
        <w:rPr>
          <w:rFonts w:ascii="Times New Roman" w:eastAsia="Calibri" w:hAnsi="Times New Roman" w:cs="Times New Roman"/>
          <w:sz w:val="24"/>
          <w:szCs w:val="24"/>
        </w:rPr>
        <w:t xml:space="preserve">; на проезжих </w:t>
      </w:r>
      <w:proofErr w:type="gramStart"/>
      <w:r w:rsidRPr="00122983">
        <w:rPr>
          <w:rFonts w:ascii="Times New Roman" w:eastAsia="Calibri" w:hAnsi="Times New Roman" w:cs="Times New Roman"/>
          <w:sz w:val="24"/>
          <w:szCs w:val="24"/>
        </w:rPr>
        <w:t>частях</w:t>
      </w:r>
      <w:proofErr w:type="gramEnd"/>
      <w:r w:rsidRPr="00122983">
        <w:rPr>
          <w:rFonts w:ascii="Times New Roman" w:eastAsia="Calibri" w:hAnsi="Times New Roman" w:cs="Times New Roman"/>
          <w:sz w:val="24"/>
          <w:szCs w:val="24"/>
        </w:rPr>
        <w:t xml:space="preserve"> улиц толщина слоя минеральных грунтов должна быть установлена в зависимости от интенсивности движения транспорта.</w:t>
      </w:r>
    </w:p>
    <w:p w:rsidR="00122983" w:rsidRPr="00122983" w:rsidRDefault="00122983" w:rsidP="00122983">
      <w:pPr>
        <w:spacing w:after="0"/>
        <w:ind w:firstLine="426"/>
        <w:jc w:val="both"/>
        <w:rPr>
          <w:rFonts w:ascii="Times New Roman" w:eastAsia="Calibri" w:hAnsi="Times New Roman" w:cs="Times New Roman"/>
          <w:sz w:val="24"/>
          <w:szCs w:val="24"/>
        </w:rPr>
      </w:pPr>
      <w:r w:rsidRPr="00122983">
        <w:rPr>
          <w:rFonts w:ascii="Times New Roman" w:eastAsia="Calibri" w:hAnsi="Times New Roman" w:cs="Times New Roman"/>
          <w:sz w:val="24"/>
          <w:szCs w:val="24"/>
        </w:rPr>
        <w:t xml:space="preserve">Зона затопления паводком 1% обеспеченности.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22983">
          <w:rPr>
            <w:rFonts w:ascii="Times New Roman" w:eastAsia="Calibri" w:hAnsi="Times New Roman" w:cs="Times New Roman"/>
            <w:sz w:val="24"/>
            <w:szCs w:val="24"/>
          </w:rPr>
          <w:t>0,5 м</w:t>
        </w:r>
      </w:smartTag>
      <w:r w:rsidRPr="00122983">
        <w:rPr>
          <w:rFonts w:ascii="Times New Roman" w:eastAsia="Calibri"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w:t>
      </w:r>
      <w:r w:rsidRPr="00122983">
        <w:rPr>
          <w:rFonts w:ascii="Times New Roman" w:eastAsia="Calibri" w:hAnsi="Times New Roman" w:cs="Times New Roman"/>
          <w:sz w:val="24"/>
          <w:szCs w:val="24"/>
        </w:rPr>
        <w:lastRenderedPageBreak/>
        <w:t>расчетным уровнем следует устанавливать в зависимости от класса сооружений согласно СНиП 2.06.15-85 и СНиП 33-01-2003.</w:t>
      </w:r>
    </w:p>
    <w:p w:rsidR="00122983" w:rsidRPr="00122983" w:rsidRDefault="00122983" w:rsidP="00122983">
      <w:pPr>
        <w:keepNext/>
        <w:spacing w:before="240" w:after="60" w:line="240" w:lineRule="auto"/>
        <w:outlineLvl w:val="1"/>
        <w:rPr>
          <w:rFonts w:ascii="Times New Roman" w:eastAsia="Times New Roman" w:hAnsi="Times New Roman" w:cs="Times New Roman"/>
          <w:b/>
          <w:bCs/>
          <w:iCs/>
          <w:color w:val="000000"/>
          <w:sz w:val="24"/>
          <w:szCs w:val="24"/>
          <w:lang w:eastAsia="x-none"/>
        </w:rPr>
      </w:pPr>
      <w:bookmarkStart w:id="170" w:name="_Toc531268522"/>
      <w:r w:rsidRPr="00122983">
        <w:rPr>
          <w:rFonts w:ascii="Times New Roman" w:eastAsia="Times New Roman" w:hAnsi="Times New Roman" w:cs="Times New Roman"/>
          <w:b/>
          <w:bCs/>
          <w:iCs/>
          <w:noProof/>
          <w:sz w:val="24"/>
          <w:szCs w:val="24"/>
          <w:lang w:val="x-none" w:eastAsia="x-none"/>
        </w:rPr>
        <w:t>Статья 4</w:t>
      </w:r>
      <w:r w:rsidRPr="00122983">
        <w:rPr>
          <w:rFonts w:ascii="Times New Roman" w:eastAsia="Times New Roman" w:hAnsi="Times New Roman" w:cs="Times New Roman"/>
          <w:b/>
          <w:bCs/>
          <w:iCs/>
          <w:noProof/>
          <w:sz w:val="24"/>
          <w:szCs w:val="24"/>
          <w:lang w:eastAsia="x-none"/>
        </w:rPr>
        <w:t>7</w:t>
      </w:r>
      <w:r w:rsidRPr="00122983">
        <w:rPr>
          <w:rFonts w:ascii="Times New Roman" w:eastAsia="Times New Roman" w:hAnsi="Times New Roman" w:cs="Times New Roman"/>
          <w:b/>
          <w:bCs/>
          <w:iCs/>
          <w:noProof/>
          <w:sz w:val="24"/>
          <w:szCs w:val="24"/>
          <w:lang w:val="x-none" w:eastAsia="x-none"/>
        </w:rPr>
        <w:t xml:space="preserve">. </w:t>
      </w:r>
      <w:bookmarkStart w:id="171" w:name="_Toc514746789"/>
      <w:r w:rsidRPr="00122983">
        <w:rPr>
          <w:rFonts w:ascii="Times New Roman" w:eastAsia="Times New Roman" w:hAnsi="Times New Roman" w:cs="Times New Roman"/>
          <w:b/>
          <w:bCs/>
          <w:iCs/>
          <w:color w:val="000000"/>
          <w:sz w:val="24"/>
          <w:szCs w:val="24"/>
          <w:lang w:val="x-none" w:eastAsia="x-none"/>
        </w:rPr>
        <w:t>Охранная зона гидрометеорологических станций</w:t>
      </w:r>
      <w:bookmarkEnd w:id="170"/>
      <w:bookmarkEnd w:id="171"/>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xml:space="preserve">1. </w:t>
      </w:r>
      <w:proofErr w:type="gramStart"/>
      <w:r w:rsidRPr="00122983">
        <w:rPr>
          <w:rFonts w:ascii="Times New Roman" w:eastAsia="Calibri" w:hAnsi="Times New Roman" w:cs="Times New Roman"/>
          <w:sz w:val="24"/>
          <w:szCs w:val="28"/>
        </w:rPr>
        <w:t>Данные зоны создаются в целях получения достоверной информации о состоянии окружающей среды, ее загрязнении вокруг стационарных пунктов наблюдений в соответствии с ФЗ-113 «О гидрометеорологической службе» и в порядке, определенном Постановлением Правительства Российской Федерации № 972 от 27.08.1999г. «Об утверждении положения о создании охранных зон стационарных пунктов наблюдений за состоянием окружающей среды и ее загрязнением».</w:t>
      </w:r>
      <w:proofErr w:type="gramEnd"/>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2. Данные зоны устанавливаются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200 метров во все стороны</w:t>
      </w:r>
      <w:proofErr w:type="gramStart"/>
      <w:r w:rsidRPr="00122983">
        <w:rPr>
          <w:rFonts w:ascii="Times New Roman" w:eastAsia="Calibri" w:hAnsi="Times New Roman" w:cs="Times New Roman"/>
          <w:sz w:val="24"/>
          <w:szCs w:val="28"/>
        </w:rPr>
        <w:t xml:space="preserve"> .</w:t>
      </w:r>
      <w:proofErr w:type="gramEnd"/>
      <w:r w:rsidRPr="00122983">
        <w:rPr>
          <w:rFonts w:ascii="Times New Roman" w:eastAsia="Calibri" w:hAnsi="Times New Roman" w:cs="Times New Roman"/>
          <w:sz w:val="24"/>
          <w:szCs w:val="28"/>
        </w:rPr>
        <w:t xml:space="preserve"> </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xml:space="preserve">3.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b/>
          <w:sz w:val="24"/>
          <w:szCs w:val="28"/>
        </w:rPr>
        <w:t>запрещается</w:t>
      </w:r>
      <w:r w:rsidRPr="00122983">
        <w:rPr>
          <w:rFonts w:ascii="Times New Roman" w:eastAsia="Calibri" w:hAnsi="Times New Roman" w:cs="Times New Roman"/>
          <w:sz w:val="24"/>
          <w:szCs w:val="28"/>
        </w:rPr>
        <w:t>:</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размещать любые здания и сооружения;</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сооружать оросительные и осушительные системы;</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производить горные, строительные, монтажные, взрывные работы и планировку грунта;</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высаживать деревья, складировать удобрения, устраивать свалки, выливать растворы кислот, солей, щелочей;</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устраивать стоянки автомобильного и водного транспорта, тракторов и других машин и механизмов;</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сооружать причалы и пристани;</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перемещать и производить засыпку и поломку опознавательных и сигнальных знаков, контрольно-измерительных пунктов;</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бросать якоря, проходить с отданными якорями, цепями, лотами, волокушами и тралами, производить дноуглубительные и землечерпальные работы;</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r w:rsidRPr="00122983">
        <w:rPr>
          <w:rFonts w:ascii="Times New Roman" w:eastAsia="Calibri" w:hAnsi="Times New Roman" w:cs="Times New Roman"/>
          <w:sz w:val="24"/>
          <w:szCs w:val="28"/>
        </w:rPr>
        <w:t xml:space="preserve">- выделять рыбопромысловые участки, производить добычу рыбы, а также водных животных и растений. </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b/>
          <w:sz w:val="24"/>
          <w:szCs w:val="28"/>
        </w:rPr>
      </w:pPr>
      <w:r w:rsidRPr="00122983">
        <w:rPr>
          <w:rFonts w:ascii="Times New Roman" w:eastAsia="Calibri" w:hAnsi="Times New Roman" w:cs="Times New Roman"/>
          <w:b/>
          <w:sz w:val="24"/>
          <w:szCs w:val="28"/>
        </w:rPr>
        <w:t>Требуется:</w:t>
      </w:r>
    </w:p>
    <w:p w:rsidR="00122983" w:rsidRPr="00122983" w:rsidRDefault="00122983" w:rsidP="00122983">
      <w:pPr>
        <w:autoSpaceDE w:val="0"/>
        <w:autoSpaceDN w:val="0"/>
        <w:adjustRightInd w:val="0"/>
        <w:spacing w:after="0" w:line="240" w:lineRule="auto"/>
        <w:ind w:firstLine="539"/>
        <w:jc w:val="both"/>
        <w:rPr>
          <w:rFonts w:ascii="Times New Roman" w:eastAsia="Calibri" w:hAnsi="Times New Roman" w:cs="Times New Roman"/>
          <w:sz w:val="24"/>
          <w:szCs w:val="28"/>
        </w:rPr>
      </w:pPr>
      <w:proofErr w:type="gramStart"/>
      <w:r w:rsidRPr="00122983">
        <w:rPr>
          <w:rFonts w:ascii="Times New Roman" w:eastAsia="Calibri" w:hAnsi="Times New Roman" w:cs="Times New Roman"/>
          <w:sz w:val="24"/>
          <w:szCs w:val="28"/>
        </w:rPr>
        <w:t>- производить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 п.3 настоящей статьи, только с согласия территориальных управлений по гидрометеорологии и контролю природной среды или соответствующих органов других органов исполнительной власти, в систему которых входят эти метеорологические станции.</w:t>
      </w:r>
      <w:proofErr w:type="gramEnd"/>
    </w:p>
    <w:p w:rsidR="00122983" w:rsidRPr="001666A0" w:rsidRDefault="00122983">
      <w:pPr>
        <w:rPr>
          <w:sz w:val="24"/>
          <w:szCs w:val="24"/>
        </w:rPr>
      </w:pPr>
    </w:p>
    <w:sectPr w:rsidR="00122983" w:rsidRPr="001666A0" w:rsidSect="001666A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Sceptica">
    <w:altName w:val="Times New Roman"/>
    <w:charset w:val="CC"/>
    <w:family w:val="auto"/>
    <w:pitch w:val="variable"/>
    <w:sig w:usb0="00000001" w:usb1="4000205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8EC060"/>
    <w:lvl w:ilvl="0">
      <w:start w:val="1"/>
      <w:numFmt w:val="bullet"/>
      <w:pStyle w:val="2"/>
      <w:lvlText w:val=""/>
      <w:lvlJc w:val="left"/>
      <w:pPr>
        <w:tabs>
          <w:tab w:val="num" w:pos="643"/>
        </w:tabs>
        <w:ind w:left="643" w:hanging="360"/>
      </w:pPr>
      <w:rPr>
        <w:rFonts w:ascii="Symbol" w:hAnsi="Symbol" w:hint="default"/>
      </w:rPr>
    </w:lvl>
  </w:abstractNum>
  <w:abstractNum w:abstractNumId="1">
    <w:nsid w:val="05234015"/>
    <w:multiLevelType w:val="hybridMultilevel"/>
    <w:tmpl w:val="28F6B49C"/>
    <w:lvl w:ilvl="0" w:tplc="CE9E0A8E">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A643C9"/>
    <w:multiLevelType w:val="hybridMultilevel"/>
    <w:tmpl w:val="4E6866EE"/>
    <w:lvl w:ilvl="0" w:tplc="1C680F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653A5F"/>
    <w:multiLevelType w:val="hybridMultilevel"/>
    <w:tmpl w:val="314C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97EAA"/>
    <w:multiLevelType w:val="hybridMultilevel"/>
    <w:tmpl w:val="ADA631FA"/>
    <w:lvl w:ilvl="0" w:tplc="F808EB5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C687602"/>
    <w:multiLevelType w:val="hybridMultilevel"/>
    <w:tmpl w:val="DFBE32F0"/>
    <w:lvl w:ilvl="0" w:tplc="65B408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BC072A"/>
    <w:multiLevelType w:val="multilevel"/>
    <w:tmpl w:val="4ACCCEE8"/>
    <w:lvl w:ilvl="0">
      <w:start w:val="1"/>
      <w:numFmt w:val="decimal"/>
      <w:lvlText w:val="%1."/>
      <w:lvlJc w:val="left"/>
      <w:pPr>
        <w:ind w:firstLine="340"/>
      </w:pPr>
      <w:rPr>
        <w:rFonts w:cs="Times New Roman" w:hint="default"/>
      </w:rPr>
    </w:lvl>
    <w:lvl w:ilvl="1">
      <w:start w:val="2"/>
      <w:numFmt w:val="decimal"/>
      <w:isLgl/>
      <w:lvlText w:val="%1.%2."/>
      <w:lvlJc w:val="left"/>
      <w:pPr>
        <w:ind w:left="1060" w:hanging="72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420" w:hanging="108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780" w:hanging="1440"/>
      </w:pPr>
      <w:rPr>
        <w:rFonts w:cs="Times New Roman" w:hint="default"/>
      </w:rPr>
    </w:lvl>
    <w:lvl w:ilvl="6">
      <w:start w:val="1"/>
      <w:numFmt w:val="decimal"/>
      <w:isLgl/>
      <w:lvlText w:val="%1.%2.%3.%4.%5.%6.%7."/>
      <w:lvlJc w:val="left"/>
      <w:pPr>
        <w:ind w:left="1780" w:hanging="1440"/>
      </w:pPr>
      <w:rPr>
        <w:rFonts w:cs="Times New Roman" w:hint="default"/>
      </w:rPr>
    </w:lvl>
    <w:lvl w:ilvl="7">
      <w:start w:val="1"/>
      <w:numFmt w:val="decimal"/>
      <w:isLgl/>
      <w:lvlText w:val="%1.%2.%3.%4.%5.%6.%7.%8."/>
      <w:lvlJc w:val="left"/>
      <w:pPr>
        <w:ind w:left="2140" w:hanging="1800"/>
      </w:pPr>
      <w:rPr>
        <w:rFonts w:cs="Times New Roman" w:hint="default"/>
      </w:rPr>
    </w:lvl>
    <w:lvl w:ilvl="8">
      <w:start w:val="1"/>
      <w:numFmt w:val="decimal"/>
      <w:isLgl/>
      <w:lvlText w:val="%1.%2.%3.%4.%5.%6.%7.%8.%9."/>
      <w:lvlJc w:val="left"/>
      <w:pPr>
        <w:ind w:left="2140" w:hanging="1800"/>
      </w:pPr>
      <w:rPr>
        <w:rFonts w:cs="Times New Roman" w:hint="default"/>
      </w:rPr>
    </w:lvl>
  </w:abstractNum>
  <w:abstractNum w:abstractNumId="7">
    <w:nsid w:val="1EB83299"/>
    <w:multiLevelType w:val="hybridMultilevel"/>
    <w:tmpl w:val="EBA4B266"/>
    <w:lvl w:ilvl="0" w:tplc="41D4E41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35E76"/>
    <w:multiLevelType w:val="hybridMultilevel"/>
    <w:tmpl w:val="4BAC8A7E"/>
    <w:lvl w:ilvl="0" w:tplc="1C680F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247049"/>
    <w:multiLevelType w:val="hybridMultilevel"/>
    <w:tmpl w:val="0E589AB4"/>
    <w:lvl w:ilvl="0" w:tplc="9D92778E">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7F15953"/>
    <w:multiLevelType w:val="hybridMultilevel"/>
    <w:tmpl w:val="32E2881C"/>
    <w:lvl w:ilvl="0" w:tplc="B790908E">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91C93"/>
    <w:multiLevelType w:val="hybridMultilevel"/>
    <w:tmpl w:val="50A4385C"/>
    <w:lvl w:ilvl="0" w:tplc="FFF06094">
      <w:start w:val="1"/>
      <w:numFmt w:val="russianLower"/>
      <w:lvlText w:val="%1)"/>
      <w:lvlJc w:val="left"/>
      <w:pPr>
        <w:ind w:left="5018" w:hanging="360"/>
      </w:pPr>
      <w:rPr>
        <w:rFonts w:hint="default"/>
      </w:rPr>
    </w:lvl>
    <w:lvl w:ilvl="1" w:tplc="938CCB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C8819CC">
      <w:start w:val="1"/>
      <w:numFmt w:val="russianLower"/>
      <w:lvlText w:val="%4)"/>
      <w:lvlJc w:val="left"/>
      <w:pPr>
        <w:ind w:left="1211" w:hanging="360"/>
      </w:pPr>
      <w:rPr>
        <w:rFonts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287462"/>
    <w:multiLevelType w:val="hybridMultilevel"/>
    <w:tmpl w:val="4BC88B3E"/>
    <w:lvl w:ilvl="0" w:tplc="1C680F0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C1001CE"/>
    <w:multiLevelType w:val="hybridMultilevel"/>
    <w:tmpl w:val="FA6463FC"/>
    <w:lvl w:ilvl="0" w:tplc="2A6017AA">
      <w:start w:val="1"/>
      <w:numFmt w:val="russianLower"/>
      <w:lvlText w:val="%1)"/>
      <w:lvlJc w:val="left"/>
      <w:pPr>
        <w:ind w:left="1212" w:hanging="360"/>
      </w:pPr>
      <w:rPr>
        <w:rFonts w:hint="default"/>
        <w:b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6381BD8"/>
    <w:multiLevelType w:val="hybridMultilevel"/>
    <w:tmpl w:val="67EA185C"/>
    <w:lvl w:ilvl="0" w:tplc="B710793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4A382E"/>
    <w:multiLevelType w:val="hybridMultilevel"/>
    <w:tmpl w:val="7658720C"/>
    <w:lvl w:ilvl="0" w:tplc="BDEEE282">
      <w:start w:val="1"/>
      <w:numFmt w:val="russianLower"/>
      <w:lvlText w:val="%1)"/>
      <w:lvlJc w:val="left"/>
      <w:pPr>
        <w:ind w:left="1429" w:hanging="360"/>
      </w:pPr>
      <w:rPr>
        <w:rFonts w:cs="Times New Roman" w:hint="default"/>
      </w:rPr>
    </w:lvl>
    <w:lvl w:ilvl="1" w:tplc="04190019">
      <w:start w:val="1"/>
      <w:numFmt w:val="lowerLetter"/>
      <w:lvlText w:val="%2."/>
      <w:lvlJc w:val="left"/>
      <w:pPr>
        <w:ind w:left="928" w:hanging="360"/>
      </w:pPr>
    </w:lvl>
    <w:lvl w:ilvl="2" w:tplc="D59672AE">
      <w:start w:val="1"/>
      <w:numFmt w:val="decimal"/>
      <w:lvlText w:val="%3."/>
      <w:lvlJc w:val="left"/>
      <w:pPr>
        <w:ind w:left="3049" w:hanging="360"/>
      </w:pPr>
      <w:rPr>
        <w:rFonts w:hint="default"/>
      </w:r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15"/>
  </w:num>
  <w:num w:numId="9">
    <w:abstractNumId w:val="3"/>
  </w:num>
  <w:num w:numId="10">
    <w:abstractNumId w:val="2"/>
  </w:num>
  <w:num w:numId="11">
    <w:abstractNumId w:val="14"/>
  </w:num>
  <w:num w:numId="12">
    <w:abstractNumId w:val="8"/>
  </w:num>
  <w:num w:numId="13">
    <w:abstractNumId w:val="4"/>
  </w:num>
  <w:num w:numId="14">
    <w:abstractNumId w:val="1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76"/>
    <w:rsid w:val="00063DF4"/>
    <w:rsid w:val="00122983"/>
    <w:rsid w:val="001666A0"/>
    <w:rsid w:val="00207C76"/>
    <w:rsid w:val="002C487E"/>
    <w:rsid w:val="0077647A"/>
    <w:rsid w:val="007E5A17"/>
    <w:rsid w:val="009911EE"/>
    <w:rsid w:val="00D4722B"/>
    <w:rsid w:val="00FF1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983"/>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
    <w:qFormat/>
    <w:rsid w:val="0012298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122983"/>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unhideWhenUsed/>
    <w:qFormat/>
    <w:rsid w:val="00122983"/>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22983"/>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unhideWhenUsed/>
    <w:qFormat/>
    <w:rsid w:val="00122983"/>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qFormat/>
    <w:rsid w:val="00122983"/>
    <w:pPr>
      <w:spacing w:before="240" w:after="60"/>
      <w:outlineLvl w:val="6"/>
    </w:pPr>
    <w:rPr>
      <w:rFonts w:ascii="Times New Roman" w:eastAsia="Times New Roman" w:hAnsi="Times New Roman" w:cs="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3DF4"/>
    <w:pPr>
      <w:ind w:left="720"/>
      <w:contextualSpacing/>
    </w:pPr>
  </w:style>
  <w:style w:type="paragraph" w:styleId="a4">
    <w:name w:val="Balloon Text"/>
    <w:basedOn w:val="a"/>
    <w:link w:val="a5"/>
    <w:uiPriority w:val="99"/>
    <w:semiHidden/>
    <w:unhideWhenUsed/>
    <w:rsid w:val="007E5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5A17"/>
    <w:rPr>
      <w:rFonts w:ascii="Tahoma" w:hAnsi="Tahoma" w:cs="Tahoma"/>
      <w:sz w:val="16"/>
      <w:szCs w:val="16"/>
    </w:rPr>
  </w:style>
  <w:style w:type="character" w:customStyle="1" w:styleId="10">
    <w:name w:val="Заголовок 1 Знак"/>
    <w:basedOn w:val="a0"/>
    <w:link w:val="1"/>
    <w:rsid w:val="00122983"/>
    <w:rPr>
      <w:rFonts w:ascii="Cambria" w:eastAsia="Times New Roman" w:hAnsi="Cambria" w:cs="Times New Roman"/>
      <w:b/>
      <w:bCs/>
      <w:kern w:val="32"/>
      <w:sz w:val="32"/>
      <w:szCs w:val="32"/>
    </w:rPr>
  </w:style>
  <w:style w:type="character" w:customStyle="1" w:styleId="21">
    <w:name w:val="Заголовок 2 Знак"/>
    <w:basedOn w:val="a0"/>
    <w:link w:val="20"/>
    <w:uiPriority w:val="9"/>
    <w:rsid w:val="0012298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122983"/>
    <w:rPr>
      <w:rFonts w:ascii="Cambria" w:eastAsia="Times New Roman" w:hAnsi="Cambria" w:cs="Times New Roman"/>
      <w:b/>
      <w:bCs/>
      <w:sz w:val="26"/>
      <w:szCs w:val="26"/>
      <w:lang w:val="x-none"/>
    </w:rPr>
  </w:style>
  <w:style w:type="character" w:customStyle="1" w:styleId="40">
    <w:name w:val="Заголовок 4 Знак"/>
    <w:basedOn w:val="a0"/>
    <w:link w:val="4"/>
    <w:rsid w:val="00122983"/>
    <w:rPr>
      <w:rFonts w:ascii="Calibri" w:eastAsia="Times New Roman" w:hAnsi="Calibri" w:cs="Times New Roman"/>
      <w:b/>
      <w:bCs/>
      <w:sz w:val="28"/>
      <w:szCs w:val="28"/>
    </w:rPr>
  </w:style>
  <w:style w:type="character" w:customStyle="1" w:styleId="50">
    <w:name w:val="Заголовок 5 Знак"/>
    <w:basedOn w:val="a0"/>
    <w:link w:val="5"/>
    <w:uiPriority w:val="9"/>
    <w:rsid w:val="00122983"/>
    <w:rPr>
      <w:rFonts w:ascii="Cambria" w:eastAsia="Times New Roman" w:hAnsi="Cambria" w:cs="Times New Roman"/>
      <w:color w:val="243F60"/>
    </w:rPr>
  </w:style>
  <w:style w:type="character" w:customStyle="1" w:styleId="60">
    <w:name w:val="Заголовок 6 Знак"/>
    <w:basedOn w:val="a0"/>
    <w:link w:val="6"/>
    <w:uiPriority w:val="9"/>
    <w:rsid w:val="00122983"/>
    <w:rPr>
      <w:rFonts w:ascii="Cambria" w:eastAsia="Times New Roman" w:hAnsi="Cambria" w:cs="Times New Roman"/>
      <w:i/>
      <w:iCs/>
      <w:color w:val="243F60"/>
    </w:rPr>
  </w:style>
  <w:style w:type="character" w:customStyle="1" w:styleId="70">
    <w:name w:val="Заголовок 7 Знак"/>
    <w:basedOn w:val="a0"/>
    <w:link w:val="7"/>
    <w:rsid w:val="00122983"/>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rsid w:val="00122983"/>
  </w:style>
  <w:style w:type="paragraph" w:styleId="a6">
    <w:name w:val="header"/>
    <w:basedOn w:val="a"/>
    <w:link w:val="a7"/>
    <w:uiPriority w:val="99"/>
    <w:unhideWhenUsed/>
    <w:rsid w:val="0012298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22983"/>
    <w:rPr>
      <w:rFonts w:ascii="Calibri" w:eastAsia="Calibri" w:hAnsi="Calibri" w:cs="Times New Roman"/>
    </w:rPr>
  </w:style>
  <w:style w:type="character" w:customStyle="1" w:styleId="51">
    <w:name w:val="Знак Знак5"/>
    <w:basedOn w:val="a0"/>
    <w:rsid w:val="00122983"/>
  </w:style>
  <w:style w:type="paragraph" w:styleId="a8">
    <w:name w:val="footer"/>
    <w:basedOn w:val="a"/>
    <w:link w:val="a9"/>
    <w:uiPriority w:val="99"/>
    <w:unhideWhenUsed/>
    <w:rsid w:val="00122983"/>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122983"/>
    <w:rPr>
      <w:rFonts w:ascii="Calibri" w:eastAsia="Calibri" w:hAnsi="Calibri" w:cs="Times New Roman"/>
    </w:rPr>
  </w:style>
  <w:style w:type="character" w:customStyle="1" w:styleId="41">
    <w:name w:val="Знак Знак4"/>
    <w:basedOn w:val="a0"/>
    <w:rsid w:val="00122983"/>
  </w:style>
  <w:style w:type="paragraph" w:styleId="aa">
    <w:name w:val="No Spacing"/>
    <w:uiPriority w:val="1"/>
    <w:qFormat/>
    <w:rsid w:val="00122983"/>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rsid w:val="00122983"/>
    <w:rPr>
      <w:rFonts w:eastAsia="Times New Roman"/>
      <w:lang w:eastAsia="ru-RU" w:bidi="ar-SA"/>
    </w:rPr>
  </w:style>
  <w:style w:type="character" w:customStyle="1" w:styleId="31">
    <w:name w:val="Знак Знак3"/>
    <w:semiHidden/>
    <w:rsid w:val="00122983"/>
    <w:rPr>
      <w:rFonts w:ascii="Tahoma" w:hAnsi="Tahoma" w:cs="Tahoma"/>
      <w:sz w:val="16"/>
      <w:szCs w:val="16"/>
    </w:rPr>
  </w:style>
  <w:style w:type="character" w:styleId="ac">
    <w:name w:val="Strong"/>
    <w:qFormat/>
    <w:rsid w:val="00122983"/>
    <w:rPr>
      <w:b/>
      <w:bCs/>
    </w:rPr>
  </w:style>
  <w:style w:type="paragraph" w:customStyle="1" w:styleId="newsshowstyle">
    <w:name w:val="news_show_style"/>
    <w:basedOn w:val="a"/>
    <w:rsid w:val="00122983"/>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Style20">
    <w:name w:val="Style20"/>
    <w:basedOn w:val="a"/>
    <w:rsid w:val="00122983"/>
    <w:pPr>
      <w:widowControl w:val="0"/>
      <w:autoSpaceDE w:val="0"/>
      <w:autoSpaceDN w:val="0"/>
      <w:adjustRightInd w:val="0"/>
      <w:spacing w:after="0" w:line="283" w:lineRule="exact"/>
      <w:ind w:firstLine="557"/>
      <w:jc w:val="both"/>
    </w:pPr>
    <w:rPr>
      <w:rFonts w:ascii="Georgia" w:eastAsia="Times New Roman" w:hAnsi="Georgia" w:cs="Times New Roman"/>
      <w:sz w:val="24"/>
      <w:szCs w:val="24"/>
      <w:lang w:eastAsia="ru-RU"/>
    </w:rPr>
  </w:style>
  <w:style w:type="character" w:customStyle="1" w:styleId="FontStyle39">
    <w:name w:val="Font Style39"/>
    <w:rsid w:val="00122983"/>
    <w:rPr>
      <w:rFonts w:ascii="Microsoft Sans Serif" w:hAnsi="Microsoft Sans Serif" w:cs="Microsoft Sans Serif" w:hint="default"/>
      <w:b/>
      <w:bCs/>
      <w:sz w:val="20"/>
      <w:szCs w:val="20"/>
    </w:rPr>
  </w:style>
  <w:style w:type="paragraph" w:styleId="ad">
    <w:name w:val="Body Text Indent"/>
    <w:basedOn w:val="a"/>
    <w:link w:val="ae"/>
    <w:uiPriority w:val="99"/>
    <w:rsid w:val="00122983"/>
    <w:pPr>
      <w:spacing w:after="0" w:line="240" w:lineRule="auto"/>
      <w:ind w:left="-540" w:firstLine="709"/>
      <w:jc w:val="both"/>
    </w:pPr>
    <w:rPr>
      <w:rFonts w:ascii="Times New Roman" w:eastAsia="Times New Roman" w:hAnsi="Times New Roman" w:cs="Times New Roman"/>
      <w:sz w:val="28"/>
      <w:szCs w:val="24"/>
      <w:lang w:val="x-none" w:eastAsia="ru-RU"/>
    </w:rPr>
  </w:style>
  <w:style w:type="character" w:customStyle="1" w:styleId="ae">
    <w:name w:val="Основной текст с отступом Знак"/>
    <w:basedOn w:val="a0"/>
    <w:link w:val="ad"/>
    <w:uiPriority w:val="99"/>
    <w:rsid w:val="00122983"/>
    <w:rPr>
      <w:rFonts w:ascii="Times New Roman" w:eastAsia="Times New Roman" w:hAnsi="Times New Roman" w:cs="Times New Roman"/>
      <w:sz w:val="28"/>
      <w:szCs w:val="24"/>
      <w:lang w:val="x-none" w:eastAsia="ru-RU"/>
    </w:rPr>
  </w:style>
  <w:style w:type="character" w:customStyle="1" w:styleId="22">
    <w:name w:val="Знак Знак2"/>
    <w:rsid w:val="00122983"/>
    <w:rPr>
      <w:rFonts w:ascii="Times New Roman" w:eastAsia="Times New Roman" w:hAnsi="Times New Roman" w:cs="Times New Roman"/>
      <w:sz w:val="28"/>
      <w:szCs w:val="24"/>
      <w:lang w:eastAsia="ru-RU"/>
    </w:rPr>
  </w:style>
  <w:style w:type="paragraph" w:customStyle="1" w:styleId="ConsNormal">
    <w:name w:val="ConsNormal"/>
    <w:rsid w:val="0012298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1">
    <w:name w:val="Знак Знак6"/>
    <w:rsid w:val="00122983"/>
    <w:rPr>
      <w:rFonts w:ascii="Times New Roman" w:eastAsia="Times New Roman" w:hAnsi="Times New Roman" w:cs="Times New Roman"/>
      <w:sz w:val="24"/>
      <w:szCs w:val="24"/>
      <w:lang w:eastAsia="ru-RU"/>
    </w:rPr>
  </w:style>
  <w:style w:type="character" w:customStyle="1" w:styleId="8">
    <w:name w:val="Знак Знак8"/>
    <w:rsid w:val="00122983"/>
    <w:rPr>
      <w:rFonts w:ascii="Arial" w:eastAsia="Times New Roman" w:hAnsi="Arial" w:cs="Arial"/>
      <w:b/>
      <w:bCs/>
      <w:i/>
      <w:iCs/>
      <w:sz w:val="28"/>
      <w:szCs w:val="28"/>
    </w:rPr>
  </w:style>
  <w:style w:type="character" w:customStyle="1" w:styleId="71">
    <w:name w:val="Знак Знак7"/>
    <w:semiHidden/>
    <w:rsid w:val="00122983"/>
    <w:rPr>
      <w:rFonts w:ascii="Cambria" w:eastAsia="Times New Roman" w:hAnsi="Cambria" w:cs="Times New Roman"/>
      <w:b/>
      <w:bCs/>
      <w:sz w:val="26"/>
      <w:szCs w:val="26"/>
      <w:lang w:eastAsia="en-US"/>
    </w:rPr>
  </w:style>
  <w:style w:type="paragraph" w:customStyle="1" w:styleId="ConsPlusNormal">
    <w:name w:val="ConsPlusNormal"/>
    <w:rsid w:val="00122983"/>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Default">
    <w:name w:val="Default"/>
    <w:rsid w:val="001229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Iauiue">
    <w:name w:val="Iau?iue"/>
    <w:rsid w:val="00122983"/>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122983"/>
    <w:pPr>
      <w:keepLines/>
      <w:ind w:left="709" w:hanging="284"/>
      <w:jc w:val="both"/>
    </w:pPr>
    <w:rPr>
      <w:rFonts w:ascii="Peterburg" w:hAnsi="Peterburg"/>
      <w:sz w:val="24"/>
    </w:rPr>
  </w:style>
  <w:style w:type="paragraph" w:styleId="af">
    <w:name w:val="List Bullet"/>
    <w:basedOn w:val="a"/>
    <w:rsid w:val="00122983"/>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lang w:eastAsia="ru-RU"/>
    </w:rPr>
  </w:style>
  <w:style w:type="paragraph" w:styleId="af0">
    <w:name w:val="Body Text"/>
    <w:basedOn w:val="a"/>
    <w:link w:val="af1"/>
    <w:uiPriority w:val="99"/>
    <w:unhideWhenUsed/>
    <w:rsid w:val="00122983"/>
    <w:pPr>
      <w:spacing w:after="120"/>
    </w:pPr>
    <w:rPr>
      <w:rFonts w:ascii="Calibri" w:eastAsia="Calibri" w:hAnsi="Calibri" w:cs="Times New Roman"/>
    </w:rPr>
  </w:style>
  <w:style w:type="character" w:customStyle="1" w:styleId="af1">
    <w:name w:val="Основной текст Знак"/>
    <w:basedOn w:val="a0"/>
    <w:link w:val="af0"/>
    <w:uiPriority w:val="99"/>
    <w:rsid w:val="00122983"/>
    <w:rPr>
      <w:rFonts w:ascii="Calibri" w:eastAsia="Calibri" w:hAnsi="Calibri" w:cs="Times New Roman"/>
    </w:rPr>
  </w:style>
  <w:style w:type="character" w:customStyle="1" w:styleId="12">
    <w:name w:val="Знак Знак1"/>
    <w:semiHidden/>
    <w:rsid w:val="00122983"/>
    <w:rPr>
      <w:sz w:val="22"/>
      <w:szCs w:val="22"/>
      <w:lang w:eastAsia="en-US"/>
    </w:rPr>
  </w:style>
  <w:style w:type="character" w:customStyle="1" w:styleId="9">
    <w:name w:val="Знак Знак9"/>
    <w:rsid w:val="00122983"/>
    <w:rPr>
      <w:rFonts w:ascii="Cambria" w:eastAsia="Times New Roman" w:hAnsi="Cambria"/>
      <w:b/>
      <w:bCs/>
      <w:kern w:val="32"/>
      <w:sz w:val="32"/>
      <w:szCs w:val="32"/>
      <w:lang w:eastAsia="en-US"/>
    </w:rPr>
  </w:style>
  <w:style w:type="paragraph" w:customStyle="1" w:styleId="ConsPlusTitle">
    <w:name w:val="ConsPlusTitle"/>
    <w:rsid w:val="001229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List Bullet 2"/>
    <w:basedOn w:val="a"/>
    <w:unhideWhenUsed/>
    <w:rsid w:val="00122983"/>
    <w:pPr>
      <w:numPr>
        <w:numId w:val="4"/>
      </w:numPr>
      <w:contextualSpacing/>
    </w:pPr>
    <w:rPr>
      <w:rFonts w:ascii="Calibri" w:eastAsia="Calibri" w:hAnsi="Calibri" w:cs="Times New Roman"/>
    </w:rPr>
  </w:style>
  <w:style w:type="paragraph" w:styleId="32">
    <w:name w:val="Body Text Indent 3"/>
    <w:basedOn w:val="a"/>
    <w:link w:val="33"/>
    <w:unhideWhenUsed/>
    <w:rsid w:val="00122983"/>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rsid w:val="00122983"/>
    <w:rPr>
      <w:rFonts w:ascii="Calibri" w:eastAsia="Calibri" w:hAnsi="Calibri" w:cs="Times New Roman"/>
      <w:sz w:val="16"/>
      <w:szCs w:val="16"/>
    </w:rPr>
  </w:style>
  <w:style w:type="character" w:customStyle="1" w:styleId="af2">
    <w:name w:val="Знак Знак"/>
    <w:semiHidden/>
    <w:rsid w:val="00122983"/>
    <w:rPr>
      <w:sz w:val="16"/>
      <w:szCs w:val="16"/>
      <w:lang w:eastAsia="en-US"/>
    </w:rPr>
  </w:style>
  <w:style w:type="paragraph" w:customStyle="1" w:styleId="TimesNewRoman14075">
    <w:name w:val="Стиль Основной текст + Times New Roman 14 пт Первая строка:  075..."/>
    <w:basedOn w:val="af0"/>
    <w:rsid w:val="00122983"/>
    <w:pPr>
      <w:spacing w:after="220" w:line="240" w:lineRule="auto"/>
      <w:ind w:firstLine="426"/>
      <w:jc w:val="both"/>
    </w:pPr>
    <w:rPr>
      <w:rFonts w:ascii="Times New Roman" w:eastAsia="Times New Roman" w:hAnsi="Times New Roman"/>
      <w:spacing w:val="-5"/>
      <w:sz w:val="28"/>
      <w:szCs w:val="20"/>
      <w:lang w:eastAsia="ru-RU"/>
    </w:rPr>
  </w:style>
  <w:style w:type="paragraph" w:styleId="23">
    <w:name w:val="Body Text Indent 2"/>
    <w:basedOn w:val="a"/>
    <w:link w:val="24"/>
    <w:rsid w:val="00122983"/>
    <w:pPr>
      <w:widowControl w:val="0"/>
      <w:ind w:left="5041"/>
    </w:pPr>
    <w:rPr>
      <w:rFonts w:ascii="Times New Roman" w:eastAsia="Calibri" w:hAnsi="Times New Roman" w:cs="Times New Roman"/>
      <w:sz w:val="24"/>
      <w:szCs w:val="20"/>
    </w:rPr>
  </w:style>
  <w:style w:type="character" w:customStyle="1" w:styleId="24">
    <w:name w:val="Основной текст с отступом 2 Знак"/>
    <w:basedOn w:val="a0"/>
    <w:link w:val="23"/>
    <w:rsid w:val="00122983"/>
    <w:rPr>
      <w:rFonts w:ascii="Times New Roman" w:eastAsia="Calibri" w:hAnsi="Times New Roman" w:cs="Times New Roman"/>
      <w:sz w:val="24"/>
      <w:szCs w:val="20"/>
    </w:rPr>
  </w:style>
  <w:style w:type="paragraph" w:styleId="af3">
    <w:name w:val="TOC Heading"/>
    <w:basedOn w:val="1"/>
    <w:next w:val="a"/>
    <w:uiPriority w:val="39"/>
    <w:semiHidden/>
    <w:unhideWhenUsed/>
    <w:qFormat/>
    <w:rsid w:val="00122983"/>
    <w:pPr>
      <w:keepLines/>
      <w:spacing w:before="480" w:after="0"/>
      <w:outlineLvl w:val="9"/>
    </w:pPr>
    <w:rPr>
      <w:color w:val="365F91"/>
      <w:kern w:val="0"/>
      <w:sz w:val="28"/>
      <w:szCs w:val="28"/>
      <w:lang w:eastAsia="ru-RU"/>
    </w:rPr>
  </w:style>
  <w:style w:type="paragraph" w:styleId="13">
    <w:name w:val="toc 1"/>
    <w:basedOn w:val="a"/>
    <w:next w:val="a"/>
    <w:autoRedefine/>
    <w:uiPriority w:val="39"/>
    <w:rsid w:val="00122983"/>
    <w:pPr>
      <w:tabs>
        <w:tab w:val="right" w:leader="dot" w:pos="9344"/>
      </w:tabs>
      <w:spacing w:after="0" w:line="240" w:lineRule="auto"/>
    </w:pPr>
    <w:rPr>
      <w:rFonts w:ascii="Times New Roman" w:eastAsia="Calibri" w:hAnsi="Times New Roman" w:cs="Times New Roman"/>
      <w:b/>
      <w:noProof/>
    </w:rPr>
  </w:style>
  <w:style w:type="paragraph" w:styleId="25">
    <w:name w:val="toc 2"/>
    <w:basedOn w:val="a"/>
    <w:next w:val="a"/>
    <w:autoRedefine/>
    <w:uiPriority w:val="39"/>
    <w:rsid w:val="00122983"/>
    <w:pPr>
      <w:tabs>
        <w:tab w:val="right" w:leader="dot" w:pos="9344"/>
      </w:tabs>
      <w:spacing w:after="0" w:line="240" w:lineRule="auto"/>
    </w:pPr>
    <w:rPr>
      <w:rFonts w:ascii="Calibri" w:eastAsia="Calibri" w:hAnsi="Calibri" w:cs="Times New Roman"/>
    </w:rPr>
  </w:style>
  <w:style w:type="character" w:styleId="af4">
    <w:name w:val="Hyperlink"/>
    <w:uiPriority w:val="99"/>
    <w:unhideWhenUsed/>
    <w:rsid w:val="00122983"/>
    <w:rPr>
      <w:color w:val="0000FF"/>
      <w:u w:val="single"/>
    </w:rPr>
  </w:style>
  <w:style w:type="paragraph" w:customStyle="1" w:styleId="34">
    <w:name w:val="Стиль3"/>
    <w:rsid w:val="0012298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14">
    <w:name w:val="Абзац списка1"/>
    <w:basedOn w:val="a"/>
    <w:uiPriority w:val="99"/>
    <w:rsid w:val="00122983"/>
    <w:pPr>
      <w:ind w:left="720"/>
    </w:pPr>
    <w:rPr>
      <w:rFonts w:ascii="Calibri" w:eastAsia="Times New Roman" w:hAnsi="Calibri" w:cs="Calibri"/>
      <w:lang w:eastAsia="ru-RU"/>
    </w:rPr>
  </w:style>
  <w:style w:type="paragraph" w:styleId="af5">
    <w:name w:val="Intense Quote"/>
    <w:basedOn w:val="a"/>
    <w:next w:val="a"/>
    <w:link w:val="af6"/>
    <w:uiPriority w:val="30"/>
    <w:qFormat/>
    <w:rsid w:val="00122983"/>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6">
    <w:name w:val="Выделенная цитата Знак"/>
    <w:basedOn w:val="a0"/>
    <w:link w:val="af5"/>
    <w:uiPriority w:val="30"/>
    <w:rsid w:val="00122983"/>
    <w:rPr>
      <w:rFonts w:ascii="Calibri" w:eastAsia="Calibri" w:hAnsi="Calibri" w:cs="Times New Roman"/>
      <w:b/>
      <w:bCs/>
      <w:i/>
      <w:iCs/>
      <w:color w:val="4F81BD"/>
    </w:rPr>
  </w:style>
  <w:style w:type="paragraph" w:customStyle="1" w:styleId="140">
    <w:name w:val="Обычный + 14 пт"/>
    <w:aliases w:val="По центру"/>
    <w:basedOn w:val="a"/>
    <w:link w:val="141"/>
    <w:rsid w:val="00122983"/>
    <w:pPr>
      <w:spacing w:after="0" w:line="240" w:lineRule="auto"/>
    </w:pPr>
    <w:rPr>
      <w:rFonts w:ascii="Times New Roman" w:eastAsia="Times New Roman" w:hAnsi="Times New Roman" w:cs="Times New Roman"/>
      <w:sz w:val="28"/>
      <w:szCs w:val="20"/>
      <w:lang w:eastAsia="ru-RU"/>
    </w:rPr>
  </w:style>
  <w:style w:type="character" w:customStyle="1" w:styleId="141">
    <w:name w:val="Обычный + 14 пт Знак"/>
    <w:link w:val="140"/>
    <w:rsid w:val="00122983"/>
    <w:rPr>
      <w:rFonts w:ascii="Times New Roman" w:eastAsia="Times New Roman" w:hAnsi="Times New Roman" w:cs="Times New Roman"/>
      <w:sz w:val="28"/>
      <w:szCs w:val="20"/>
      <w:lang w:eastAsia="ru-RU"/>
    </w:rPr>
  </w:style>
  <w:style w:type="paragraph" w:styleId="42">
    <w:name w:val="toc 4"/>
    <w:basedOn w:val="a"/>
    <w:next w:val="a"/>
    <w:autoRedefine/>
    <w:uiPriority w:val="39"/>
    <w:unhideWhenUsed/>
    <w:rsid w:val="00122983"/>
    <w:pPr>
      <w:tabs>
        <w:tab w:val="right" w:pos="9345"/>
      </w:tabs>
      <w:spacing w:after="100"/>
      <w:ind w:left="660" w:hanging="660"/>
    </w:pPr>
    <w:rPr>
      <w:rFonts w:ascii="Calibri" w:eastAsia="Calibri" w:hAnsi="Calibri" w:cs="Times New Roman"/>
    </w:rPr>
  </w:style>
  <w:style w:type="character" w:customStyle="1" w:styleId="af7">
    <w:name w:val="Основной текст_"/>
    <w:link w:val="15"/>
    <w:rsid w:val="00122983"/>
    <w:rPr>
      <w:rFonts w:ascii="Times New Roman" w:eastAsia="Times New Roman" w:hAnsi="Times New Roman"/>
      <w:shd w:val="clear" w:color="auto" w:fill="FFFFFF"/>
    </w:rPr>
  </w:style>
  <w:style w:type="character" w:customStyle="1" w:styleId="Arial53pt0pt">
    <w:name w:val="Основной текст + Arial;53 pt;Интервал 0 pt"/>
    <w:rsid w:val="00122983"/>
    <w:rPr>
      <w:rFonts w:ascii="Arial" w:eastAsia="Arial" w:hAnsi="Arial" w:cs="Arial"/>
      <w:color w:val="000000"/>
      <w:spacing w:val="-8"/>
      <w:w w:val="100"/>
      <w:position w:val="0"/>
      <w:sz w:val="106"/>
      <w:szCs w:val="106"/>
      <w:shd w:val="clear" w:color="auto" w:fill="FFFFFF"/>
      <w:lang w:val="en-US"/>
    </w:rPr>
  </w:style>
  <w:style w:type="paragraph" w:customStyle="1" w:styleId="15">
    <w:name w:val="Основной текст1"/>
    <w:basedOn w:val="a"/>
    <w:link w:val="af7"/>
    <w:rsid w:val="00122983"/>
    <w:pPr>
      <w:widowControl w:val="0"/>
      <w:shd w:val="clear" w:color="auto" w:fill="FFFFFF"/>
      <w:spacing w:after="0" w:line="240" w:lineRule="auto"/>
    </w:pPr>
    <w:rPr>
      <w:rFonts w:ascii="Times New Roman" w:eastAsia="Times New Roman" w:hAnsi="Times New Roman"/>
    </w:rPr>
  </w:style>
  <w:style w:type="character" w:styleId="af8">
    <w:name w:val="page number"/>
    <w:rsid w:val="00122983"/>
  </w:style>
  <w:style w:type="character" w:customStyle="1" w:styleId="Arial535pt0pt">
    <w:name w:val="Основной текст + Arial;53;5 pt;Интервал 0 pt"/>
    <w:rsid w:val="00122983"/>
    <w:rPr>
      <w:rFonts w:ascii="Arial" w:eastAsia="Arial" w:hAnsi="Arial" w:cs="Arial"/>
      <w:b w:val="0"/>
      <w:bCs w:val="0"/>
      <w:i w:val="0"/>
      <w:iCs w:val="0"/>
      <w:smallCaps w:val="0"/>
      <w:strike w:val="0"/>
      <w:color w:val="000000"/>
      <w:spacing w:val="-12"/>
      <w:w w:val="100"/>
      <w:position w:val="0"/>
      <w:sz w:val="107"/>
      <w:szCs w:val="107"/>
      <w:u w:val="none"/>
      <w:shd w:val="clear" w:color="auto" w:fill="FFFFFF"/>
      <w:lang w:val="en-US"/>
    </w:rPr>
  </w:style>
  <w:style w:type="character" w:customStyle="1" w:styleId="Arial525pt0pt">
    <w:name w:val="Основной текст + Arial;52;5 pt;Интервал 0 pt"/>
    <w:rsid w:val="00122983"/>
    <w:rPr>
      <w:rFonts w:ascii="Arial" w:eastAsia="Arial" w:hAnsi="Arial" w:cs="Arial"/>
      <w:b w:val="0"/>
      <w:bCs w:val="0"/>
      <w:i w:val="0"/>
      <w:iCs w:val="0"/>
      <w:smallCaps w:val="0"/>
      <w:strike w:val="0"/>
      <w:color w:val="000000"/>
      <w:spacing w:val="-8"/>
      <w:w w:val="100"/>
      <w:position w:val="0"/>
      <w:sz w:val="105"/>
      <w:szCs w:val="105"/>
      <w:u w:val="none"/>
      <w:shd w:val="clear" w:color="auto" w:fill="FFFFFF"/>
      <w:lang w:val="en-US"/>
    </w:rPr>
  </w:style>
  <w:style w:type="table" w:styleId="af9">
    <w:name w:val="Table Grid"/>
    <w:basedOn w:val="a1"/>
    <w:uiPriority w:val="59"/>
    <w:rsid w:val="001229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ebuchetMS13pt0pt">
    <w:name w:val="Основной текст + Trebuchet MS;13 pt;Интервал 0 pt"/>
    <w:rsid w:val="00122983"/>
    <w:rPr>
      <w:rFonts w:ascii="Trebuchet MS" w:eastAsia="Trebuchet MS" w:hAnsi="Trebuchet MS" w:cs="Trebuchet MS"/>
      <w:b w:val="0"/>
      <w:bCs w:val="0"/>
      <w:i w:val="0"/>
      <w:iCs w:val="0"/>
      <w:smallCaps w:val="0"/>
      <w:strike w:val="0"/>
      <w:color w:val="000000"/>
      <w:spacing w:val="1"/>
      <w:w w:val="100"/>
      <w:position w:val="0"/>
      <w:sz w:val="26"/>
      <w:szCs w:val="26"/>
      <w:u w:val="none"/>
      <w:shd w:val="clear" w:color="auto" w:fill="FFFFFF"/>
      <w:lang w:val="en-US"/>
    </w:rPr>
  </w:style>
  <w:style w:type="table" w:customStyle="1" w:styleId="16">
    <w:name w:val="Сетка таблицы1"/>
    <w:basedOn w:val="a1"/>
    <w:next w:val="af9"/>
    <w:uiPriority w:val="59"/>
    <w:rsid w:val="001229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59"/>
    <w:rsid w:val="001229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2983"/>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43">
    <w:name w:val="Заголовок №4"/>
    <w:rsid w:val="00122983"/>
    <w:rPr>
      <w:rFonts w:ascii="Times New Roman" w:eastAsia="Times New Roman" w:hAnsi="Times New Roman" w:cs="Times New Roman"/>
      <w:color w:val="auto"/>
      <w:spacing w:val="0"/>
      <w:sz w:val="36"/>
      <w:szCs w:val="36"/>
      <w:u w:val="single"/>
      <w:lang w:val="ru-RU"/>
    </w:rPr>
  </w:style>
  <w:style w:type="paragraph" w:styleId="afa">
    <w:name w:val="Normal (Web)"/>
    <w:basedOn w:val="a"/>
    <w:uiPriority w:val="99"/>
    <w:unhideWhenUsed/>
    <w:rsid w:val="00122983"/>
    <w:pPr>
      <w:spacing w:before="100" w:beforeAutospacing="1" w:after="165" w:line="240" w:lineRule="auto"/>
      <w:jc w:val="both"/>
    </w:pPr>
    <w:rPr>
      <w:rFonts w:ascii="Times New Roman" w:eastAsia="Times New Roman" w:hAnsi="Times New Roman" w:cs="Times New Roman"/>
      <w:sz w:val="24"/>
      <w:szCs w:val="24"/>
      <w:lang w:eastAsia="ru-RU"/>
    </w:rPr>
  </w:style>
  <w:style w:type="character" w:styleId="afb">
    <w:name w:val="Emphasis"/>
    <w:uiPriority w:val="20"/>
    <w:qFormat/>
    <w:rsid w:val="00122983"/>
    <w:rPr>
      <w:i/>
      <w:iCs/>
    </w:rPr>
  </w:style>
  <w:style w:type="character" w:customStyle="1" w:styleId="apple-converted-space">
    <w:name w:val="apple-converted-space"/>
    <w:rsid w:val="00122983"/>
  </w:style>
  <w:style w:type="paragraph" w:customStyle="1" w:styleId="headertext">
    <w:name w:val="headertext"/>
    <w:basedOn w:val="a"/>
    <w:rsid w:val="00122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2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8)_"/>
    <w:link w:val="280"/>
    <w:rsid w:val="00122983"/>
    <w:rPr>
      <w:rFonts w:ascii="Times New Roman" w:eastAsia="Times New Roman" w:hAnsi="Times New Roman"/>
      <w:b/>
      <w:bCs/>
      <w:spacing w:val="-20"/>
      <w:sz w:val="52"/>
      <w:szCs w:val="52"/>
      <w:shd w:val="clear" w:color="auto" w:fill="FFFFFF"/>
    </w:rPr>
  </w:style>
  <w:style w:type="character" w:customStyle="1" w:styleId="280ptExact">
    <w:name w:val="Основной текст (28) + Интервал 0 pt Exact"/>
    <w:rsid w:val="00122983"/>
    <w:rPr>
      <w:rFonts w:ascii="Times New Roman" w:eastAsia="Times New Roman" w:hAnsi="Times New Roman" w:cs="Times New Roman"/>
      <w:b/>
      <w:bCs/>
      <w:color w:val="000000"/>
      <w:spacing w:val="-8"/>
      <w:w w:val="100"/>
      <w:position w:val="0"/>
      <w:sz w:val="49"/>
      <w:szCs w:val="49"/>
      <w:shd w:val="clear" w:color="auto" w:fill="FFFFFF"/>
    </w:rPr>
  </w:style>
  <w:style w:type="paragraph" w:customStyle="1" w:styleId="280">
    <w:name w:val="Основной текст (28)"/>
    <w:basedOn w:val="a"/>
    <w:link w:val="28"/>
    <w:rsid w:val="00122983"/>
    <w:pPr>
      <w:widowControl w:val="0"/>
      <w:shd w:val="clear" w:color="auto" w:fill="FFFFFF"/>
      <w:spacing w:before="300" w:after="60" w:line="0" w:lineRule="atLeast"/>
    </w:pPr>
    <w:rPr>
      <w:rFonts w:ascii="Times New Roman" w:eastAsia="Times New Roman" w:hAnsi="Times New Roman"/>
      <w:b/>
      <w:bCs/>
      <w:spacing w:val="-20"/>
      <w:sz w:val="52"/>
      <w:szCs w:val="52"/>
    </w:rPr>
  </w:style>
  <w:style w:type="character" w:customStyle="1" w:styleId="88Exact">
    <w:name w:val="Основной текст (88) Exact"/>
    <w:link w:val="88"/>
    <w:rsid w:val="00122983"/>
    <w:rPr>
      <w:rFonts w:ascii="Times New Roman" w:eastAsia="Times New Roman" w:hAnsi="Times New Roman"/>
      <w:shd w:val="clear" w:color="auto" w:fill="FFFFFF"/>
    </w:rPr>
  </w:style>
  <w:style w:type="paragraph" w:customStyle="1" w:styleId="88">
    <w:name w:val="Основной текст (88)"/>
    <w:basedOn w:val="a"/>
    <w:link w:val="88Exact"/>
    <w:rsid w:val="00122983"/>
    <w:pPr>
      <w:widowControl w:val="0"/>
      <w:shd w:val="clear" w:color="auto" w:fill="FFFFFF"/>
      <w:spacing w:after="0" w:line="0" w:lineRule="atLeast"/>
    </w:pPr>
    <w:rPr>
      <w:rFonts w:ascii="Times New Roman" w:eastAsia="Times New Roman" w:hAnsi="Times New Roman"/>
    </w:rPr>
  </w:style>
  <w:style w:type="character" w:customStyle="1" w:styleId="90">
    <w:name w:val="Колонтитул (9)_"/>
    <w:link w:val="91"/>
    <w:rsid w:val="00122983"/>
    <w:rPr>
      <w:rFonts w:ascii="Times New Roman" w:eastAsia="Times New Roman" w:hAnsi="Times New Roman"/>
      <w:b/>
      <w:bCs/>
      <w:sz w:val="19"/>
      <w:szCs w:val="19"/>
      <w:shd w:val="clear" w:color="auto" w:fill="FFFFFF"/>
      <w:lang w:val="en-US"/>
    </w:rPr>
  </w:style>
  <w:style w:type="character" w:customStyle="1" w:styleId="913pt">
    <w:name w:val="Колонтитул (9) + 13 pt"/>
    <w:rsid w:val="0012298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923pt-1pt">
    <w:name w:val="Колонтитул (9) + 23 pt;Интервал -1 pt"/>
    <w:rsid w:val="00122983"/>
    <w:rPr>
      <w:rFonts w:ascii="Times New Roman" w:eastAsia="Times New Roman" w:hAnsi="Times New Roman" w:cs="Times New Roman"/>
      <w:b/>
      <w:bCs/>
      <w:color w:val="000000"/>
      <w:spacing w:val="-30"/>
      <w:w w:val="100"/>
      <w:position w:val="0"/>
      <w:sz w:val="46"/>
      <w:szCs w:val="46"/>
      <w:shd w:val="clear" w:color="auto" w:fill="FFFFFF"/>
      <w:lang w:val="ru-RU"/>
    </w:rPr>
  </w:style>
  <w:style w:type="paragraph" w:customStyle="1" w:styleId="91">
    <w:name w:val="Колонтитул (9)"/>
    <w:basedOn w:val="a"/>
    <w:link w:val="90"/>
    <w:rsid w:val="00122983"/>
    <w:pPr>
      <w:widowControl w:val="0"/>
      <w:shd w:val="clear" w:color="auto" w:fill="FFFFFF"/>
      <w:spacing w:after="0" w:line="0" w:lineRule="atLeast"/>
    </w:pPr>
    <w:rPr>
      <w:rFonts w:ascii="Times New Roman" w:eastAsia="Times New Roman" w:hAnsi="Times New Roman"/>
      <w:b/>
      <w:bCs/>
      <w:sz w:val="19"/>
      <w:szCs w:val="19"/>
      <w:lang w:val="en-US"/>
    </w:rPr>
  </w:style>
  <w:style w:type="character" w:customStyle="1" w:styleId="35">
    <w:name w:val="Колонтитул (3)_"/>
    <w:link w:val="36"/>
    <w:rsid w:val="00122983"/>
    <w:rPr>
      <w:rFonts w:ascii="Arial" w:eastAsia="Arial" w:hAnsi="Arial" w:cs="Arial"/>
      <w:sz w:val="15"/>
      <w:szCs w:val="15"/>
      <w:shd w:val="clear" w:color="auto" w:fill="FFFFFF"/>
    </w:rPr>
  </w:style>
  <w:style w:type="character" w:customStyle="1" w:styleId="320pt0pt">
    <w:name w:val="Колонтитул (3) + 20 pt;Интервал 0 pt"/>
    <w:rsid w:val="00122983"/>
    <w:rPr>
      <w:rFonts w:ascii="Arial" w:eastAsia="Arial" w:hAnsi="Arial" w:cs="Arial"/>
      <w:color w:val="000000"/>
      <w:spacing w:val="10"/>
      <w:w w:val="100"/>
      <w:position w:val="0"/>
      <w:sz w:val="40"/>
      <w:szCs w:val="40"/>
      <w:shd w:val="clear" w:color="auto" w:fill="FFFFFF"/>
    </w:rPr>
  </w:style>
  <w:style w:type="character" w:customStyle="1" w:styleId="3Corbel225pt">
    <w:name w:val="Колонтитул (3) + Corbel;22;5 pt"/>
    <w:rsid w:val="00122983"/>
    <w:rPr>
      <w:rFonts w:ascii="Corbel" w:eastAsia="Corbel" w:hAnsi="Corbel" w:cs="Corbel"/>
      <w:color w:val="000000"/>
      <w:spacing w:val="0"/>
      <w:w w:val="100"/>
      <w:position w:val="0"/>
      <w:sz w:val="45"/>
      <w:szCs w:val="45"/>
      <w:shd w:val="clear" w:color="auto" w:fill="FFFFFF"/>
    </w:rPr>
  </w:style>
  <w:style w:type="paragraph" w:customStyle="1" w:styleId="36">
    <w:name w:val="Колонтитул (3)"/>
    <w:basedOn w:val="a"/>
    <w:link w:val="35"/>
    <w:rsid w:val="00122983"/>
    <w:pPr>
      <w:widowControl w:val="0"/>
      <w:shd w:val="clear" w:color="auto" w:fill="FFFFFF"/>
      <w:spacing w:after="0" w:line="0" w:lineRule="atLeast"/>
      <w:jc w:val="both"/>
    </w:pPr>
    <w:rPr>
      <w:rFonts w:ascii="Arial" w:eastAsia="Arial" w:hAnsi="Arial" w:cs="Arial"/>
      <w:sz w:val="15"/>
      <w:szCs w:val="15"/>
    </w:rPr>
  </w:style>
  <w:style w:type="character" w:customStyle="1" w:styleId="Exact">
    <w:name w:val="Подпись к картинке Exact"/>
    <w:rsid w:val="00122983"/>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afc">
    <w:name w:val="Подпись к картинке_"/>
    <w:link w:val="afd"/>
    <w:rsid w:val="00122983"/>
    <w:rPr>
      <w:rFonts w:ascii="Times New Roman" w:eastAsia="Times New Roman" w:hAnsi="Times New Roman"/>
      <w:sz w:val="26"/>
      <w:szCs w:val="26"/>
      <w:shd w:val="clear" w:color="auto" w:fill="FFFFFF"/>
    </w:rPr>
  </w:style>
  <w:style w:type="paragraph" w:customStyle="1" w:styleId="afd">
    <w:name w:val="Подпись к картинке"/>
    <w:basedOn w:val="a"/>
    <w:link w:val="afc"/>
    <w:rsid w:val="00122983"/>
    <w:pPr>
      <w:widowControl w:val="0"/>
      <w:shd w:val="clear" w:color="auto" w:fill="FFFFFF"/>
      <w:spacing w:after="0" w:line="135" w:lineRule="exact"/>
      <w:jc w:val="both"/>
    </w:pPr>
    <w:rPr>
      <w:rFonts w:ascii="Times New Roman" w:eastAsia="Times New Roman" w:hAnsi="Times New Roman"/>
      <w:sz w:val="26"/>
      <w:szCs w:val="26"/>
    </w:rPr>
  </w:style>
  <w:style w:type="character" w:customStyle="1" w:styleId="68Exact">
    <w:name w:val="Основной текст (68) Exact"/>
    <w:link w:val="68"/>
    <w:rsid w:val="00122983"/>
    <w:rPr>
      <w:rFonts w:ascii="Sylfaen" w:eastAsia="Sylfaen" w:hAnsi="Sylfaen" w:cs="Sylfaen"/>
      <w:sz w:val="111"/>
      <w:szCs w:val="111"/>
      <w:shd w:val="clear" w:color="auto" w:fill="FFFFFF"/>
    </w:rPr>
  </w:style>
  <w:style w:type="character" w:customStyle="1" w:styleId="68Arial46ptExact">
    <w:name w:val="Основной текст (68) + Arial;46 pt Exact"/>
    <w:rsid w:val="00122983"/>
    <w:rPr>
      <w:rFonts w:ascii="Arial" w:eastAsia="Arial" w:hAnsi="Arial" w:cs="Arial"/>
      <w:color w:val="000000"/>
      <w:spacing w:val="0"/>
      <w:w w:val="100"/>
      <w:position w:val="0"/>
      <w:sz w:val="92"/>
      <w:szCs w:val="92"/>
      <w:shd w:val="clear" w:color="auto" w:fill="FFFFFF"/>
    </w:rPr>
  </w:style>
  <w:style w:type="paragraph" w:customStyle="1" w:styleId="68">
    <w:name w:val="Основной текст (68)"/>
    <w:basedOn w:val="a"/>
    <w:link w:val="68Exact"/>
    <w:rsid w:val="00122983"/>
    <w:pPr>
      <w:widowControl w:val="0"/>
      <w:shd w:val="clear" w:color="auto" w:fill="FFFFFF"/>
      <w:spacing w:after="0" w:line="0" w:lineRule="atLeast"/>
    </w:pPr>
    <w:rPr>
      <w:rFonts w:ascii="Sylfaen" w:eastAsia="Sylfaen" w:hAnsi="Sylfaen" w:cs="Sylfaen"/>
      <w:sz w:val="111"/>
      <w:szCs w:val="111"/>
    </w:rPr>
  </w:style>
  <w:style w:type="paragraph" w:styleId="afe">
    <w:name w:val="Title"/>
    <w:basedOn w:val="a"/>
    <w:next w:val="a"/>
    <w:link w:val="aff"/>
    <w:qFormat/>
    <w:rsid w:val="00122983"/>
    <w:pPr>
      <w:spacing w:before="240" w:after="60"/>
      <w:jc w:val="center"/>
      <w:outlineLvl w:val="0"/>
    </w:pPr>
    <w:rPr>
      <w:rFonts w:ascii="Cambria" w:eastAsia="Times New Roman" w:hAnsi="Cambria" w:cs="Times New Roman"/>
      <w:b/>
      <w:bCs/>
      <w:kern w:val="28"/>
      <w:sz w:val="32"/>
      <w:szCs w:val="32"/>
    </w:rPr>
  </w:style>
  <w:style w:type="character" w:customStyle="1" w:styleId="aff">
    <w:name w:val="Название Знак"/>
    <w:basedOn w:val="a0"/>
    <w:link w:val="afe"/>
    <w:rsid w:val="00122983"/>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2983"/>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uiPriority w:val="9"/>
    <w:qFormat/>
    <w:rsid w:val="00122983"/>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
    <w:qFormat/>
    <w:rsid w:val="00122983"/>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unhideWhenUsed/>
    <w:qFormat/>
    <w:rsid w:val="00122983"/>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unhideWhenUsed/>
    <w:qFormat/>
    <w:rsid w:val="00122983"/>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unhideWhenUsed/>
    <w:qFormat/>
    <w:rsid w:val="00122983"/>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qFormat/>
    <w:rsid w:val="00122983"/>
    <w:pPr>
      <w:spacing w:before="240" w:after="60"/>
      <w:outlineLvl w:val="6"/>
    </w:pPr>
    <w:rPr>
      <w:rFonts w:ascii="Times New Roman" w:eastAsia="Times New Roman" w:hAnsi="Times New Roman" w:cs="Times New Roman"/>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3DF4"/>
    <w:pPr>
      <w:ind w:left="720"/>
      <w:contextualSpacing/>
    </w:pPr>
  </w:style>
  <w:style w:type="paragraph" w:styleId="a4">
    <w:name w:val="Balloon Text"/>
    <w:basedOn w:val="a"/>
    <w:link w:val="a5"/>
    <w:uiPriority w:val="99"/>
    <w:semiHidden/>
    <w:unhideWhenUsed/>
    <w:rsid w:val="007E5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5A17"/>
    <w:rPr>
      <w:rFonts w:ascii="Tahoma" w:hAnsi="Tahoma" w:cs="Tahoma"/>
      <w:sz w:val="16"/>
      <w:szCs w:val="16"/>
    </w:rPr>
  </w:style>
  <w:style w:type="character" w:customStyle="1" w:styleId="10">
    <w:name w:val="Заголовок 1 Знак"/>
    <w:basedOn w:val="a0"/>
    <w:link w:val="1"/>
    <w:rsid w:val="00122983"/>
    <w:rPr>
      <w:rFonts w:ascii="Cambria" w:eastAsia="Times New Roman" w:hAnsi="Cambria" w:cs="Times New Roman"/>
      <w:b/>
      <w:bCs/>
      <w:kern w:val="32"/>
      <w:sz w:val="32"/>
      <w:szCs w:val="32"/>
    </w:rPr>
  </w:style>
  <w:style w:type="character" w:customStyle="1" w:styleId="21">
    <w:name w:val="Заголовок 2 Знак"/>
    <w:basedOn w:val="a0"/>
    <w:link w:val="20"/>
    <w:uiPriority w:val="9"/>
    <w:rsid w:val="00122983"/>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122983"/>
    <w:rPr>
      <w:rFonts w:ascii="Cambria" w:eastAsia="Times New Roman" w:hAnsi="Cambria" w:cs="Times New Roman"/>
      <w:b/>
      <w:bCs/>
      <w:sz w:val="26"/>
      <w:szCs w:val="26"/>
      <w:lang w:val="x-none"/>
    </w:rPr>
  </w:style>
  <w:style w:type="character" w:customStyle="1" w:styleId="40">
    <w:name w:val="Заголовок 4 Знак"/>
    <w:basedOn w:val="a0"/>
    <w:link w:val="4"/>
    <w:rsid w:val="00122983"/>
    <w:rPr>
      <w:rFonts w:ascii="Calibri" w:eastAsia="Times New Roman" w:hAnsi="Calibri" w:cs="Times New Roman"/>
      <w:b/>
      <w:bCs/>
      <w:sz w:val="28"/>
      <w:szCs w:val="28"/>
    </w:rPr>
  </w:style>
  <w:style w:type="character" w:customStyle="1" w:styleId="50">
    <w:name w:val="Заголовок 5 Знак"/>
    <w:basedOn w:val="a0"/>
    <w:link w:val="5"/>
    <w:uiPriority w:val="9"/>
    <w:rsid w:val="00122983"/>
    <w:rPr>
      <w:rFonts w:ascii="Cambria" w:eastAsia="Times New Roman" w:hAnsi="Cambria" w:cs="Times New Roman"/>
      <w:color w:val="243F60"/>
    </w:rPr>
  </w:style>
  <w:style w:type="character" w:customStyle="1" w:styleId="60">
    <w:name w:val="Заголовок 6 Знак"/>
    <w:basedOn w:val="a0"/>
    <w:link w:val="6"/>
    <w:uiPriority w:val="9"/>
    <w:rsid w:val="00122983"/>
    <w:rPr>
      <w:rFonts w:ascii="Cambria" w:eastAsia="Times New Roman" w:hAnsi="Cambria" w:cs="Times New Roman"/>
      <w:i/>
      <w:iCs/>
      <w:color w:val="243F60"/>
    </w:rPr>
  </w:style>
  <w:style w:type="character" w:customStyle="1" w:styleId="70">
    <w:name w:val="Заголовок 7 Знак"/>
    <w:basedOn w:val="a0"/>
    <w:link w:val="7"/>
    <w:rsid w:val="00122983"/>
    <w:rPr>
      <w:rFonts w:ascii="Times New Roman" w:eastAsia="Times New Roman" w:hAnsi="Times New Roman" w:cs="Times New Roman"/>
      <w:sz w:val="24"/>
      <w:szCs w:val="24"/>
      <w:lang w:val="x-none" w:eastAsia="ru-RU"/>
    </w:rPr>
  </w:style>
  <w:style w:type="numbering" w:customStyle="1" w:styleId="11">
    <w:name w:val="Нет списка1"/>
    <w:next w:val="a2"/>
    <w:uiPriority w:val="99"/>
    <w:semiHidden/>
    <w:rsid w:val="00122983"/>
  </w:style>
  <w:style w:type="paragraph" w:styleId="a6">
    <w:name w:val="header"/>
    <w:basedOn w:val="a"/>
    <w:link w:val="a7"/>
    <w:uiPriority w:val="99"/>
    <w:unhideWhenUsed/>
    <w:rsid w:val="0012298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122983"/>
    <w:rPr>
      <w:rFonts w:ascii="Calibri" w:eastAsia="Calibri" w:hAnsi="Calibri" w:cs="Times New Roman"/>
    </w:rPr>
  </w:style>
  <w:style w:type="character" w:customStyle="1" w:styleId="51">
    <w:name w:val="Знак Знак5"/>
    <w:basedOn w:val="a0"/>
    <w:rsid w:val="00122983"/>
  </w:style>
  <w:style w:type="paragraph" w:styleId="a8">
    <w:name w:val="footer"/>
    <w:basedOn w:val="a"/>
    <w:link w:val="a9"/>
    <w:uiPriority w:val="99"/>
    <w:unhideWhenUsed/>
    <w:rsid w:val="00122983"/>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122983"/>
    <w:rPr>
      <w:rFonts w:ascii="Calibri" w:eastAsia="Calibri" w:hAnsi="Calibri" w:cs="Times New Roman"/>
    </w:rPr>
  </w:style>
  <w:style w:type="character" w:customStyle="1" w:styleId="41">
    <w:name w:val="Знак Знак4"/>
    <w:basedOn w:val="a0"/>
    <w:rsid w:val="00122983"/>
  </w:style>
  <w:style w:type="paragraph" w:styleId="aa">
    <w:name w:val="No Spacing"/>
    <w:uiPriority w:val="1"/>
    <w:qFormat/>
    <w:rsid w:val="00122983"/>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rsid w:val="00122983"/>
    <w:rPr>
      <w:rFonts w:eastAsia="Times New Roman"/>
      <w:lang w:eastAsia="ru-RU" w:bidi="ar-SA"/>
    </w:rPr>
  </w:style>
  <w:style w:type="character" w:customStyle="1" w:styleId="31">
    <w:name w:val="Знак Знак3"/>
    <w:semiHidden/>
    <w:rsid w:val="00122983"/>
    <w:rPr>
      <w:rFonts w:ascii="Tahoma" w:hAnsi="Tahoma" w:cs="Tahoma"/>
      <w:sz w:val="16"/>
      <w:szCs w:val="16"/>
    </w:rPr>
  </w:style>
  <w:style w:type="character" w:styleId="ac">
    <w:name w:val="Strong"/>
    <w:qFormat/>
    <w:rsid w:val="00122983"/>
    <w:rPr>
      <w:b/>
      <w:bCs/>
    </w:rPr>
  </w:style>
  <w:style w:type="paragraph" w:customStyle="1" w:styleId="newsshowstyle">
    <w:name w:val="news_show_style"/>
    <w:basedOn w:val="a"/>
    <w:rsid w:val="00122983"/>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Style20">
    <w:name w:val="Style20"/>
    <w:basedOn w:val="a"/>
    <w:rsid w:val="00122983"/>
    <w:pPr>
      <w:widowControl w:val="0"/>
      <w:autoSpaceDE w:val="0"/>
      <w:autoSpaceDN w:val="0"/>
      <w:adjustRightInd w:val="0"/>
      <w:spacing w:after="0" w:line="283" w:lineRule="exact"/>
      <w:ind w:firstLine="557"/>
      <w:jc w:val="both"/>
    </w:pPr>
    <w:rPr>
      <w:rFonts w:ascii="Georgia" w:eastAsia="Times New Roman" w:hAnsi="Georgia" w:cs="Times New Roman"/>
      <w:sz w:val="24"/>
      <w:szCs w:val="24"/>
      <w:lang w:eastAsia="ru-RU"/>
    </w:rPr>
  </w:style>
  <w:style w:type="character" w:customStyle="1" w:styleId="FontStyle39">
    <w:name w:val="Font Style39"/>
    <w:rsid w:val="00122983"/>
    <w:rPr>
      <w:rFonts w:ascii="Microsoft Sans Serif" w:hAnsi="Microsoft Sans Serif" w:cs="Microsoft Sans Serif" w:hint="default"/>
      <w:b/>
      <w:bCs/>
      <w:sz w:val="20"/>
      <w:szCs w:val="20"/>
    </w:rPr>
  </w:style>
  <w:style w:type="paragraph" w:styleId="ad">
    <w:name w:val="Body Text Indent"/>
    <w:basedOn w:val="a"/>
    <w:link w:val="ae"/>
    <w:uiPriority w:val="99"/>
    <w:rsid w:val="00122983"/>
    <w:pPr>
      <w:spacing w:after="0" w:line="240" w:lineRule="auto"/>
      <w:ind w:left="-540" w:firstLine="709"/>
      <w:jc w:val="both"/>
    </w:pPr>
    <w:rPr>
      <w:rFonts w:ascii="Times New Roman" w:eastAsia="Times New Roman" w:hAnsi="Times New Roman" w:cs="Times New Roman"/>
      <w:sz w:val="28"/>
      <w:szCs w:val="24"/>
      <w:lang w:val="x-none" w:eastAsia="ru-RU"/>
    </w:rPr>
  </w:style>
  <w:style w:type="character" w:customStyle="1" w:styleId="ae">
    <w:name w:val="Основной текст с отступом Знак"/>
    <w:basedOn w:val="a0"/>
    <w:link w:val="ad"/>
    <w:uiPriority w:val="99"/>
    <w:rsid w:val="00122983"/>
    <w:rPr>
      <w:rFonts w:ascii="Times New Roman" w:eastAsia="Times New Roman" w:hAnsi="Times New Roman" w:cs="Times New Roman"/>
      <w:sz w:val="28"/>
      <w:szCs w:val="24"/>
      <w:lang w:val="x-none" w:eastAsia="ru-RU"/>
    </w:rPr>
  </w:style>
  <w:style w:type="character" w:customStyle="1" w:styleId="22">
    <w:name w:val="Знак Знак2"/>
    <w:rsid w:val="00122983"/>
    <w:rPr>
      <w:rFonts w:ascii="Times New Roman" w:eastAsia="Times New Roman" w:hAnsi="Times New Roman" w:cs="Times New Roman"/>
      <w:sz w:val="28"/>
      <w:szCs w:val="24"/>
      <w:lang w:eastAsia="ru-RU"/>
    </w:rPr>
  </w:style>
  <w:style w:type="paragraph" w:customStyle="1" w:styleId="ConsNormal">
    <w:name w:val="ConsNormal"/>
    <w:rsid w:val="0012298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61">
    <w:name w:val="Знак Знак6"/>
    <w:rsid w:val="00122983"/>
    <w:rPr>
      <w:rFonts w:ascii="Times New Roman" w:eastAsia="Times New Roman" w:hAnsi="Times New Roman" w:cs="Times New Roman"/>
      <w:sz w:val="24"/>
      <w:szCs w:val="24"/>
      <w:lang w:eastAsia="ru-RU"/>
    </w:rPr>
  </w:style>
  <w:style w:type="character" w:customStyle="1" w:styleId="8">
    <w:name w:val="Знак Знак8"/>
    <w:rsid w:val="00122983"/>
    <w:rPr>
      <w:rFonts w:ascii="Arial" w:eastAsia="Times New Roman" w:hAnsi="Arial" w:cs="Arial"/>
      <w:b/>
      <w:bCs/>
      <w:i/>
      <w:iCs/>
      <w:sz w:val="28"/>
      <w:szCs w:val="28"/>
    </w:rPr>
  </w:style>
  <w:style w:type="character" w:customStyle="1" w:styleId="71">
    <w:name w:val="Знак Знак7"/>
    <w:semiHidden/>
    <w:rsid w:val="00122983"/>
    <w:rPr>
      <w:rFonts w:ascii="Cambria" w:eastAsia="Times New Roman" w:hAnsi="Cambria" w:cs="Times New Roman"/>
      <w:b/>
      <w:bCs/>
      <w:sz w:val="26"/>
      <w:szCs w:val="26"/>
      <w:lang w:eastAsia="en-US"/>
    </w:rPr>
  </w:style>
  <w:style w:type="paragraph" w:customStyle="1" w:styleId="ConsPlusNormal">
    <w:name w:val="ConsPlusNormal"/>
    <w:rsid w:val="00122983"/>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Default">
    <w:name w:val="Default"/>
    <w:rsid w:val="001229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Iauiue">
    <w:name w:val="Iau?iue"/>
    <w:rsid w:val="00122983"/>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122983"/>
    <w:pPr>
      <w:keepLines/>
      <w:ind w:left="709" w:hanging="284"/>
      <w:jc w:val="both"/>
    </w:pPr>
    <w:rPr>
      <w:rFonts w:ascii="Peterburg" w:hAnsi="Peterburg"/>
      <w:sz w:val="24"/>
    </w:rPr>
  </w:style>
  <w:style w:type="paragraph" w:styleId="af">
    <w:name w:val="List Bullet"/>
    <w:basedOn w:val="a"/>
    <w:rsid w:val="00122983"/>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lang w:eastAsia="ru-RU"/>
    </w:rPr>
  </w:style>
  <w:style w:type="paragraph" w:styleId="af0">
    <w:name w:val="Body Text"/>
    <w:basedOn w:val="a"/>
    <w:link w:val="af1"/>
    <w:uiPriority w:val="99"/>
    <w:unhideWhenUsed/>
    <w:rsid w:val="00122983"/>
    <w:pPr>
      <w:spacing w:after="120"/>
    </w:pPr>
    <w:rPr>
      <w:rFonts w:ascii="Calibri" w:eastAsia="Calibri" w:hAnsi="Calibri" w:cs="Times New Roman"/>
    </w:rPr>
  </w:style>
  <w:style w:type="character" w:customStyle="1" w:styleId="af1">
    <w:name w:val="Основной текст Знак"/>
    <w:basedOn w:val="a0"/>
    <w:link w:val="af0"/>
    <w:uiPriority w:val="99"/>
    <w:rsid w:val="00122983"/>
    <w:rPr>
      <w:rFonts w:ascii="Calibri" w:eastAsia="Calibri" w:hAnsi="Calibri" w:cs="Times New Roman"/>
    </w:rPr>
  </w:style>
  <w:style w:type="character" w:customStyle="1" w:styleId="12">
    <w:name w:val="Знак Знак1"/>
    <w:semiHidden/>
    <w:rsid w:val="00122983"/>
    <w:rPr>
      <w:sz w:val="22"/>
      <w:szCs w:val="22"/>
      <w:lang w:eastAsia="en-US"/>
    </w:rPr>
  </w:style>
  <w:style w:type="character" w:customStyle="1" w:styleId="9">
    <w:name w:val="Знак Знак9"/>
    <w:rsid w:val="00122983"/>
    <w:rPr>
      <w:rFonts w:ascii="Cambria" w:eastAsia="Times New Roman" w:hAnsi="Cambria"/>
      <w:b/>
      <w:bCs/>
      <w:kern w:val="32"/>
      <w:sz w:val="32"/>
      <w:szCs w:val="32"/>
      <w:lang w:eastAsia="en-US"/>
    </w:rPr>
  </w:style>
  <w:style w:type="paragraph" w:customStyle="1" w:styleId="ConsPlusTitle">
    <w:name w:val="ConsPlusTitle"/>
    <w:rsid w:val="001229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
    <w:name w:val="List Bullet 2"/>
    <w:basedOn w:val="a"/>
    <w:unhideWhenUsed/>
    <w:rsid w:val="00122983"/>
    <w:pPr>
      <w:numPr>
        <w:numId w:val="4"/>
      </w:numPr>
      <w:contextualSpacing/>
    </w:pPr>
    <w:rPr>
      <w:rFonts w:ascii="Calibri" w:eastAsia="Calibri" w:hAnsi="Calibri" w:cs="Times New Roman"/>
    </w:rPr>
  </w:style>
  <w:style w:type="paragraph" w:styleId="32">
    <w:name w:val="Body Text Indent 3"/>
    <w:basedOn w:val="a"/>
    <w:link w:val="33"/>
    <w:unhideWhenUsed/>
    <w:rsid w:val="00122983"/>
    <w:pPr>
      <w:spacing w:after="120"/>
      <w:ind w:left="283"/>
    </w:pPr>
    <w:rPr>
      <w:rFonts w:ascii="Calibri" w:eastAsia="Calibri" w:hAnsi="Calibri" w:cs="Times New Roman"/>
      <w:sz w:val="16"/>
      <w:szCs w:val="16"/>
    </w:rPr>
  </w:style>
  <w:style w:type="character" w:customStyle="1" w:styleId="33">
    <w:name w:val="Основной текст с отступом 3 Знак"/>
    <w:basedOn w:val="a0"/>
    <w:link w:val="32"/>
    <w:rsid w:val="00122983"/>
    <w:rPr>
      <w:rFonts w:ascii="Calibri" w:eastAsia="Calibri" w:hAnsi="Calibri" w:cs="Times New Roman"/>
      <w:sz w:val="16"/>
      <w:szCs w:val="16"/>
    </w:rPr>
  </w:style>
  <w:style w:type="character" w:customStyle="1" w:styleId="af2">
    <w:name w:val="Знак Знак"/>
    <w:semiHidden/>
    <w:rsid w:val="00122983"/>
    <w:rPr>
      <w:sz w:val="16"/>
      <w:szCs w:val="16"/>
      <w:lang w:eastAsia="en-US"/>
    </w:rPr>
  </w:style>
  <w:style w:type="paragraph" w:customStyle="1" w:styleId="TimesNewRoman14075">
    <w:name w:val="Стиль Основной текст + Times New Roman 14 пт Первая строка:  075..."/>
    <w:basedOn w:val="af0"/>
    <w:rsid w:val="00122983"/>
    <w:pPr>
      <w:spacing w:after="220" w:line="240" w:lineRule="auto"/>
      <w:ind w:firstLine="426"/>
      <w:jc w:val="both"/>
    </w:pPr>
    <w:rPr>
      <w:rFonts w:ascii="Times New Roman" w:eastAsia="Times New Roman" w:hAnsi="Times New Roman"/>
      <w:spacing w:val="-5"/>
      <w:sz w:val="28"/>
      <w:szCs w:val="20"/>
      <w:lang w:eastAsia="ru-RU"/>
    </w:rPr>
  </w:style>
  <w:style w:type="paragraph" w:styleId="23">
    <w:name w:val="Body Text Indent 2"/>
    <w:basedOn w:val="a"/>
    <w:link w:val="24"/>
    <w:rsid w:val="00122983"/>
    <w:pPr>
      <w:widowControl w:val="0"/>
      <w:ind w:left="5041"/>
    </w:pPr>
    <w:rPr>
      <w:rFonts w:ascii="Times New Roman" w:eastAsia="Calibri" w:hAnsi="Times New Roman" w:cs="Times New Roman"/>
      <w:sz w:val="24"/>
      <w:szCs w:val="20"/>
    </w:rPr>
  </w:style>
  <w:style w:type="character" w:customStyle="1" w:styleId="24">
    <w:name w:val="Основной текст с отступом 2 Знак"/>
    <w:basedOn w:val="a0"/>
    <w:link w:val="23"/>
    <w:rsid w:val="00122983"/>
    <w:rPr>
      <w:rFonts w:ascii="Times New Roman" w:eastAsia="Calibri" w:hAnsi="Times New Roman" w:cs="Times New Roman"/>
      <w:sz w:val="24"/>
      <w:szCs w:val="20"/>
    </w:rPr>
  </w:style>
  <w:style w:type="paragraph" w:styleId="af3">
    <w:name w:val="TOC Heading"/>
    <w:basedOn w:val="1"/>
    <w:next w:val="a"/>
    <w:uiPriority w:val="39"/>
    <w:semiHidden/>
    <w:unhideWhenUsed/>
    <w:qFormat/>
    <w:rsid w:val="00122983"/>
    <w:pPr>
      <w:keepLines/>
      <w:spacing w:before="480" w:after="0"/>
      <w:outlineLvl w:val="9"/>
    </w:pPr>
    <w:rPr>
      <w:color w:val="365F91"/>
      <w:kern w:val="0"/>
      <w:sz w:val="28"/>
      <w:szCs w:val="28"/>
      <w:lang w:eastAsia="ru-RU"/>
    </w:rPr>
  </w:style>
  <w:style w:type="paragraph" w:styleId="13">
    <w:name w:val="toc 1"/>
    <w:basedOn w:val="a"/>
    <w:next w:val="a"/>
    <w:autoRedefine/>
    <w:uiPriority w:val="39"/>
    <w:rsid w:val="00122983"/>
    <w:pPr>
      <w:tabs>
        <w:tab w:val="right" w:leader="dot" w:pos="9344"/>
      </w:tabs>
      <w:spacing w:after="0" w:line="240" w:lineRule="auto"/>
    </w:pPr>
    <w:rPr>
      <w:rFonts w:ascii="Times New Roman" w:eastAsia="Calibri" w:hAnsi="Times New Roman" w:cs="Times New Roman"/>
      <w:b/>
      <w:noProof/>
    </w:rPr>
  </w:style>
  <w:style w:type="paragraph" w:styleId="25">
    <w:name w:val="toc 2"/>
    <w:basedOn w:val="a"/>
    <w:next w:val="a"/>
    <w:autoRedefine/>
    <w:uiPriority w:val="39"/>
    <w:rsid w:val="00122983"/>
    <w:pPr>
      <w:tabs>
        <w:tab w:val="right" w:leader="dot" w:pos="9344"/>
      </w:tabs>
      <w:spacing w:after="0" w:line="240" w:lineRule="auto"/>
    </w:pPr>
    <w:rPr>
      <w:rFonts w:ascii="Calibri" w:eastAsia="Calibri" w:hAnsi="Calibri" w:cs="Times New Roman"/>
    </w:rPr>
  </w:style>
  <w:style w:type="character" w:styleId="af4">
    <w:name w:val="Hyperlink"/>
    <w:uiPriority w:val="99"/>
    <w:unhideWhenUsed/>
    <w:rsid w:val="00122983"/>
    <w:rPr>
      <w:color w:val="0000FF"/>
      <w:u w:val="single"/>
    </w:rPr>
  </w:style>
  <w:style w:type="paragraph" w:customStyle="1" w:styleId="34">
    <w:name w:val="Стиль3"/>
    <w:rsid w:val="00122983"/>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14">
    <w:name w:val="Абзац списка1"/>
    <w:basedOn w:val="a"/>
    <w:uiPriority w:val="99"/>
    <w:rsid w:val="00122983"/>
    <w:pPr>
      <w:ind w:left="720"/>
    </w:pPr>
    <w:rPr>
      <w:rFonts w:ascii="Calibri" w:eastAsia="Times New Roman" w:hAnsi="Calibri" w:cs="Calibri"/>
      <w:lang w:eastAsia="ru-RU"/>
    </w:rPr>
  </w:style>
  <w:style w:type="paragraph" w:styleId="af5">
    <w:name w:val="Intense Quote"/>
    <w:basedOn w:val="a"/>
    <w:next w:val="a"/>
    <w:link w:val="af6"/>
    <w:uiPriority w:val="30"/>
    <w:qFormat/>
    <w:rsid w:val="00122983"/>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6">
    <w:name w:val="Выделенная цитата Знак"/>
    <w:basedOn w:val="a0"/>
    <w:link w:val="af5"/>
    <w:uiPriority w:val="30"/>
    <w:rsid w:val="00122983"/>
    <w:rPr>
      <w:rFonts w:ascii="Calibri" w:eastAsia="Calibri" w:hAnsi="Calibri" w:cs="Times New Roman"/>
      <w:b/>
      <w:bCs/>
      <w:i/>
      <w:iCs/>
      <w:color w:val="4F81BD"/>
    </w:rPr>
  </w:style>
  <w:style w:type="paragraph" w:customStyle="1" w:styleId="140">
    <w:name w:val="Обычный + 14 пт"/>
    <w:aliases w:val="По центру"/>
    <w:basedOn w:val="a"/>
    <w:link w:val="141"/>
    <w:rsid w:val="00122983"/>
    <w:pPr>
      <w:spacing w:after="0" w:line="240" w:lineRule="auto"/>
    </w:pPr>
    <w:rPr>
      <w:rFonts w:ascii="Times New Roman" w:eastAsia="Times New Roman" w:hAnsi="Times New Roman" w:cs="Times New Roman"/>
      <w:sz w:val="28"/>
      <w:szCs w:val="20"/>
      <w:lang w:eastAsia="ru-RU"/>
    </w:rPr>
  </w:style>
  <w:style w:type="character" w:customStyle="1" w:styleId="141">
    <w:name w:val="Обычный + 14 пт Знак"/>
    <w:link w:val="140"/>
    <w:rsid w:val="00122983"/>
    <w:rPr>
      <w:rFonts w:ascii="Times New Roman" w:eastAsia="Times New Roman" w:hAnsi="Times New Roman" w:cs="Times New Roman"/>
      <w:sz w:val="28"/>
      <w:szCs w:val="20"/>
      <w:lang w:eastAsia="ru-RU"/>
    </w:rPr>
  </w:style>
  <w:style w:type="paragraph" w:styleId="42">
    <w:name w:val="toc 4"/>
    <w:basedOn w:val="a"/>
    <w:next w:val="a"/>
    <w:autoRedefine/>
    <w:uiPriority w:val="39"/>
    <w:unhideWhenUsed/>
    <w:rsid w:val="00122983"/>
    <w:pPr>
      <w:tabs>
        <w:tab w:val="right" w:pos="9345"/>
      </w:tabs>
      <w:spacing w:after="100"/>
      <w:ind w:left="660" w:hanging="660"/>
    </w:pPr>
    <w:rPr>
      <w:rFonts w:ascii="Calibri" w:eastAsia="Calibri" w:hAnsi="Calibri" w:cs="Times New Roman"/>
    </w:rPr>
  </w:style>
  <w:style w:type="character" w:customStyle="1" w:styleId="af7">
    <w:name w:val="Основной текст_"/>
    <w:link w:val="15"/>
    <w:rsid w:val="00122983"/>
    <w:rPr>
      <w:rFonts w:ascii="Times New Roman" w:eastAsia="Times New Roman" w:hAnsi="Times New Roman"/>
      <w:shd w:val="clear" w:color="auto" w:fill="FFFFFF"/>
    </w:rPr>
  </w:style>
  <w:style w:type="character" w:customStyle="1" w:styleId="Arial53pt0pt">
    <w:name w:val="Основной текст + Arial;53 pt;Интервал 0 pt"/>
    <w:rsid w:val="00122983"/>
    <w:rPr>
      <w:rFonts w:ascii="Arial" w:eastAsia="Arial" w:hAnsi="Arial" w:cs="Arial"/>
      <w:color w:val="000000"/>
      <w:spacing w:val="-8"/>
      <w:w w:val="100"/>
      <w:position w:val="0"/>
      <w:sz w:val="106"/>
      <w:szCs w:val="106"/>
      <w:shd w:val="clear" w:color="auto" w:fill="FFFFFF"/>
      <w:lang w:val="en-US"/>
    </w:rPr>
  </w:style>
  <w:style w:type="paragraph" w:customStyle="1" w:styleId="15">
    <w:name w:val="Основной текст1"/>
    <w:basedOn w:val="a"/>
    <w:link w:val="af7"/>
    <w:rsid w:val="00122983"/>
    <w:pPr>
      <w:widowControl w:val="0"/>
      <w:shd w:val="clear" w:color="auto" w:fill="FFFFFF"/>
      <w:spacing w:after="0" w:line="240" w:lineRule="auto"/>
    </w:pPr>
    <w:rPr>
      <w:rFonts w:ascii="Times New Roman" w:eastAsia="Times New Roman" w:hAnsi="Times New Roman"/>
    </w:rPr>
  </w:style>
  <w:style w:type="character" w:styleId="af8">
    <w:name w:val="page number"/>
    <w:rsid w:val="00122983"/>
  </w:style>
  <w:style w:type="character" w:customStyle="1" w:styleId="Arial535pt0pt">
    <w:name w:val="Основной текст + Arial;53;5 pt;Интервал 0 pt"/>
    <w:rsid w:val="00122983"/>
    <w:rPr>
      <w:rFonts w:ascii="Arial" w:eastAsia="Arial" w:hAnsi="Arial" w:cs="Arial"/>
      <w:b w:val="0"/>
      <w:bCs w:val="0"/>
      <w:i w:val="0"/>
      <w:iCs w:val="0"/>
      <w:smallCaps w:val="0"/>
      <w:strike w:val="0"/>
      <w:color w:val="000000"/>
      <w:spacing w:val="-12"/>
      <w:w w:val="100"/>
      <w:position w:val="0"/>
      <w:sz w:val="107"/>
      <w:szCs w:val="107"/>
      <w:u w:val="none"/>
      <w:shd w:val="clear" w:color="auto" w:fill="FFFFFF"/>
      <w:lang w:val="en-US"/>
    </w:rPr>
  </w:style>
  <w:style w:type="character" w:customStyle="1" w:styleId="Arial525pt0pt">
    <w:name w:val="Основной текст + Arial;52;5 pt;Интервал 0 pt"/>
    <w:rsid w:val="00122983"/>
    <w:rPr>
      <w:rFonts w:ascii="Arial" w:eastAsia="Arial" w:hAnsi="Arial" w:cs="Arial"/>
      <w:b w:val="0"/>
      <w:bCs w:val="0"/>
      <w:i w:val="0"/>
      <w:iCs w:val="0"/>
      <w:smallCaps w:val="0"/>
      <w:strike w:val="0"/>
      <w:color w:val="000000"/>
      <w:spacing w:val="-8"/>
      <w:w w:val="100"/>
      <w:position w:val="0"/>
      <w:sz w:val="105"/>
      <w:szCs w:val="105"/>
      <w:u w:val="none"/>
      <w:shd w:val="clear" w:color="auto" w:fill="FFFFFF"/>
      <w:lang w:val="en-US"/>
    </w:rPr>
  </w:style>
  <w:style w:type="table" w:styleId="af9">
    <w:name w:val="Table Grid"/>
    <w:basedOn w:val="a1"/>
    <w:uiPriority w:val="59"/>
    <w:rsid w:val="001229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ebuchetMS13pt0pt">
    <w:name w:val="Основной текст + Trebuchet MS;13 pt;Интервал 0 pt"/>
    <w:rsid w:val="00122983"/>
    <w:rPr>
      <w:rFonts w:ascii="Trebuchet MS" w:eastAsia="Trebuchet MS" w:hAnsi="Trebuchet MS" w:cs="Trebuchet MS"/>
      <w:b w:val="0"/>
      <w:bCs w:val="0"/>
      <w:i w:val="0"/>
      <w:iCs w:val="0"/>
      <w:smallCaps w:val="0"/>
      <w:strike w:val="0"/>
      <w:color w:val="000000"/>
      <w:spacing w:val="1"/>
      <w:w w:val="100"/>
      <w:position w:val="0"/>
      <w:sz w:val="26"/>
      <w:szCs w:val="26"/>
      <w:u w:val="none"/>
      <w:shd w:val="clear" w:color="auto" w:fill="FFFFFF"/>
      <w:lang w:val="en-US"/>
    </w:rPr>
  </w:style>
  <w:style w:type="table" w:customStyle="1" w:styleId="16">
    <w:name w:val="Сетка таблицы1"/>
    <w:basedOn w:val="a1"/>
    <w:next w:val="af9"/>
    <w:uiPriority w:val="59"/>
    <w:rsid w:val="001229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59"/>
    <w:rsid w:val="0012298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22983"/>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43">
    <w:name w:val="Заголовок №4"/>
    <w:rsid w:val="00122983"/>
    <w:rPr>
      <w:rFonts w:ascii="Times New Roman" w:eastAsia="Times New Roman" w:hAnsi="Times New Roman" w:cs="Times New Roman"/>
      <w:color w:val="auto"/>
      <w:spacing w:val="0"/>
      <w:sz w:val="36"/>
      <w:szCs w:val="36"/>
      <w:u w:val="single"/>
      <w:lang w:val="ru-RU"/>
    </w:rPr>
  </w:style>
  <w:style w:type="paragraph" w:styleId="afa">
    <w:name w:val="Normal (Web)"/>
    <w:basedOn w:val="a"/>
    <w:uiPriority w:val="99"/>
    <w:unhideWhenUsed/>
    <w:rsid w:val="00122983"/>
    <w:pPr>
      <w:spacing w:before="100" w:beforeAutospacing="1" w:after="165" w:line="240" w:lineRule="auto"/>
      <w:jc w:val="both"/>
    </w:pPr>
    <w:rPr>
      <w:rFonts w:ascii="Times New Roman" w:eastAsia="Times New Roman" w:hAnsi="Times New Roman" w:cs="Times New Roman"/>
      <w:sz w:val="24"/>
      <w:szCs w:val="24"/>
      <w:lang w:eastAsia="ru-RU"/>
    </w:rPr>
  </w:style>
  <w:style w:type="character" w:styleId="afb">
    <w:name w:val="Emphasis"/>
    <w:uiPriority w:val="20"/>
    <w:qFormat/>
    <w:rsid w:val="00122983"/>
    <w:rPr>
      <w:i/>
      <w:iCs/>
    </w:rPr>
  </w:style>
  <w:style w:type="character" w:customStyle="1" w:styleId="apple-converted-space">
    <w:name w:val="apple-converted-space"/>
    <w:rsid w:val="00122983"/>
  </w:style>
  <w:style w:type="paragraph" w:customStyle="1" w:styleId="headertext">
    <w:name w:val="headertext"/>
    <w:basedOn w:val="a"/>
    <w:rsid w:val="00122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29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8)_"/>
    <w:link w:val="280"/>
    <w:rsid w:val="00122983"/>
    <w:rPr>
      <w:rFonts w:ascii="Times New Roman" w:eastAsia="Times New Roman" w:hAnsi="Times New Roman"/>
      <w:b/>
      <w:bCs/>
      <w:spacing w:val="-20"/>
      <w:sz w:val="52"/>
      <w:szCs w:val="52"/>
      <w:shd w:val="clear" w:color="auto" w:fill="FFFFFF"/>
    </w:rPr>
  </w:style>
  <w:style w:type="character" w:customStyle="1" w:styleId="280ptExact">
    <w:name w:val="Основной текст (28) + Интервал 0 pt Exact"/>
    <w:rsid w:val="00122983"/>
    <w:rPr>
      <w:rFonts w:ascii="Times New Roman" w:eastAsia="Times New Roman" w:hAnsi="Times New Roman" w:cs="Times New Roman"/>
      <w:b/>
      <w:bCs/>
      <w:color w:val="000000"/>
      <w:spacing w:val="-8"/>
      <w:w w:val="100"/>
      <w:position w:val="0"/>
      <w:sz w:val="49"/>
      <w:szCs w:val="49"/>
      <w:shd w:val="clear" w:color="auto" w:fill="FFFFFF"/>
    </w:rPr>
  </w:style>
  <w:style w:type="paragraph" w:customStyle="1" w:styleId="280">
    <w:name w:val="Основной текст (28)"/>
    <w:basedOn w:val="a"/>
    <w:link w:val="28"/>
    <w:rsid w:val="00122983"/>
    <w:pPr>
      <w:widowControl w:val="0"/>
      <w:shd w:val="clear" w:color="auto" w:fill="FFFFFF"/>
      <w:spacing w:before="300" w:after="60" w:line="0" w:lineRule="atLeast"/>
    </w:pPr>
    <w:rPr>
      <w:rFonts w:ascii="Times New Roman" w:eastAsia="Times New Roman" w:hAnsi="Times New Roman"/>
      <w:b/>
      <w:bCs/>
      <w:spacing w:val="-20"/>
      <w:sz w:val="52"/>
      <w:szCs w:val="52"/>
    </w:rPr>
  </w:style>
  <w:style w:type="character" w:customStyle="1" w:styleId="88Exact">
    <w:name w:val="Основной текст (88) Exact"/>
    <w:link w:val="88"/>
    <w:rsid w:val="00122983"/>
    <w:rPr>
      <w:rFonts w:ascii="Times New Roman" w:eastAsia="Times New Roman" w:hAnsi="Times New Roman"/>
      <w:shd w:val="clear" w:color="auto" w:fill="FFFFFF"/>
    </w:rPr>
  </w:style>
  <w:style w:type="paragraph" w:customStyle="1" w:styleId="88">
    <w:name w:val="Основной текст (88)"/>
    <w:basedOn w:val="a"/>
    <w:link w:val="88Exact"/>
    <w:rsid w:val="00122983"/>
    <w:pPr>
      <w:widowControl w:val="0"/>
      <w:shd w:val="clear" w:color="auto" w:fill="FFFFFF"/>
      <w:spacing w:after="0" w:line="0" w:lineRule="atLeast"/>
    </w:pPr>
    <w:rPr>
      <w:rFonts w:ascii="Times New Roman" w:eastAsia="Times New Roman" w:hAnsi="Times New Roman"/>
    </w:rPr>
  </w:style>
  <w:style w:type="character" w:customStyle="1" w:styleId="90">
    <w:name w:val="Колонтитул (9)_"/>
    <w:link w:val="91"/>
    <w:rsid w:val="00122983"/>
    <w:rPr>
      <w:rFonts w:ascii="Times New Roman" w:eastAsia="Times New Roman" w:hAnsi="Times New Roman"/>
      <w:b/>
      <w:bCs/>
      <w:sz w:val="19"/>
      <w:szCs w:val="19"/>
      <w:shd w:val="clear" w:color="auto" w:fill="FFFFFF"/>
      <w:lang w:val="en-US"/>
    </w:rPr>
  </w:style>
  <w:style w:type="character" w:customStyle="1" w:styleId="913pt">
    <w:name w:val="Колонтитул (9) + 13 pt"/>
    <w:rsid w:val="00122983"/>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923pt-1pt">
    <w:name w:val="Колонтитул (9) + 23 pt;Интервал -1 pt"/>
    <w:rsid w:val="00122983"/>
    <w:rPr>
      <w:rFonts w:ascii="Times New Roman" w:eastAsia="Times New Roman" w:hAnsi="Times New Roman" w:cs="Times New Roman"/>
      <w:b/>
      <w:bCs/>
      <w:color w:val="000000"/>
      <w:spacing w:val="-30"/>
      <w:w w:val="100"/>
      <w:position w:val="0"/>
      <w:sz w:val="46"/>
      <w:szCs w:val="46"/>
      <w:shd w:val="clear" w:color="auto" w:fill="FFFFFF"/>
      <w:lang w:val="ru-RU"/>
    </w:rPr>
  </w:style>
  <w:style w:type="paragraph" w:customStyle="1" w:styleId="91">
    <w:name w:val="Колонтитул (9)"/>
    <w:basedOn w:val="a"/>
    <w:link w:val="90"/>
    <w:rsid w:val="00122983"/>
    <w:pPr>
      <w:widowControl w:val="0"/>
      <w:shd w:val="clear" w:color="auto" w:fill="FFFFFF"/>
      <w:spacing w:after="0" w:line="0" w:lineRule="atLeast"/>
    </w:pPr>
    <w:rPr>
      <w:rFonts w:ascii="Times New Roman" w:eastAsia="Times New Roman" w:hAnsi="Times New Roman"/>
      <w:b/>
      <w:bCs/>
      <w:sz w:val="19"/>
      <w:szCs w:val="19"/>
      <w:lang w:val="en-US"/>
    </w:rPr>
  </w:style>
  <w:style w:type="character" w:customStyle="1" w:styleId="35">
    <w:name w:val="Колонтитул (3)_"/>
    <w:link w:val="36"/>
    <w:rsid w:val="00122983"/>
    <w:rPr>
      <w:rFonts w:ascii="Arial" w:eastAsia="Arial" w:hAnsi="Arial" w:cs="Arial"/>
      <w:sz w:val="15"/>
      <w:szCs w:val="15"/>
      <w:shd w:val="clear" w:color="auto" w:fill="FFFFFF"/>
    </w:rPr>
  </w:style>
  <w:style w:type="character" w:customStyle="1" w:styleId="320pt0pt">
    <w:name w:val="Колонтитул (3) + 20 pt;Интервал 0 pt"/>
    <w:rsid w:val="00122983"/>
    <w:rPr>
      <w:rFonts w:ascii="Arial" w:eastAsia="Arial" w:hAnsi="Arial" w:cs="Arial"/>
      <w:color w:val="000000"/>
      <w:spacing w:val="10"/>
      <w:w w:val="100"/>
      <w:position w:val="0"/>
      <w:sz w:val="40"/>
      <w:szCs w:val="40"/>
      <w:shd w:val="clear" w:color="auto" w:fill="FFFFFF"/>
    </w:rPr>
  </w:style>
  <w:style w:type="character" w:customStyle="1" w:styleId="3Corbel225pt">
    <w:name w:val="Колонтитул (3) + Corbel;22;5 pt"/>
    <w:rsid w:val="00122983"/>
    <w:rPr>
      <w:rFonts w:ascii="Corbel" w:eastAsia="Corbel" w:hAnsi="Corbel" w:cs="Corbel"/>
      <w:color w:val="000000"/>
      <w:spacing w:val="0"/>
      <w:w w:val="100"/>
      <w:position w:val="0"/>
      <w:sz w:val="45"/>
      <w:szCs w:val="45"/>
      <w:shd w:val="clear" w:color="auto" w:fill="FFFFFF"/>
    </w:rPr>
  </w:style>
  <w:style w:type="paragraph" w:customStyle="1" w:styleId="36">
    <w:name w:val="Колонтитул (3)"/>
    <w:basedOn w:val="a"/>
    <w:link w:val="35"/>
    <w:rsid w:val="00122983"/>
    <w:pPr>
      <w:widowControl w:val="0"/>
      <w:shd w:val="clear" w:color="auto" w:fill="FFFFFF"/>
      <w:spacing w:after="0" w:line="0" w:lineRule="atLeast"/>
      <w:jc w:val="both"/>
    </w:pPr>
    <w:rPr>
      <w:rFonts w:ascii="Arial" w:eastAsia="Arial" w:hAnsi="Arial" w:cs="Arial"/>
      <w:sz w:val="15"/>
      <w:szCs w:val="15"/>
    </w:rPr>
  </w:style>
  <w:style w:type="character" w:customStyle="1" w:styleId="Exact">
    <w:name w:val="Подпись к картинке Exact"/>
    <w:rsid w:val="00122983"/>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afc">
    <w:name w:val="Подпись к картинке_"/>
    <w:link w:val="afd"/>
    <w:rsid w:val="00122983"/>
    <w:rPr>
      <w:rFonts w:ascii="Times New Roman" w:eastAsia="Times New Roman" w:hAnsi="Times New Roman"/>
      <w:sz w:val="26"/>
      <w:szCs w:val="26"/>
      <w:shd w:val="clear" w:color="auto" w:fill="FFFFFF"/>
    </w:rPr>
  </w:style>
  <w:style w:type="paragraph" w:customStyle="1" w:styleId="afd">
    <w:name w:val="Подпись к картинке"/>
    <w:basedOn w:val="a"/>
    <w:link w:val="afc"/>
    <w:rsid w:val="00122983"/>
    <w:pPr>
      <w:widowControl w:val="0"/>
      <w:shd w:val="clear" w:color="auto" w:fill="FFFFFF"/>
      <w:spacing w:after="0" w:line="135" w:lineRule="exact"/>
      <w:jc w:val="both"/>
    </w:pPr>
    <w:rPr>
      <w:rFonts w:ascii="Times New Roman" w:eastAsia="Times New Roman" w:hAnsi="Times New Roman"/>
      <w:sz w:val="26"/>
      <w:szCs w:val="26"/>
    </w:rPr>
  </w:style>
  <w:style w:type="character" w:customStyle="1" w:styleId="68Exact">
    <w:name w:val="Основной текст (68) Exact"/>
    <w:link w:val="68"/>
    <w:rsid w:val="00122983"/>
    <w:rPr>
      <w:rFonts w:ascii="Sylfaen" w:eastAsia="Sylfaen" w:hAnsi="Sylfaen" w:cs="Sylfaen"/>
      <w:sz w:val="111"/>
      <w:szCs w:val="111"/>
      <w:shd w:val="clear" w:color="auto" w:fill="FFFFFF"/>
    </w:rPr>
  </w:style>
  <w:style w:type="character" w:customStyle="1" w:styleId="68Arial46ptExact">
    <w:name w:val="Основной текст (68) + Arial;46 pt Exact"/>
    <w:rsid w:val="00122983"/>
    <w:rPr>
      <w:rFonts w:ascii="Arial" w:eastAsia="Arial" w:hAnsi="Arial" w:cs="Arial"/>
      <w:color w:val="000000"/>
      <w:spacing w:val="0"/>
      <w:w w:val="100"/>
      <w:position w:val="0"/>
      <w:sz w:val="92"/>
      <w:szCs w:val="92"/>
      <w:shd w:val="clear" w:color="auto" w:fill="FFFFFF"/>
    </w:rPr>
  </w:style>
  <w:style w:type="paragraph" w:customStyle="1" w:styleId="68">
    <w:name w:val="Основной текст (68)"/>
    <w:basedOn w:val="a"/>
    <w:link w:val="68Exact"/>
    <w:rsid w:val="00122983"/>
    <w:pPr>
      <w:widowControl w:val="0"/>
      <w:shd w:val="clear" w:color="auto" w:fill="FFFFFF"/>
      <w:spacing w:after="0" w:line="0" w:lineRule="atLeast"/>
    </w:pPr>
    <w:rPr>
      <w:rFonts w:ascii="Sylfaen" w:eastAsia="Sylfaen" w:hAnsi="Sylfaen" w:cs="Sylfaen"/>
      <w:sz w:val="111"/>
      <w:szCs w:val="111"/>
    </w:rPr>
  </w:style>
  <w:style w:type="paragraph" w:styleId="afe">
    <w:name w:val="Title"/>
    <w:basedOn w:val="a"/>
    <w:next w:val="a"/>
    <w:link w:val="aff"/>
    <w:qFormat/>
    <w:rsid w:val="00122983"/>
    <w:pPr>
      <w:spacing w:before="240" w:after="60"/>
      <w:jc w:val="center"/>
      <w:outlineLvl w:val="0"/>
    </w:pPr>
    <w:rPr>
      <w:rFonts w:ascii="Cambria" w:eastAsia="Times New Roman" w:hAnsi="Cambria" w:cs="Times New Roman"/>
      <w:b/>
      <w:bCs/>
      <w:kern w:val="28"/>
      <w:sz w:val="32"/>
      <w:szCs w:val="32"/>
    </w:rPr>
  </w:style>
  <w:style w:type="character" w:customStyle="1" w:styleId="aff">
    <w:name w:val="Название Знак"/>
    <w:basedOn w:val="a0"/>
    <w:link w:val="afe"/>
    <w:rsid w:val="0012298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4313.19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00431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9258.0" TargetMode="External"/><Relationship Id="rId11" Type="http://schemas.openxmlformats.org/officeDocument/2006/relationships/hyperlink" Target="garantF1://12075321.1000" TargetMode="External"/><Relationship Id="rId5" Type="http://schemas.openxmlformats.org/officeDocument/2006/relationships/webSettings" Target="webSettings.xml"/><Relationship Id="rId10" Type="http://schemas.openxmlformats.org/officeDocument/2006/relationships/hyperlink" Target="garantF1://70528854.100" TargetMode="External"/><Relationship Id="rId4" Type="http://schemas.openxmlformats.org/officeDocument/2006/relationships/settings" Target="settings.xml"/><Relationship Id="rId9" Type="http://schemas.openxmlformats.org/officeDocument/2006/relationships/hyperlink" Target="garantF1://1206452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32893</Words>
  <Characters>187496</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8</cp:revision>
  <cp:lastPrinted>2019-07-01T06:42:00Z</cp:lastPrinted>
  <dcterms:created xsi:type="dcterms:W3CDTF">2019-06-28T04:06:00Z</dcterms:created>
  <dcterms:modified xsi:type="dcterms:W3CDTF">2019-07-12T01:55:00Z</dcterms:modified>
</cp:coreProperties>
</file>