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B4" w:rsidRPr="001B4DB4" w:rsidRDefault="001B4DB4" w:rsidP="001B4DB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DB4">
        <w:rPr>
          <w:rFonts w:ascii="Times New Roman" w:hAnsi="Times New Roman"/>
          <w:b/>
          <w:sz w:val="24"/>
          <w:szCs w:val="24"/>
        </w:rPr>
        <w:t>Красноярский край Ермаковский район</w:t>
      </w:r>
    </w:p>
    <w:p w:rsidR="001B4DB4" w:rsidRPr="001B4DB4" w:rsidRDefault="001B4DB4" w:rsidP="001B4DB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DB4">
        <w:rPr>
          <w:rFonts w:ascii="Times New Roman" w:hAnsi="Times New Roman"/>
          <w:b/>
          <w:sz w:val="24"/>
          <w:szCs w:val="24"/>
        </w:rPr>
        <w:t xml:space="preserve"> АДМИНИСТРАЦИЯ ЕРМАКОВСКОГО СЕЛЬСОВЕТА</w:t>
      </w:r>
    </w:p>
    <w:p w:rsidR="001B4DB4" w:rsidRPr="001B4DB4" w:rsidRDefault="001B4DB4" w:rsidP="001B4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DB4" w:rsidRPr="001B4DB4" w:rsidRDefault="001B4DB4" w:rsidP="001B4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>ПОСТАНОВЛЕНИЕ</w:t>
      </w:r>
    </w:p>
    <w:p w:rsidR="001B4DB4" w:rsidRPr="001B4DB4" w:rsidRDefault="001B4DB4" w:rsidP="001B4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B4DB4" w:rsidRPr="001B4DB4" w:rsidTr="004844E4">
        <w:trPr>
          <w:jc w:val="center"/>
        </w:trPr>
        <w:tc>
          <w:tcPr>
            <w:tcW w:w="3190" w:type="dxa"/>
          </w:tcPr>
          <w:p w:rsidR="001B4DB4" w:rsidRPr="001B4DB4" w:rsidRDefault="001B4DB4" w:rsidP="007C1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DB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7C1B5F">
              <w:rPr>
                <w:rFonts w:ascii="Times New Roman" w:hAnsi="Times New Roman"/>
                <w:sz w:val="24"/>
                <w:szCs w:val="24"/>
              </w:rPr>
              <w:t>04</w:t>
            </w:r>
            <w:r w:rsidRPr="001B4D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021B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1B4DB4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3190" w:type="dxa"/>
          </w:tcPr>
          <w:p w:rsidR="001B4DB4" w:rsidRPr="001B4DB4" w:rsidRDefault="001B4DB4" w:rsidP="001B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DB4">
              <w:rPr>
                <w:rFonts w:ascii="Times New Roman" w:hAnsi="Times New Roman"/>
                <w:sz w:val="24"/>
                <w:szCs w:val="24"/>
              </w:rPr>
              <w:t>с. Ермаковское</w:t>
            </w:r>
          </w:p>
        </w:tc>
        <w:tc>
          <w:tcPr>
            <w:tcW w:w="3191" w:type="dxa"/>
          </w:tcPr>
          <w:p w:rsidR="001B4DB4" w:rsidRPr="001B4DB4" w:rsidRDefault="00F021BF" w:rsidP="001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1B4DB4" w:rsidRPr="001B4D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C1B5F">
              <w:rPr>
                <w:rFonts w:ascii="Times New Roman" w:hAnsi="Times New Roman"/>
                <w:sz w:val="24"/>
                <w:szCs w:val="24"/>
              </w:rPr>
              <w:t>180-п</w:t>
            </w:r>
          </w:p>
          <w:p w:rsidR="001B4DB4" w:rsidRPr="001B4DB4" w:rsidRDefault="001B4DB4" w:rsidP="001B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25A" w:rsidRPr="001B4DB4" w:rsidRDefault="0080325A" w:rsidP="001B4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2CC" w:rsidRDefault="00C1292F" w:rsidP="001B4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 xml:space="preserve">О проведении </w:t>
      </w:r>
      <w:proofErr w:type="gramStart"/>
      <w:r w:rsidR="005A72CC">
        <w:rPr>
          <w:rFonts w:ascii="Times New Roman" w:hAnsi="Times New Roman"/>
          <w:sz w:val="24"/>
          <w:szCs w:val="24"/>
        </w:rPr>
        <w:t>Всероссийского</w:t>
      </w:r>
      <w:proofErr w:type="gramEnd"/>
      <w:r w:rsidR="005A72CC">
        <w:rPr>
          <w:rFonts w:ascii="Times New Roman" w:hAnsi="Times New Roman"/>
          <w:sz w:val="24"/>
          <w:szCs w:val="24"/>
        </w:rPr>
        <w:t xml:space="preserve"> экологического</w:t>
      </w:r>
    </w:p>
    <w:p w:rsidR="00C1292F" w:rsidRPr="001B4DB4" w:rsidRDefault="005A72CC" w:rsidP="005A7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1292F" w:rsidRPr="001B4DB4">
        <w:rPr>
          <w:rFonts w:ascii="Times New Roman" w:hAnsi="Times New Roman"/>
          <w:sz w:val="24"/>
          <w:szCs w:val="24"/>
        </w:rPr>
        <w:t>убботника</w:t>
      </w:r>
      <w:r>
        <w:rPr>
          <w:rFonts w:ascii="Times New Roman" w:hAnsi="Times New Roman"/>
          <w:sz w:val="24"/>
          <w:szCs w:val="24"/>
        </w:rPr>
        <w:t xml:space="preserve"> «Зелёная Россия»</w:t>
      </w:r>
    </w:p>
    <w:p w:rsidR="00C1292F" w:rsidRPr="001B4DB4" w:rsidRDefault="00C1292F" w:rsidP="001B4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92F" w:rsidRPr="005B3DB5" w:rsidRDefault="005D7B25" w:rsidP="001B4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ab/>
      </w:r>
      <w:proofErr w:type="gramStart"/>
      <w:r w:rsidR="00C1292F" w:rsidRPr="001B4DB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1292F" w:rsidRPr="001B4DB4">
        <w:rPr>
          <w:rFonts w:ascii="Times New Roman" w:hAnsi="Times New Roman"/>
          <w:sz w:val="24"/>
          <w:szCs w:val="24"/>
        </w:rPr>
        <w:t>п.п</w:t>
      </w:r>
      <w:proofErr w:type="spellEnd"/>
      <w:r w:rsidR="00C1292F" w:rsidRPr="001B4DB4">
        <w:rPr>
          <w:rFonts w:ascii="Times New Roman" w:hAnsi="Times New Roman"/>
          <w:sz w:val="24"/>
          <w:szCs w:val="24"/>
        </w:rPr>
        <w:t xml:space="preserve">. 18,19 ст. 14 </w:t>
      </w:r>
      <w:r w:rsidR="005A72CC">
        <w:rPr>
          <w:rFonts w:ascii="Times New Roman" w:hAnsi="Times New Roman"/>
          <w:sz w:val="24"/>
          <w:szCs w:val="24"/>
        </w:rPr>
        <w:t>Ф</w:t>
      </w:r>
      <w:r w:rsidR="00C1292F" w:rsidRPr="001B4DB4">
        <w:rPr>
          <w:rFonts w:ascii="Times New Roman" w:hAnsi="Times New Roman"/>
          <w:sz w:val="24"/>
          <w:szCs w:val="24"/>
        </w:rPr>
        <w:t xml:space="preserve">едерального закона №131-ФЗ «Об общих принципах </w:t>
      </w:r>
      <w:r w:rsidR="00C1292F" w:rsidRPr="005B3DB5">
        <w:rPr>
          <w:rFonts w:ascii="Times New Roman" w:hAnsi="Times New Roman"/>
          <w:sz w:val="24"/>
          <w:szCs w:val="24"/>
        </w:rPr>
        <w:t>организации местного самоупр</w:t>
      </w:r>
      <w:r w:rsidR="007B7B15" w:rsidRPr="005B3DB5">
        <w:rPr>
          <w:rFonts w:ascii="Times New Roman" w:hAnsi="Times New Roman"/>
          <w:sz w:val="24"/>
          <w:szCs w:val="24"/>
        </w:rPr>
        <w:t xml:space="preserve">авления в Российской федерации», </w:t>
      </w:r>
      <w:r w:rsidR="004277CA" w:rsidRPr="005B3DB5">
        <w:rPr>
          <w:rFonts w:ascii="Times New Roman" w:hAnsi="Times New Roman"/>
          <w:sz w:val="24"/>
          <w:szCs w:val="24"/>
        </w:rPr>
        <w:t xml:space="preserve">во исполнение обращения Министерства природных ресурсов и экологии Красноярского края от </w:t>
      </w:r>
      <w:r w:rsidR="005B3DB5" w:rsidRPr="008E5F8D">
        <w:rPr>
          <w:rFonts w:ascii="Times New Roman" w:hAnsi="Times New Roman"/>
          <w:sz w:val="24"/>
          <w:szCs w:val="24"/>
        </w:rPr>
        <w:t>01</w:t>
      </w:r>
      <w:r w:rsidR="004277CA" w:rsidRPr="008E5F8D">
        <w:rPr>
          <w:rFonts w:ascii="Times New Roman" w:hAnsi="Times New Roman"/>
          <w:sz w:val="24"/>
          <w:szCs w:val="24"/>
        </w:rPr>
        <w:t>.0</w:t>
      </w:r>
      <w:r w:rsidR="005B3DB5" w:rsidRPr="008E5F8D">
        <w:rPr>
          <w:rFonts w:ascii="Times New Roman" w:hAnsi="Times New Roman"/>
          <w:sz w:val="24"/>
          <w:szCs w:val="24"/>
        </w:rPr>
        <w:t>8</w:t>
      </w:r>
      <w:r w:rsidR="004277CA" w:rsidRPr="008E5F8D">
        <w:rPr>
          <w:rFonts w:ascii="Times New Roman" w:hAnsi="Times New Roman"/>
          <w:sz w:val="24"/>
          <w:szCs w:val="24"/>
        </w:rPr>
        <w:t>.2017г. «</w:t>
      </w:r>
      <w:r w:rsidR="004277CA" w:rsidRPr="005B3DB5">
        <w:rPr>
          <w:rFonts w:ascii="Times New Roman" w:hAnsi="Times New Roman"/>
          <w:sz w:val="24"/>
          <w:szCs w:val="24"/>
        </w:rPr>
        <w:t xml:space="preserve">Об участии в экологическом субботнике «Зелёная </w:t>
      </w:r>
      <w:r w:rsidR="005B3DB5">
        <w:rPr>
          <w:rFonts w:ascii="Times New Roman" w:hAnsi="Times New Roman"/>
          <w:sz w:val="24"/>
          <w:szCs w:val="24"/>
        </w:rPr>
        <w:t>Россия</w:t>
      </w:r>
      <w:r w:rsidR="004277CA" w:rsidRPr="005B3DB5">
        <w:rPr>
          <w:rFonts w:ascii="Times New Roman" w:hAnsi="Times New Roman"/>
          <w:sz w:val="24"/>
          <w:szCs w:val="24"/>
        </w:rPr>
        <w:t xml:space="preserve">», руководствуясь </w:t>
      </w:r>
      <w:r w:rsidR="007B7B15" w:rsidRPr="005B3DB5">
        <w:rPr>
          <w:rFonts w:ascii="Times New Roman" w:hAnsi="Times New Roman"/>
          <w:sz w:val="24"/>
          <w:szCs w:val="24"/>
        </w:rPr>
        <w:t>ст. 7,</w:t>
      </w:r>
      <w:r w:rsidR="004277CA" w:rsidRPr="005B3DB5">
        <w:rPr>
          <w:rFonts w:ascii="Times New Roman" w:hAnsi="Times New Roman"/>
          <w:sz w:val="24"/>
          <w:szCs w:val="24"/>
        </w:rPr>
        <w:t>32</w:t>
      </w:r>
      <w:r w:rsidR="007B7B15" w:rsidRPr="005B3DB5">
        <w:rPr>
          <w:rFonts w:ascii="Times New Roman" w:hAnsi="Times New Roman"/>
          <w:sz w:val="24"/>
          <w:szCs w:val="24"/>
        </w:rPr>
        <w:t xml:space="preserve">  Устава Ермаковского сельсовета,</w:t>
      </w:r>
      <w:r w:rsidR="005B3DB5">
        <w:rPr>
          <w:rFonts w:ascii="Times New Roman" w:hAnsi="Times New Roman"/>
          <w:sz w:val="24"/>
          <w:szCs w:val="24"/>
        </w:rPr>
        <w:t xml:space="preserve"> с целью объединения усилий по формированию повседневной экологической культуры в сфере охраны окружающей среды</w:t>
      </w:r>
      <w:r w:rsidR="004B2797">
        <w:rPr>
          <w:rFonts w:ascii="Times New Roman" w:hAnsi="Times New Roman"/>
          <w:sz w:val="24"/>
          <w:szCs w:val="24"/>
        </w:rPr>
        <w:t>,</w:t>
      </w:r>
      <w:proofErr w:type="gramEnd"/>
    </w:p>
    <w:p w:rsidR="00C1292F" w:rsidRPr="005B3DB5" w:rsidRDefault="00C1292F" w:rsidP="001B4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B5">
        <w:rPr>
          <w:rFonts w:ascii="Times New Roman" w:hAnsi="Times New Roman"/>
          <w:sz w:val="24"/>
          <w:szCs w:val="24"/>
        </w:rPr>
        <w:t>ПОСТАНОВЛЯЮ:</w:t>
      </w:r>
    </w:p>
    <w:p w:rsidR="008E5F8D" w:rsidRDefault="00357FDB" w:rsidP="008E5F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C1292F" w:rsidRPr="001B4DB4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>15</w:t>
      </w:r>
      <w:r w:rsidR="00C1292F" w:rsidRPr="001B4DB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C1292F" w:rsidRPr="001B4DB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C1292F" w:rsidRPr="001B4DB4">
        <w:rPr>
          <w:rFonts w:ascii="Times New Roman" w:hAnsi="Times New Roman"/>
          <w:sz w:val="24"/>
          <w:szCs w:val="24"/>
        </w:rPr>
        <w:t xml:space="preserve">г. </w:t>
      </w:r>
      <w:r w:rsidR="00A82282">
        <w:rPr>
          <w:rFonts w:ascii="Times New Roman" w:hAnsi="Times New Roman"/>
          <w:sz w:val="24"/>
          <w:szCs w:val="24"/>
        </w:rPr>
        <w:t xml:space="preserve">Всероссийский экологический </w:t>
      </w:r>
      <w:r w:rsidR="00C1292F" w:rsidRPr="001B4DB4">
        <w:rPr>
          <w:rFonts w:ascii="Times New Roman" w:hAnsi="Times New Roman"/>
          <w:sz w:val="24"/>
          <w:szCs w:val="24"/>
        </w:rPr>
        <w:t xml:space="preserve">субботник </w:t>
      </w:r>
      <w:r w:rsidR="00A82282">
        <w:rPr>
          <w:rFonts w:ascii="Times New Roman" w:hAnsi="Times New Roman"/>
          <w:sz w:val="24"/>
          <w:szCs w:val="24"/>
        </w:rPr>
        <w:t xml:space="preserve">«Зелёная Россия» </w:t>
      </w:r>
      <w:r w:rsidR="00C1292F" w:rsidRPr="001B4DB4">
        <w:rPr>
          <w:rFonts w:ascii="Times New Roman" w:hAnsi="Times New Roman"/>
          <w:sz w:val="24"/>
          <w:szCs w:val="24"/>
        </w:rPr>
        <w:t>по благоустройству насел</w:t>
      </w:r>
      <w:r>
        <w:rPr>
          <w:rFonts w:ascii="Times New Roman" w:hAnsi="Times New Roman"/>
          <w:sz w:val="24"/>
          <w:szCs w:val="24"/>
        </w:rPr>
        <w:t>ё</w:t>
      </w:r>
      <w:r w:rsidR="00C1292F" w:rsidRPr="001B4DB4">
        <w:rPr>
          <w:rFonts w:ascii="Times New Roman" w:hAnsi="Times New Roman"/>
          <w:sz w:val="24"/>
          <w:szCs w:val="24"/>
        </w:rPr>
        <w:t>нных пунктов Ермаковского сельсовета: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1292F" w:rsidRPr="001B4DB4">
        <w:rPr>
          <w:rFonts w:ascii="Times New Roman" w:hAnsi="Times New Roman"/>
          <w:sz w:val="24"/>
          <w:szCs w:val="24"/>
        </w:rPr>
        <w:t>Е</w:t>
      </w:r>
      <w:proofErr w:type="gramEnd"/>
      <w:r w:rsidR="00C1292F" w:rsidRPr="001B4DB4">
        <w:rPr>
          <w:rFonts w:ascii="Times New Roman" w:hAnsi="Times New Roman"/>
          <w:sz w:val="24"/>
          <w:szCs w:val="24"/>
        </w:rPr>
        <w:t>рмаковское</w:t>
      </w:r>
      <w:proofErr w:type="spellEnd"/>
      <w:r w:rsidR="00C1292F" w:rsidRPr="001B4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292F" w:rsidRPr="001B4DB4">
        <w:rPr>
          <w:rFonts w:ascii="Times New Roman" w:hAnsi="Times New Roman"/>
          <w:sz w:val="24"/>
          <w:szCs w:val="24"/>
        </w:rPr>
        <w:t>п.Песочный</w:t>
      </w:r>
      <w:proofErr w:type="spellEnd"/>
      <w:r w:rsidR="00C1292F" w:rsidRPr="001B4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292F" w:rsidRPr="001B4DB4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Новоозерный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</w:t>
      </w:r>
      <w:r w:rsidR="00C1292F" w:rsidRPr="001B4DB4">
        <w:rPr>
          <w:rFonts w:ascii="Times New Roman" w:hAnsi="Times New Roman"/>
          <w:sz w:val="24"/>
          <w:szCs w:val="24"/>
        </w:rPr>
        <w:t>Николаевка</w:t>
      </w:r>
      <w:proofErr w:type="spellEnd"/>
      <w:r w:rsidR="00C1292F" w:rsidRPr="001B4DB4">
        <w:rPr>
          <w:rFonts w:ascii="Times New Roman" w:hAnsi="Times New Roman"/>
          <w:sz w:val="24"/>
          <w:szCs w:val="24"/>
        </w:rPr>
        <w:t>.</w:t>
      </w:r>
      <w:r w:rsidR="00036E72">
        <w:rPr>
          <w:rFonts w:ascii="Times New Roman" w:hAnsi="Times New Roman"/>
          <w:sz w:val="24"/>
          <w:szCs w:val="24"/>
        </w:rPr>
        <w:t xml:space="preserve"> В случае непогодных условий (дождь) перенести проведение субботника на 22.09.2017г.</w:t>
      </w:r>
    </w:p>
    <w:p w:rsidR="008E5F8D" w:rsidRPr="008E5F8D" w:rsidRDefault="008E5F8D" w:rsidP="008E5F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27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</w:t>
      </w:r>
      <w:r w:rsidRPr="008E5F8D">
        <w:rPr>
          <w:rFonts w:ascii="Times New Roman" w:hAnsi="Times New Roman"/>
          <w:sz w:val="24"/>
          <w:szCs w:val="24"/>
        </w:rPr>
        <w:t>едущ</w:t>
      </w:r>
      <w:r>
        <w:rPr>
          <w:rFonts w:ascii="Times New Roman" w:hAnsi="Times New Roman"/>
          <w:sz w:val="24"/>
          <w:szCs w:val="24"/>
        </w:rPr>
        <w:t>ему</w:t>
      </w:r>
      <w:r w:rsidRPr="008E5F8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8E5F8D">
        <w:rPr>
          <w:rFonts w:ascii="Times New Roman" w:hAnsi="Times New Roman"/>
          <w:sz w:val="24"/>
          <w:szCs w:val="24"/>
        </w:rPr>
        <w:t xml:space="preserve"> администрации Ермаковского сельсовета Абрамов</w:t>
      </w:r>
      <w:r>
        <w:rPr>
          <w:rFonts w:ascii="Times New Roman" w:hAnsi="Times New Roman"/>
          <w:sz w:val="24"/>
          <w:szCs w:val="24"/>
        </w:rPr>
        <w:t>у</w:t>
      </w:r>
      <w:r w:rsidRPr="008E5F8D">
        <w:rPr>
          <w:rFonts w:ascii="Times New Roman" w:hAnsi="Times New Roman"/>
          <w:sz w:val="24"/>
          <w:szCs w:val="24"/>
        </w:rPr>
        <w:t xml:space="preserve"> В.С.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8E5F8D">
        <w:rPr>
          <w:rFonts w:ascii="Times New Roman" w:hAnsi="Times New Roman"/>
          <w:sz w:val="24"/>
          <w:szCs w:val="24"/>
        </w:rPr>
        <w:t>азместить объявление</w:t>
      </w:r>
      <w:proofErr w:type="gramEnd"/>
      <w:r w:rsidRPr="008E5F8D">
        <w:rPr>
          <w:rFonts w:ascii="Times New Roman" w:hAnsi="Times New Roman"/>
          <w:sz w:val="24"/>
          <w:szCs w:val="24"/>
        </w:rPr>
        <w:t xml:space="preserve"> о проведении </w:t>
      </w:r>
      <w:r>
        <w:rPr>
          <w:rFonts w:ascii="Times New Roman" w:hAnsi="Times New Roman"/>
          <w:sz w:val="24"/>
          <w:szCs w:val="24"/>
        </w:rPr>
        <w:t xml:space="preserve">экологического </w:t>
      </w:r>
      <w:r w:rsidRPr="008E5F8D">
        <w:rPr>
          <w:rFonts w:ascii="Times New Roman" w:hAnsi="Times New Roman"/>
          <w:sz w:val="24"/>
          <w:szCs w:val="24"/>
        </w:rPr>
        <w:t xml:space="preserve">субботника на официальном сайте администрации Ермаковского сельсовета </w:t>
      </w:r>
      <w:hyperlink r:id="rId6" w:history="1">
        <w:r w:rsidRPr="008E5F8D">
          <w:rPr>
            <w:rFonts w:ascii="Times New Roman" w:hAnsi="Times New Roman"/>
            <w:sz w:val="24"/>
            <w:szCs w:val="24"/>
          </w:rPr>
          <w:t>www.eselsov.ucoz.ru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E5F8D" w:rsidRDefault="00357FDB" w:rsidP="008E5F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27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1292F" w:rsidRPr="001B4DB4">
        <w:rPr>
          <w:rFonts w:ascii="Times New Roman" w:hAnsi="Times New Roman"/>
          <w:sz w:val="24"/>
          <w:szCs w:val="24"/>
        </w:rPr>
        <w:t>Руководителям предприятий, организаций, учрежден</w:t>
      </w:r>
      <w:r w:rsidR="007B7B15">
        <w:rPr>
          <w:rFonts w:ascii="Times New Roman" w:hAnsi="Times New Roman"/>
          <w:sz w:val="24"/>
          <w:szCs w:val="24"/>
        </w:rPr>
        <w:t>и</w:t>
      </w:r>
      <w:r w:rsidR="00E309E3">
        <w:rPr>
          <w:rFonts w:ascii="Times New Roman" w:hAnsi="Times New Roman"/>
          <w:sz w:val="24"/>
          <w:szCs w:val="24"/>
        </w:rPr>
        <w:t xml:space="preserve">й различных форм собственности </w:t>
      </w:r>
      <w:r w:rsidR="00C1292F" w:rsidRPr="001B4DB4">
        <w:rPr>
          <w:rFonts w:ascii="Times New Roman" w:hAnsi="Times New Roman"/>
          <w:sz w:val="24"/>
          <w:szCs w:val="24"/>
        </w:rPr>
        <w:t xml:space="preserve">под личную ответственность организовать </w:t>
      </w:r>
      <w:r w:rsidR="00775D49">
        <w:rPr>
          <w:rFonts w:ascii="Times New Roman" w:hAnsi="Times New Roman"/>
          <w:sz w:val="24"/>
          <w:szCs w:val="24"/>
        </w:rPr>
        <w:t xml:space="preserve">и провести </w:t>
      </w:r>
      <w:r w:rsidR="00C1292F" w:rsidRPr="001B4DB4">
        <w:rPr>
          <w:rFonts w:ascii="Times New Roman" w:hAnsi="Times New Roman"/>
          <w:sz w:val="24"/>
          <w:szCs w:val="24"/>
        </w:rPr>
        <w:t xml:space="preserve">коллективную уборку </w:t>
      </w:r>
      <w:r w:rsidR="007B7B15">
        <w:rPr>
          <w:rFonts w:ascii="Times New Roman" w:hAnsi="Times New Roman"/>
          <w:sz w:val="24"/>
          <w:szCs w:val="24"/>
        </w:rPr>
        <w:t xml:space="preserve">прилегающей </w:t>
      </w:r>
      <w:r w:rsidR="006E6CF9">
        <w:rPr>
          <w:rFonts w:ascii="Times New Roman" w:hAnsi="Times New Roman"/>
          <w:sz w:val="24"/>
          <w:szCs w:val="24"/>
        </w:rPr>
        <w:t xml:space="preserve">к организации </w:t>
      </w:r>
      <w:r w:rsidR="00036E72">
        <w:rPr>
          <w:rFonts w:ascii="Times New Roman" w:hAnsi="Times New Roman"/>
          <w:sz w:val="24"/>
          <w:szCs w:val="24"/>
        </w:rPr>
        <w:t xml:space="preserve">территории </w:t>
      </w:r>
      <w:r w:rsidR="003C6704">
        <w:rPr>
          <w:rFonts w:ascii="Times New Roman" w:hAnsi="Times New Roman"/>
          <w:sz w:val="24"/>
          <w:szCs w:val="24"/>
        </w:rPr>
        <w:t xml:space="preserve">до проезжей части дорог, включая кюветы, </w:t>
      </w:r>
      <w:r w:rsidR="002D2E78">
        <w:rPr>
          <w:rFonts w:ascii="Times New Roman" w:hAnsi="Times New Roman"/>
          <w:sz w:val="24"/>
          <w:szCs w:val="24"/>
        </w:rPr>
        <w:t xml:space="preserve">а также, закреплённые участки улиц </w:t>
      </w:r>
      <w:proofErr w:type="spellStart"/>
      <w:r w:rsidR="002D2E78">
        <w:rPr>
          <w:rFonts w:ascii="Times New Roman" w:hAnsi="Times New Roman"/>
          <w:sz w:val="24"/>
          <w:szCs w:val="24"/>
        </w:rPr>
        <w:t>с</w:t>
      </w:r>
      <w:proofErr w:type="gramStart"/>
      <w:r w:rsidR="002D2E78">
        <w:rPr>
          <w:rFonts w:ascii="Times New Roman" w:hAnsi="Times New Roman"/>
          <w:sz w:val="24"/>
          <w:szCs w:val="24"/>
        </w:rPr>
        <w:t>.Е</w:t>
      </w:r>
      <w:proofErr w:type="gramEnd"/>
      <w:r w:rsidR="002D2E78">
        <w:rPr>
          <w:rFonts w:ascii="Times New Roman" w:hAnsi="Times New Roman"/>
          <w:sz w:val="24"/>
          <w:szCs w:val="24"/>
        </w:rPr>
        <w:t>рмаковское</w:t>
      </w:r>
      <w:proofErr w:type="spellEnd"/>
      <w:r w:rsidR="002D2E78">
        <w:rPr>
          <w:rFonts w:ascii="Times New Roman" w:hAnsi="Times New Roman"/>
          <w:sz w:val="24"/>
          <w:szCs w:val="24"/>
        </w:rPr>
        <w:t xml:space="preserve"> согласно </w:t>
      </w:r>
      <w:r w:rsidR="002D2E78" w:rsidRPr="003C6704">
        <w:rPr>
          <w:rFonts w:ascii="Times New Roman" w:hAnsi="Times New Roman"/>
          <w:sz w:val="24"/>
          <w:szCs w:val="24"/>
        </w:rPr>
        <w:t>Приложени</w:t>
      </w:r>
      <w:r w:rsidR="002D2E78">
        <w:rPr>
          <w:rFonts w:ascii="Times New Roman" w:hAnsi="Times New Roman"/>
          <w:sz w:val="24"/>
          <w:szCs w:val="24"/>
        </w:rPr>
        <w:t>я</w:t>
      </w:r>
      <w:r w:rsidR="002D2E78" w:rsidRPr="003C6704">
        <w:rPr>
          <w:rFonts w:ascii="Times New Roman" w:hAnsi="Times New Roman"/>
          <w:sz w:val="24"/>
          <w:szCs w:val="24"/>
        </w:rPr>
        <w:t xml:space="preserve"> </w:t>
      </w:r>
      <w:r w:rsidR="002D2E78">
        <w:rPr>
          <w:rFonts w:ascii="Times New Roman" w:hAnsi="Times New Roman"/>
          <w:sz w:val="24"/>
          <w:szCs w:val="24"/>
        </w:rPr>
        <w:t xml:space="preserve">к настоящему постановлению </w:t>
      </w:r>
      <w:r w:rsidR="003C6704" w:rsidRPr="003C6704">
        <w:rPr>
          <w:rFonts w:ascii="Times New Roman" w:hAnsi="Times New Roman"/>
          <w:sz w:val="24"/>
          <w:szCs w:val="24"/>
        </w:rPr>
        <w:t>с целью наведения надлежащего санитарного порядка</w:t>
      </w:r>
      <w:r w:rsidR="00036E72">
        <w:rPr>
          <w:rFonts w:ascii="Times New Roman" w:hAnsi="Times New Roman"/>
          <w:sz w:val="24"/>
          <w:szCs w:val="24"/>
        </w:rPr>
        <w:t>.</w:t>
      </w:r>
    </w:p>
    <w:p w:rsidR="00FC7A55" w:rsidRPr="001B4DB4" w:rsidRDefault="008E5F8D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2797">
        <w:rPr>
          <w:rFonts w:ascii="Times New Roman" w:hAnsi="Times New Roman"/>
          <w:sz w:val="24"/>
          <w:szCs w:val="24"/>
        </w:rPr>
        <w:t>4</w:t>
      </w:r>
      <w:r w:rsidR="00357FDB">
        <w:rPr>
          <w:rFonts w:ascii="Times New Roman" w:hAnsi="Times New Roman"/>
          <w:sz w:val="24"/>
          <w:szCs w:val="24"/>
        </w:rPr>
        <w:t xml:space="preserve">. </w:t>
      </w:r>
      <w:r w:rsidR="00FC7A55" w:rsidRPr="001B4DB4">
        <w:rPr>
          <w:rFonts w:ascii="Times New Roman" w:hAnsi="Times New Roman"/>
          <w:sz w:val="24"/>
          <w:szCs w:val="24"/>
        </w:rPr>
        <w:t>ООО «</w:t>
      </w:r>
      <w:proofErr w:type="spellStart"/>
      <w:r w:rsidR="00FC7A55" w:rsidRPr="001B4DB4">
        <w:rPr>
          <w:rFonts w:ascii="Times New Roman" w:hAnsi="Times New Roman"/>
          <w:sz w:val="24"/>
          <w:szCs w:val="24"/>
        </w:rPr>
        <w:t>Жил</w:t>
      </w:r>
      <w:r w:rsidR="00DE2A93">
        <w:rPr>
          <w:rFonts w:ascii="Times New Roman" w:hAnsi="Times New Roman"/>
          <w:sz w:val="24"/>
          <w:szCs w:val="24"/>
        </w:rPr>
        <w:t>комхоз</w:t>
      </w:r>
      <w:proofErr w:type="spellEnd"/>
      <w:r w:rsidR="00DE2A93">
        <w:rPr>
          <w:rFonts w:ascii="Times New Roman" w:hAnsi="Times New Roman"/>
          <w:sz w:val="24"/>
          <w:szCs w:val="24"/>
        </w:rPr>
        <w:t>» (</w:t>
      </w:r>
      <w:r w:rsidR="00FC7A55" w:rsidRPr="001B4DB4">
        <w:rPr>
          <w:rFonts w:ascii="Times New Roman" w:hAnsi="Times New Roman"/>
          <w:sz w:val="24"/>
          <w:szCs w:val="24"/>
        </w:rPr>
        <w:t xml:space="preserve">начальнику отдела по управлению МКД </w:t>
      </w:r>
      <w:r w:rsidR="00357FDB">
        <w:rPr>
          <w:rFonts w:ascii="Times New Roman" w:hAnsi="Times New Roman"/>
          <w:sz w:val="24"/>
          <w:szCs w:val="24"/>
        </w:rPr>
        <w:t>Е.В. Сухановой</w:t>
      </w:r>
      <w:r w:rsidR="00FC7A55" w:rsidRPr="001B4DB4">
        <w:rPr>
          <w:rFonts w:ascii="Times New Roman" w:hAnsi="Times New Roman"/>
          <w:sz w:val="24"/>
          <w:szCs w:val="24"/>
        </w:rPr>
        <w:t xml:space="preserve">) совместно со старшими по </w:t>
      </w:r>
      <w:r w:rsidR="00357FDB">
        <w:rPr>
          <w:rFonts w:ascii="Times New Roman" w:hAnsi="Times New Roman"/>
          <w:sz w:val="24"/>
          <w:szCs w:val="24"/>
        </w:rPr>
        <w:t xml:space="preserve">многоквартирным </w:t>
      </w:r>
      <w:r w:rsidR="00FC7A55" w:rsidRPr="001B4DB4">
        <w:rPr>
          <w:rFonts w:ascii="Times New Roman" w:hAnsi="Times New Roman"/>
          <w:sz w:val="24"/>
          <w:szCs w:val="24"/>
        </w:rPr>
        <w:t>домам организовать собственников квартир на работы по очистке придомовых территорий от мусора, до проезжей части дороги</w:t>
      </w:r>
      <w:r w:rsidR="00357FDB">
        <w:rPr>
          <w:rFonts w:ascii="Times New Roman" w:hAnsi="Times New Roman"/>
          <w:sz w:val="24"/>
          <w:szCs w:val="24"/>
        </w:rPr>
        <w:t>,</w:t>
      </w:r>
      <w:r w:rsidR="00FC7A55" w:rsidRPr="001B4DB4">
        <w:rPr>
          <w:rFonts w:ascii="Times New Roman" w:hAnsi="Times New Roman"/>
          <w:sz w:val="24"/>
          <w:szCs w:val="24"/>
        </w:rPr>
        <w:t xml:space="preserve"> включая кюветы.</w:t>
      </w:r>
    </w:p>
    <w:p w:rsidR="00CB1F8C" w:rsidRDefault="00357FDB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279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3C6704">
        <w:rPr>
          <w:rFonts w:ascii="Times New Roman" w:hAnsi="Times New Roman"/>
          <w:sz w:val="24"/>
          <w:szCs w:val="24"/>
        </w:rPr>
        <w:t>Гражданам про</w:t>
      </w:r>
      <w:r w:rsidR="00FC7A55" w:rsidRPr="001B4DB4">
        <w:rPr>
          <w:rFonts w:ascii="Times New Roman" w:hAnsi="Times New Roman"/>
          <w:sz w:val="24"/>
          <w:szCs w:val="24"/>
        </w:rPr>
        <w:t xml:space="preserve">вести уборку </w:t>
      </w:r>
      <w:r w:rsidR="00CB1F8C" w:rsidRPr="001B4DB4">
        <w:rPr>
          <w:rFonts w:ascii="Times New Roman" w:hAnsi="Times New Roman"/>
          <w:sz w:val="24"/>
          <w:szCs w:val="24"/>
        </w:rPr>
        <w:t xml:space="preserve">прилегающих к </w:t>
      </w:r>
      <w:r>
        <w:rPr>
          <w:rFonts w:ascii="Times New Roman" w:hAnsi="Times New Roman"/>
          <w:sz w:val="24"/>
          <w:szCs w:val="24"/>
        </w:rPr>
        <w:t>дому</w:t>
      </w:r>
      <w:r w:rsidR="00CB1F8C" w:rsidRPr="001B4DB4">
        <w:rPr>
          <w:rFonts w:ascii="Times New Roman" w:hAnsi="Times New Roman"/>
          <w:sz w:val="24"/>
          <w:szCs w:val="24"/>
        </w:rPr>
        <w:t xml:space="preserve"> </w:t>
      </w:r>
      <w:r w:rsidR="003C6704" w:rsidRPr="001B4DB4">
        <w:rPr>
          <w:rFonts w:ascii="Times New Roman" w:hAnsi="Times New Roman"/>
          <w:sz w:val="24"/>
          <w:szCs w:val="24"/>
        </w:rPr>
        <w:t>территори</w:t>
      </w:r>
      <w:r w:rsidR="003C6704">
        <w:rPr>
          <w:rFonts w:ascii="Times New Roman" w:hAnsi="Times New Roman"/>
          <w:sz w:val="24"/>
          <w:szCs w:val="24"/>
        </w:rPr>
        <w:t>й</w:t>
      </w:r>
      <w:r w:rsidR="003C6704" w:rsidRPr="001B4DB4">
        <w:rPr>
          <w:rFonts w:ascii="Times New Roman" w:hAnsi="Times New Roman"/>
          <w:sz w:val="24"/>
          <w:szCs w:val="24"/>
        </w:rPr>
        <w:t xml:space="preserve"> </w:t>
      </w:r>
      <w:r w:rsidR="00CB1F8C" w:rsidRPr="001B4DB4">
        <w:rPr>
          <w:rFonts w:ascii="Times New Roman" w:hAnsi="Times New Roman"/>
          <w:sz w:val="24"/>
          <w:szCs w:val="24"/>
        </w:rPr>
        <w:t>до проезжей части дороги</w:t>
      </w:r>
      <w:r>
        <w:rPr>
          <w:rFonts w:ascii="Times New Roman" w:hAnsi="Times New Roman"/>
          <w:sz w:val="24"/>
          <w:szCs w:val="24"/>
        </w:rPr>
        <w:t>,</w:t>
      </w:r>
      <w:r w:rsidR="00CB1F8C" w:rsidRPr="001B4DB4">
        <w:rPr>
          <w:rFonts w:ascii="Times New Roman" w:hAnsi="Times New Roman"/>
          <w:sz w:val="24"/>
          <w:szCs w:val="24"/>
        </w:rPr>
        <w:t xml:space="preserve"> включая кюветы, ремонт переходных мостиков, </w:t>
      </w:r>
      <w:r w:rsidR="00A54940">
        <w:rPr>
          <w:rFonts w:ascii="Times New Roman" w:hAnsi="Times New Roman"/>
          <w:sz w:val="24"/>
          <w:szCs w:val="24"/>
        </w:rPr>
        <w:t xml:space="preserve">калиток и </w:t>
      </w:r>
      <w:r w:rsidR="00CB1F8C" w:rsidRPr="001B4DB4">
        <w:rPr>
          <w:rFonts w:ascii="Times New Roman" w:hAnsi="Times New Roman"/>
          <w:sz w:val="24"/>
          <w:szCs w:val="24"/>
        </w:rPr>
        <w:t xml:space="preserve">заборов, </w:t>
      </w:r>
      <w:r w:rsidR="00A54940">
        <w:rPr>
          <w:rFonts w:ascii="Times New Roman" w:hAnsi="Times New Roman"/>
          <w:sz w:val="24"/>
          <w:szCs w:val="24"/>
        </w:rPr>
        <w:t xml:space="preserve">ограждений палисадников, </w:t>
      </w:r>
      <w:r w:rsidR="00036E72">
        <w:rPr>
          <w:rFonts w:ascii="Times New Roman" w:hAnsi="Times New Roman"/>
          <w:sz w:val="24"/>
          <w:szCs w:val="24"/>
        </w:rPr>
        <w:t>уборку</w:t>
      </w:r>
      <w:r>
        <w:rPr>
          <w:rFonts w:ascii="Times New Roman" w:hAnsi="Times New Roman"/>
          <w:sz w:val="24"/>
          <w:szCs w:val="24"/>
        </w:rPr>
        <w:t xml:space="preserve"> аварийных деревьев</w:t>
      </w:r>
      <w:r w:rsidR="00CB1F8C" w:rsidRPr="001B4DB4">
        <w:rPr>
          <w:rFonts w:ascii="Times New Roman" w:hAnsi="Times New Roman"/>
          <w:sz w:val="24"/>
          <w:szCs w:val="24"/>
        </w:rPr>
        <w:t>.</w:t>
      </w:r>
    </w:p>
    <w:p w:rsidR="00E309E3" w:rsidRDefault="00E309E3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27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09E3">
        <w:rPr>
          <w:rFonts w:ascii="Times New Roman" w:hAnsi="Times New Roman"/>
          <w:sz w:val="24"/>
          <w:szCs w:val="24"/>
        </w:rPr>
        <w:t xml:space="preserve">Владельцам торговых точек организовать и провести очистку </w:t>
      </w:r>
      <w:proofErr w:type="gramStart"/>
      <w:r w:rsidRPr="00E309E3">
        <w:rPr>
          <w:rFonts w:ascii="Times New Roman" w:hAnsi="Times New Roman"/>
          <w:sz w:val="24"/>
          <w:szCs w:val="24"/>
        </w:rPr>
        <w:t>от мусора прилегающей к торговым точкам территорий с очисткой водоотводных канав до проезжей части дороги с последующим вывозом</w:t>
      </w:r>
      <w:proofErr w:type="gramEnd"/>
      <w:r w:rsidRPr="00E309E3">
        <w:rPr>
          <w:rFonts w:ascii="Times New Roman" w:hAnsi="Times New Roman"/>
          <w:sz w:val="24"/>
          <w:szCs w:val="24"/>
        </w:rPr>
        <w:t xml:space="preserve"> мусора на полигон</w:t>
      </w:r>
      <w:r w:rsidR="00DC671E">
        <w:rPr>
          <w:rFonts w:ascii="Times New Roman" w:hAnsi="Times New Roman"/>
          <w:sz w:val="24"/>
          <w:szCs w:val="24"/>
        </w:rPr>
        <w:t>,</w:t>
      </w:r>
      <w:r w:rsidRPr="00E309E3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из</w:t>
      </w:r>
      <w:r w:rsidRPr="00E309E3">
        <w:rPr>
          <w:rFonts w:ascii="Times New Roman" w:hAnsi="Times New Roman"/>
          <w:sz w:val="24"/>
          <w:szCs w:val="24"/>
        </w:rPr>
        <w:t>вести ремонт подъездных мостиков через водоотводные канавы.</w:t>
      </w:r>
    </w:p>
    <w:p w:rsidR="00036E72" w:rsidRPr="001B4DB4" w:rsidRDefault="009B6645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</w:t>
      </w:r>
      <w:r w:rsidR="00036E72">
        <w:rPr>
          <w:rFonts w:ascii="Times New Roman" w:hAnsi="Times New Roman"/>
          <w:sz w:val="24"/>
          <w:szCs w:val="24"/>
        </w:rPr>
        <w:t xml:space="preserve"> Категорически запретить жителям многоквартирных домов, владельцам усадеб</w:t>
      </w:r>
      <w:r w:rsidR="00D175FB">
        <w:rPr>
          <w:rFonts w:ascii="Times New Roman" w:hAnsi="Times New Roman"/>
          <w:sz w:val="24"/>
          <w:szCs w:val="24"/>
        </w:rPr>
        <w:t>, р</w:t>
      </w:r>
      <w:r w:rsidR="00D175FB" w:rsidRPr="001B4DB4">
        <w:rPr>
          <w:rFonts w:ascii="Times New Roman" w:hAnsi="Times New Roman"/>
          <w:sz w:val="24"/>
          <w:szCs w:val="24"/>
        </w:rPr>
        <w:t>уководителям предприятий, организаций, учрежден</w:t>
      </w:r>
      <w:r w:rsidR="00D175FB">
        <w:rPr>
          <w:rFonts w:ascii="Times New Roman" w:hAnsi="Times New Roman"/>
          <w:sz w:val="24"/>
          <w:szCs w:val="24"/>
        </w:rPr>
        <w:t>ий различных форм собственности, индивидуальным предпринимателям</w:t>
      </w:r>
      <w:r w:rsidR="00036E72">
        <w:rPr>
          <w:rFonts w:ascii="Times New Roman" w:hAnsi="Times New Roman"/>
          <w:sz w:val="24"/>
          <w:szCs w:val="24"/>
        </w:rPr>
        <w:t xml:space="preserve"> выносить мусор, обрезки веток от деревьев на уличные территории.</w:t>
      </w:r>
    </w:p>
    <w:p w:rsidR="00CB1F8C" w:rsidRDefault="00357FDB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664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CB1F8C" w:rsidRPr="001B4DB4">
        <w:rPr>
          <w:rFonts w:ascii="Times New Roman" w:hAnsi="Times New Roman"/>
          <w:sz w:val="24"/>
          <w:szCs w:val="24"/>
        </w:rPr>
        <w:t>ООО «</w:t>
      </w:r>
      <w:proofErr w:type="spellStart"/>
      <w:r w:rsidR="00CB1F8C" w:rsidRPr="001B4DB4">
        <w:rPr>
          <w:rFonts w:ascii="Times New Roman" w:hAnsi="Times New Roman"/>
          <w:sz w:val="24"/>
          <w:szCs w:val="24"/>
        </w:rPr>
        <w:t>Жилкомхо</w:t>
      </w:r>
      <w:r>
        <w:rPr>
          <w:rFonts w:ascii="Times New Roman" w:hAnsi="Times New Roman"/>
          <w:sz w:val="24"/>
          <w:szCs w:val="24"/>
        </w:rPr>
        <w:t>з</w:t>
      </w:r>
      <w:proofErr w:type="spellEnd"/>
      <w:r w:rsidR="00CB1F8C" w:rsidRPr="001B4DB4">
        <w:rPr>
          <w:rFonts w:ascii="Times New Roman" w:hAnsi="Times New Roman"/>
          <w:sz w:val="24"/>
          <w:szCs w:val="24"/>
        </w:rPr>
        <w:t>» (директор</w:t>
      </w:r>
      <w:r>
        <w:rPr>
          <w:rFonts w:ascii="Times New Roman" w:hAnsi="Times New Roman"/>
          <w:sz w:val="24"/>
          <w:szCs w:val="24"/>
        </w:rPr>
        <w:t>у</w:t>
      </w:r>
      <w:r w:rsidR="00CB1F8C" w:rsidRPr="001B4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В.Н. </w:t>
      </w:r>
      <w:r w:rsidR="00CB1F8C" w:rsidRPr="001B4DB4">
        <w:rPr>
          <w:rFonts w:ascii="Times New Roman" w:hAnsi="Times New Roman"/>
          <w:sz w:val="24"/>
          <w:szCs w:val="24"/>
        </w:rPr>
        <w:t>Назаров</w:t>
      </w:r>
      <w:r>
        <w:rPr>
          <w:rFonts w:ascii="Times New Roman" w:hAnsi="Times New Roman"/>
          <w:sz w:val="24"/>
          <w:szCs w:val="24"/>
        </w:rPr>
        <w:t>у</w:t>
      </w:r>
      <w:r w:rsidR="00CB1F8C" w:rsidRPr="001B4DB4">
        <w:rPr>
          <w:rFonts w:ascii="Times New Roman" w:hAnsi="Times New Roman"/>
          <w:sz w:val="24"/>
          <w:szCs w:val="24"/>
        </w:rPr>
        <w:t xml:space="preserve">) по заявке </w:t>
      </w:r>
      <w:r w:rsidR="001645C1">
        <w:rPr>
          <w:rFonts w:ascii="Times New Roman" w:hAnsi="Times New Roman"/>
          <w:sz w:val="24"/>
          <w:szCs w:val="24"/>
        </w:rPr>
        <w:t>граждан</w:t>
      </w:r>
      <w:r w:rsidR="00CB1F8C" w:rsidRPr="001B4DB4">
        <w:rPr>
          <w:rFonts w:ascii="Times New Roman" w:hAnsi="Times New Roman"/>
          <w:sz w:val="24"/>
          <w:szCs w:val="24"/>
        </w:rPr>
        <w:t xml:space="preserve"> предоставлять транспортные средства </w:t>
      </w:r>
      <w:r w:rsidR="007B7B15">
        <w:rPr>
          <w:rFonts w:ascii="Times New Roman" w:hAnsi="Times New Roman"/>
          <w:sz w:val="24"/>
          <w:szCs w:val="24"/>
        </w:rPr>
        <w:t xml:space="preserve">за плату </w:t>
      </w:r>
      <w:r w:rsidR="00CB1F8C" w:rsidRPr="001B4DB4">
        <w:rPr>
          <w:rFonts w:ascii="Times New Roman" w:hAnsi="Times New Roman"/>
          <w:sz w:val="24"/>
          <w:szCs w:val="24"/>
        </w:rPr>
        <w:t xml:space="preserve">для вывоза </w:t>
      </w:r>
      <w:r w:rsidR="007B7B15">
        <w:rPr>
          <w:rFonts w:ascii="Times New Roman" w:hAnsi="Times New Roman"/>
          <w:sz w:val="24"/>
          <w:szCs w:val="24"/>
        </w:rPr>
        <w:t>мусора</w:t>
      </w:r>
      <w:r w:rsidR="00CB1F8C" w:rsidRPr="001B4DB4">
        <w:rPr>
          <w:rFonts w:ascii="Times New Roman" w:hAnsi="Times New Roman"/>
          <w:sz w:val="24"/>
          <w:szCs w:val="24"/>
        </w:rPr>
        <w:t>.</w:t>
      </w:r>
    </w:p>
    <w:p w:rsidR="009B6645" w:rsidRDefault="009B6645" w:rsidP="009B66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В</w:t>
      </w:r>
      <w:r w:rsidRPr="008E5F8D">
        <w:rPr>
          <w:rFonts w:ascii="Times New Roman" w:hAnsi="Times New Roman"/>
          <w:sz w:val="24"/>
          <w:szCs w:val="24"/>
        </w:rPr>
        <w:t>едущ</w:t>
      </w:r>
      <w:r>
        <w:rPr>
          <w:rFonts w:ascii="Times New Roman" w:hAnsi="Times New Roman"/>
          <w:sz w:val="24"/>
          <w:szCs w:val="24"/>
        </w:rPr>
        <w:t>ему</w:t>
      </w:r>
      <w:r w:rsidRPr="008E5F8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8E5F8D">
        <w:rPr>
          <w:rFonts w:ascii="Times New Roman" w:hAnsi="Times New Roman"/>
          <w:sz w:val="24"/>
          <w:szCs w:val="24"/>
        </w:rPr>
        <w:t xml:space="preserve"> администрации Ермаковского сельсовета Савченко Е.Н.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F8D">
        <w:rPr>
          <w:rFonts w:ascii="Times New Roman" w:hAnsi="Times New Roman"/>
          <w:sz w:val="24"/>
          <w:szCs w:val="24"/>
        </w:rPr>
        <w:t xml:space="preserve">довести до сведения 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8E5F8D">
        <w:rPr>
          <w:rFonts w:ascii="Times New Roman" w:hAnsi="Times New Roman"/>
          <w:sz w:val="24"/>
          <w:szCs w:val="24"/>
        </w:rPr>
        <w:t>проведении массового экологического субботника руководителей предприятий, организаций, учреждений различных форм собственности</w:t>
      </w:r>
      <w:r>
        <w:rPr>
          <w:rFonts w:ascii="Times New Roman" w:hAnsi="Times New Roman"/>
          <w:sz w:val="24"/>
          <w:szCs w:val="24"/>
        </w:rPr>
        <w:t>,</w:t>
      </w:r>
      <w:r w:rsidRPr="008E5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индивидуальных предпринимателей, </w:t>
      </w:r>
      <w:r w:rsidRPr="00E309E3">
        <w:rPr>
          <w:rFonts w:ascii="Times New Roman" w:hAnsi="Times New Roman"/>
          <w:sz w:val="24"/>
          <w:szCs w:val="24"/>
        </w:rPr>
        <w:t>граждан частного сектора путём</w:t>
      </w:r>
      <w:r>
        <w:rPr>
          <w:rFonts w:ascii="Times New Roman" w:hAnsi="Times New Roman"/>
          <w:sz w:val="24"/>
          <w:szCs w:val="24"/>
        </w:rPr>
        <w:t xml:space="preserve"> размещения</w:t>
      </w:r>
      <w:r w:rsidRPr="008E5F8D">
        <w:rPr>
          <w:rFonts w:ascii="Times New Roman" w:hAnsi="Times New Roman"/>
          <w:sz w:val="24"/>
          <w:szCs w:val="24"/>
        </w:rPr>
        <w:t xml:space="preserve"> объявлени</w:t>
      </w:r>
      <w:r>
        <w:rPr>
          <w:rFonts w:ascii="Times New Roman" w:hAnsi="Times New Roman"/>
          <w:sz w:val="24"/>
          <w:szCs w:val="24"/>
        </w:rPr>
        <w:t>й</w:t>
      </w:r>
      <w:r w:rsidRPr="008E5F8D">
        <w:rPr>
          <w:rFonts w:ascii="Times New Roman" w:hAnsi="Times New Roman"/>
          <w:sz w:val="24"/>
          <w:szCs w:val="24"/>
        </w:rPr>
        <w:t xml:space="preserve"> на досках объявлений и в мест</w:t>
      </w:r>
      <w:r>
        <w:rPr>
          <w:rFonts w:ascii="Times New Roman" w:hAnsi="Times New Roman"/>
          <w:sz w:val="24"/>
          <w:szCs w:val="24"/>
        </w:rPr>
        <w:t>ах массового пребывания граждан</w:t>
      </w:r>
      <w:r w:rsidRPr="008E5F8D">
        <w:rPr>
          <w:rFonts w:ascii="Times New Roman" w:hAnsi="Times New Roman"/>
          <w:sz w:val="24"/>
          <w:szCs w:val="24"/>
        </w:rPr>
        <w:t>.</w:t>
      </w:r>
    </w:p>
    <w:p w:rsidR="000105BA" w:rsidRDefault="000105BA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10. В рамках проведения субботника «Зелёная Россия» Общероссийским экологическим</w:t>
      </w:r>
      <w:r w:rsidRPr="000105BA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>ым</w:t>
      </w:r>
      <w:r w:rsidRPr="000105BA">
        <w:rPr>
          <w:rFonts w:ascii="Times New Roman" w:hAnsi="Times New Roman"/>
          <w:sz w:val="24"/>
          <w:szCs w:val="24"/>
        </w:rPr>
        <w:t xml:space="preserve"> движение</w:t>
      </w:r>
      <w:r>
        <w:rPr>
          <w:rFonts w:ascii="Times New Roman" w:hAnsi="Times New Roman"/>
          <w:sz w:val="24"/>
          <w:szCs w:val="24"/>
        </w:rPr>
        <w:t>м</w:t>
      </w:r>
      <w:r w:rsidRPr="000105B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«Зелёная Россия» (далее ОЭОД «Зелёная  Россия») объявляется множество конкурсов по номинациям: «Лучший репортаж с площадок субботника», «На самую лучшую пресс-службу», «Лучшую программу проведения субботника», «Самое массовое участие». Победителей ждут призы и ценные подарки от организаторов конкурса ОЭОД «Зелёная Россия».</w:t>
      </w:r>
    </w:p>
    <w:p w:rsidR="000105BA" w:rsidRPr="001B4DB4" w:rsidRDefault="000105BA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Ознакомиться с Положениями о конкурсах можно на </w:t>
      </w:r>
      <w:r w:rsidRPr="001B4DB4">
        <w:rPr>
          <w:rFonts w:ascii="Times New Roman" w:hAnsi="Times New Roman"/>
          <w:sz w:val="24"/>
          <w:szCs w:val="24"/>
        </w:rPr>
        <w:t>официальном сайте администрации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00F83">
          <w:rPr>
            <w:rStyle w:val="a4"/>
            <w:rFonts w:ascii="Times New Roman" w:hAnsi="Times New Roman"/>
            <w:sz w:val="24"/>
            <w:szCs w:val="24"/>
          </w:rPr>
          <w:t>www.eselsov.ucoz.ru</w:t>
        </w:r>
      </w:hyperlink>
      <w:r>
        <w:rPr>
          <w:rStyle w:val="a4"/>
          <w:rFonts w:ascii="Times New Roman" w:hAnsi="Times New Roman"/>
          <w:sz w:val="24"/>
          <w:szCs w:val="24"/>
        </w:rPr>
        <w:t>,</w:t>
      </w:r>
      <w:r w:rsidR="008756D3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  <w:r w:rsidRPr="000105BA">
        <w:rPr>
          <w:rFonts w:ascii="Times New Roman" w:hAnsi="Times New Roman"/>
          <w:sz w:val="24"/>
          <w:szCs w:val="24"/>
        </w:rPr>
        <w:t xml:space="preserve">а также в газете </w:t>
      </w:r>
      <w:r w:rsidRPr="001B4DB4">
        <w:rPr>
          <w:rFonts w:ascii="Times New Roman" w:hAnsi="Times New Roman"/>
          <w:sz w:val="24"/>
          <w:szCs w:val="24"/>
        </w:rPr>
        <w:t>«Ведомости Ермаковского сельсовета»</w:t>
      </w:r>
      <w:r>
        <w:rPr>
          <w:rFonts w:ascii="Times New Roman" w:hAnsi="Times New Roman"/>
          <w:sz w:val="24"/>
          <w:szCs w:val="24"/>
        </w:rPr>
        <w:t>.</w:t>
      </w:r>
    </w:p>
    <w:p w:rsidR="00CB1F8C" w:rsidRPr="001B4DB4" w:rsidRDefault="00357FDB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618A">
        <w:rPr>
          <w:rFonts w:ascii="Times New Roman" w:hAnsi="Times New Roman"/>
          <w:sz w:val="24"/>
          <w:szCs w:val="24"/>
        </w:rPr>
        <w:t>1</w:t>
      </w:r>
      <w:r w:rsidR="000105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F04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041B">
        <w:rPr>
          <w:rFonts w:ascii="Times New Roman" w:hAnsi="Times New Roman"/>
          <w:sz w:val="24"/>
          <w:szCs w:val="24"/>
        </w:rPr>
        <w:t xml:space="preserve"> исполнением настоящего постановления</w:t>
      </w:r>
      <w:r w:rsidR="00CB1F8C" w:rsidRPr="001B4DB4">
        <w:rPr>
          <w:rFonts w:ascii="Times New Roman" w:hAnsi="Times New Roman"/>
          <w:sz w:val="24"/>
          <w:szCs w:val="24"/>
        </w:rPr>
        <w:t xml:space="preserve"> возложить на зам</w:t>
      </w:r>
      <w:r w:rsidR="00A54940">
        <w:rPr>
          <w:rFonts w:ascii="Times New Roman" w:hAnsi="Times New Roman"/>
          <w:sz w:val="24"/>
          <w:szCs w:val="24"/>
        </w:rPr>
        <w:t>естителя</w:t>
      </w:r>
      <w:r w:rsidR="00CB1F8C" w:rsidRPr="001B4DB4">
        <w:rPr>
          <w:rFonts w:ascii="Times New Roman" w:hAnsi="Times New Roman"/>
          <w:sz w:val="24"/>
          <w:szCs w:val="24"/>
        </w:rPr>
        <w:t xml:space="preserve"> главы администрации Ермаковского сельсовета </w:t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Гринчак</w:t>
      </w:r>
      <w:proofErr w:type="spellEnd"/>
      <w:r w:rsidR="00CB1F8C" w:rsidRPr="001B4DB4">
        <w:rPr>
          <w:rFonts w:ascii="Times New Roman" w:hAnsi="Times New Roman"/>
          <w:sz w:val="24"/>
          <w:szCs w:val="24"/>
        </w:rPr>
        <w:t>.</w:t>
      </w:r>
    </w:p>
    <w:p w:rsidR="00FC7A55" w:rsidRPr="001B4DB4" w:rsidRDefault="00357FDB" w:rsidP="0035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618A">
        <w:rPr>
          <w:rFonts w:ascii="Times New Roman" w:hAnsi="Times New Roman"/>
          <w:sz w:val="24"/>
          <w:szCs w:val="24"/>
        </w:rPr>
        <w:t>1</w:t>
      </w:r>
      <w:r w:rsidR="000105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B1F8C" w:rsidRPr="001B4DB4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FC7A55" w:rsidRPr="001B4DB4">
        <w:rPr>
          <w:rFonts w:ascii="Times New Roman" w:hAnsi="Times New Roman"/>
          <w:sz w:val="24"/>
          <w:szCs w:val="24"/>
        </w:rPr>
        <w:t xml:space="preserve"> </w:t>
      </w:r>
      <w:r w:rsidR="00CB1F8C" w:rsidRPr="001B4DB4">
        <w:rPr>
          <w:rFonts w:ascii="Times New Roman" w:hAnsi="Times New Roman"/>
          <w:sz w:val="24"/>
          <w:szCs w:val="24"/>
        </w:rPr>
        <w:t>со дня его официального обнародования пут</w:t>
      </w:r>
      <w:r>
        <w:rPr>
          <w:rFonts w:ascii="Times New Roman" w:hAnsi="Times New Roman"/>
          <w:sz w:val="24"/>
          <w:szCs w:val="24"/>
        </w:rPr>
        <w:t>ё</w:t>
      </w:r>
      <w:r w:rsidR="00CB1F8C" w:rsidRPr="001B4DB4">
        <w:rPr>
          <w:rFonts w:ascii="Times New Roman" w:hAnsi="Times New Roman"/>
          <w:sz w:val="24"/>
          <w:szCs w:val="24"/>
        </w:rPr>
        <w:t>м размещения на официальном сайте администрации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00F83">
          <w:rPr>
            <w:rStyle w:val="a4"/>
            <w:rFonts w:ascii="Times New Roman" w:hAnsi="Times New Roman"/>
            <w:sz w:val="24"/>
            <w:szCs w:val="24"/>
          </w:rPr>
          <w:t>www.eselsov.ucoz.ru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r w:rsidR="00CB1F8C" w:rsidRPr="001B4DB4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>я</w:t>
      </w:r>
      <w:r w:rsidR="00CB1F8C" w:rsidRPr="001B4DB4">
        <w:rPr>
          <w:rFonts w:ascii="Times New Roman" w:hAnsi="Times New Roman"/>
          <w:sz w:val="24"/>
          <w:szCs w:val="24"/>
        </w:rPr>
        <w:t xml:space="preserve"> в газете «Ведомости Ермаковского сельсовета»</w:t>
      </w:r>
      <w:r w:rsidR="000105BA">
        <w:rPr>
          <w:rFonts w:ascii="Times New Roman" w:hAnsi="Times New Roman"/>
          <w:sz w:val="24"/>
          <w:szCs w:val="24"/>
        </w:rPr>
        <w:t>.</w:t>
      </w:r>
    </w:p>
    <w:p w:rsidR="00CB1F8C" w:rsidRPr="001B4DB4" w:rsidRDefault="00CB1F8C" w:rsidP="001B4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F8C" w:rsidRPr="001B4DB4" w:rsidRDefault="00CB1F8C" w:rsidP="001B4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E3" w:rsidRDefault="00CB1F8C" w:rsidP="001B4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 xml:space="preserve">Глава Ермаковского сельсовета                                                     </w:t>
      </w:r>
      <w:r w:rsidR="00357FDB">
        <w:rPr>
          <w:rFonts w:ascii="Times New Roman" w:hAnsi="Times New Roman"/>
          <w:sz w:val="24"/>
          <w:szCs w:val="24"/>
        </w:rPr>
        <w:t xml:space="preserve">             В.В. Хованский</w:t>
      </w:r>
    </w:p>
    <w:p w:rsidR="00E309E3" w:rsidRPr="00E309E3" w:rsidRDefault="00E309E3" w:rsidP="00E309E3">
      <w:pPr>
        <w:tabs>
          <w:tab w:val="left" w:pos="6825"/>
          <w:tab w:val="left" w:pos="6855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309E3">
        <w:rPr>
          <w:rFonts w:ascii="Times New Roman" w:hAnsi="Times New Roman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r>
        <w:rPr>
          <w:rFonts w:ascii="Times New Roman" w:hAnsi="Times New Roman"/>
          <w:lang w:eastAsia="ru-RU"/>
        </w:rPr>
        <w:t>главы Ермаковского сельсовета</w:t>
      </w:r>
      <w:r w:rsidRPr="00E309E3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lang w:eastAsia="ru-RU"/>
        </w:rPr>
        <w:t>«</w:t>
      </w:r>
      <w:r w:rsidR="007C1B5F">
        <w:rPr>
          <w:rFonts w:ascii="Times New Roman" w:hAnsi="Times New Roman"/>
          <w:lang w:eastAsia="ru-RU"/>
        </w:rPr>
        <w:t>04</w:t>
      </w:r>
      <w:r>
        <w:rPr>
          <w:rFonts w:ascii="Times New Roman" w:hAnsi="Times New Roman"/>
          <w:lang w:eastAsia="ru-RU"/>
        </w:rPr>
        <w:t>»</w:t>
      </w:r>
      <w:r w:rsidRPr="00E309E3">
        <w:rPr>
          <w:rFonts w:ascii="Times New Roman" w:hAnsi="Times New Roman"/>
          <w:lang w:eastAsia="ru-RU"/>
        </w:rPr>
        <w:t xml:space="preserve"> </w:t>
      </w:r>
      <w:r w:rsidR="007C1B5F">
        <w:rPr>
          <w:rFonts w:ascii="Times New Roman" w:hAnsi="Times New Roman"/>
          <w:lang w:eastAsia="ru-RU"/>
        </w:rPr>
        <w:t>сентября</w:t>
      </w:r>
      <w:r w:rsidRPr="00E309E3">
        <w:rPr>
          <w:rFonts w:ascii="Times New Roman" w:hAnsi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309E3">
          <w:rPr>
            <w:rFonts w:ascii="Times New Roman" w:hAnsi="Times New Roman"/>
            <w:lang w:eastAsia="ru-RU"/>
          </w:rPr>
          <w:t>2017 г</w:t>
        </w:r>
      </w:smartTag>
      <w:r>
        <w:rPr>
          <w:rFonts w:ascii="Times New Roman" w:hAnsi="Times New Roman"/>
          <w:lang w:eastAsia="ru-RU"/>
        </w:rPr>
        <w:t xml:space="preserve">. № </w:t>
      </w:r>
      <w:r w:rsidR="007C1B5F">
        <w:rPr>
          <w:rFonts w:ascii="Times New Roman" w:hAnsi="Times New Roman"/>
          <w:lang w:eastAsia="ru-RU"/>
        </w:rPr>
        <w:t>180-п</w:t>
      </w:r>
      <w:bookmarkStart w:id="0" w:name="_GoBack"/>
      <w:bookmarkEnd w:id="0"/>
    </w:p>
    <w:p w:rsidR="00E309E3" w:rsidRPr="00E309E3" w:rsidRDefault="00E309E3" w:rsidP="00E309E3">
      <w:pPr>
        <w:tabs>
          <w:tab w:val="left" w:pos="6825"/>
          <w:tab w:val="left" w:pos="685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309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E309E3" w:rsidRPr="00E309E3" w:rsidRDefault="00E309E3" w:rsidP="00E309E3">
      <w:pPr>
        <w:tabs>
          <w:tab w:val="left" w:pos="2145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09E3">
        <w:rPr>
          <w:rFonts w:ascii="Times New Roman" w:hAnsi="Times New Roman"/>
          <w:sz w:val="24"/>
          <w:szCs w:val="24"/>
          <w:lang w:eastAsia="ru-RU"/>
        </w:rPr>
        <w:t>Территории, закреплённые за  предприятиями</w:t>
      </w:r>
      <w:r w:rsidRPr="00E309E3">
        <w:rPr>
          <w:rFonts w:ascii="Times New Roman" w:hAnsi="Times New Roman"/>
          <w:sz w:val="24"/>
          <w:szCs w:val="24"/>
        </w:rPr>
        <w:t>, организациями, учреждениями</w:t>
      </w:r>
      <w:r w:rsidRPr="00E309E3">
        <w:rPr>
          <w:rFonts w:ascii="Times New Roman" w:hAnsi="Times New Roman"/>
          <w:sz w:val="24"/>
          <w:szCs w:val="24"/>
          <w:lang w:eastAsia="ru-RU"/>
        </w:rPr>
        <w:t xml:space="preserve"> всех форм собственности на период проведения массового субботника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3119"/>
        <w:gridCol w:w="4111"/>
      </w:tblGrid>
      <w:tr w:rsidR="00E309E3" w:rsidRPr="00E309E3" w:rsidTr="00564C3F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E3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E3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E3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организации,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предприятия,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E3" w:rsidRPr="00E309E3" w:rsidRDefault="00E309E3" w:rsidP="00E3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Границы территорий подлежащих уборке</w:t>
            </w:r>
          </w:p>
        </w:tc>
      </w:tr>
      <w:tr w:rsidR="00E309E3" w:rsidRPr="00E309E3" w:rsidTr="0056189D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E3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E3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E3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E3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309E3" w:rsidRPr="00E309E3" w:rsidTr="0056189D">
        <w:trPr>
          <w:trHeight w:val="70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09E3" w:rsidRPr="00E309E3" w:rsidRDefault="00295160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расных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 Партизан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ПСЧ-43 ФГКУ «27 отряд ФПС по Красноярскому краю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382A53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по периметру до проезжей части, включая кюветы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 от трассы </w:t>
            </w:r>
            <w:r w:rsidR="00295160">
              <w:rPr>
                <w:rFonts w:ascii="Times New Roman" w:hAnsi="Times New Roman"/>
                <w:sz w:val="20"/>
                <w:szCs w:val="20"/>
              </w:rPr>
              <w:t xml:space="preserve">Р-257 до </w:t>
            </w:r>
            <w:proofErr w:type="spellStart"/>
            <w:r w:rsidR="002951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29516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295160">
              <w:rPr>
                <w:rFonts w:ascii="Times New Roman" w:hAnsi="Times New Roman"/>
                <w:sz w:val="20"/>
                <w:szCs w:val="20"/>
              </w:rPr>
              <w:t>еханизаторов</w:t>
            </w:r>
            <w:proofErr w:type="spellEnd"/>
          </w:p>
        </w:tc>
      </w:tr>
      <w:tr w:rsidR="00E309E3" w:rsidRPr="00E309E3" w:rsidTr="0056189D">
        <w:trPr>
          <w:trHeight w:val="5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(АТП)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382A5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r w:rsidR="0029516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еханизаторов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:rsidR="00E309E3" w:rsidRPr="00E309E3" w:rsidRDefault="00923B86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кюветы)</w:t>
            </w:r>
          </w:p>
        </w:tc>
      </w:tr>
      <w:tr w:rsidR="00E309E3" w:rsidRPr="00E309E3" w:rsidTr="0056189D">
        <w:trPr>
          <w:trHeight w:val="5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Филиал Сель</w:t>
            </w:r>
            <w:r w:rsidR="00995F13">
              <w:rPr>
                <w:rFonts w:ascii="Times New Roman" w:hAnsi="Times New Roman"/>
                <w:sz w:val="20"/>
                <w:szCs w:val="20"/>
              </w:rPr>
              <w:t>скохозяйственного колледжа (ПУ-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75)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2C39B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8048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="00E80484"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периметру до проезжей части, включая кюветы)</w:t>
            </w:r>
          </w:p>
        </w:tc>
      </w:tr>
      <w:tr w:rsidR="00E309E3" w:rsidRPr="00E309E3" w:rsidTr="0056189D">
        <w:trPr>
          <w:trHeight w:val="8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0105B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9516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остров отдыха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Default="00382A5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центр «Звё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здный»,  </w:t>
            </w:r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 центр физической культуры и спорта «</w:t>
            </w:r>
            <w:proofErr w:type="spellStart"/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Ланс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C629D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КГБУ </w:t>
            </w:r>
            <w:proofErr w:type="gramStart"/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"Центр семьи "Ермаковский"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E8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>, остров отдыха</w:t>
            </w:r>
          </w:p>
        </w:tc>
      </w:tr>
      <w:tr w:rsidR="00E309E3" w:rsidRPr="00E309E3" w:rsidTr="0056189D">
        <w:trPr>
          <w:trHeight w:val="2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09E3" w:rsidRPr="00E309E3" w:rsidRDefault="00295160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Многофункциональный центр (МФЦ)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екабрьская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="00382A53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Будённого</w:t>
            </w:r>
            <w:proofErr w:type="spellEnd"/>
          </w:p>
        </w:tc>
      </w:tr>
      <w:tr w:rsidR="00E309E3" w:rsidRPr="00E309E3" w:rsidTr="0056189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Красноярскэнергосбыт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="00382A5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="00382A5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382A53"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удённого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ул. Рабочая</w:t>
            </w:r>
          </w:p>
        </w:tc>
      </w:tr>
      <w:tr w:rsidR="00E309E3" w:rsidRPr="00E309E3" w:rsidTr="0056189D">
        <w:trPr>
          <w:trHeight w:val="4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Ростелеком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="00382A5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="00382A5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382A53"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абоч</w:t>
            </w:r>
            <w:r w:rsidR="00382A53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382A53">
              <w:rPr>
                <w:rFonts w:ascii="Times New Roman" w:hAnsi="Times New Roman"/>
                <w:sz w:val="20"/>
                <w:szCs w:val="20"/>
              </w:rPr>
              <w:t xml:space="preserve">  до                     </w:t>
            </w:r>
            <w:proofErr w:type="spellStart"/>
            <w:r w:rsidR="00382A53">
              <w:rPr>
                <w:rFonts w:ascii="Times New Roman" w:hAnsi="Times New Roman"/>
                <w:sz w:val="20"/>
                <w:szCs w:val="20"/>
              </w:rPr>
              <w:t>пер.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proofErr w:type="spellEnd"/>
          </w:p>
        </w:tc>
      </w:tr>
      <w:tr w:rsidR="00E309E3" w:rsidRPr="00E309E3" w:rsidTr="0056189D">
        <w:trPr>
          <w:trHeight w:val="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295160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арла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 Маркса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Администрация Ермаковского сельсовета, </w:t>
            </w:r>
          </w:p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служба судебных п</w:t>
            </w:r>
            <w:r w:rsidR="00E80484">
              <w:rPr>
                <w:rFonts w:ascii="Times New Roman" w:hAnsi="Times New Roman"/>
                <w:sz w:val="20"/>
                <w:szCs w:val="20"/>
              </w:rPr>
              <w:t>риставов</w:t>
            </w:r>
            <w:r w:rsidR="00E16E5D">
              <w:rPr>
                <w:rFonts w:ascii="Times New Roman" w:hAnsi="Times New Roman"/>
                <w:sz w:val="20"/>
                <w:szCs w:val="20"/>
              </w:rPr>
              <w:t>, ЗАГС</w:t>
            </w:r>
            <w:r w:rsidR="00995F13">
              <w:rPr>
                <w:rFonts w:ascii="Times New Roman" w:hAnsi="Times New Roman"/>
                <w:sz w:val="20"/>
                <w:szCs w:val="20"/>
              </w:rPr>
              <w:t xml:space="preserve"> Ермаковского района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8DD" w:rsidRDefault="00A068DD" w:rsidP="00A06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Ленина, 85;</w:t>
            </w:r>
          </w:p>
          <w:p w:rsidR="00E309E3" w:rsidRPr="00E309E3" w:rsidRDefault="00A068DD" w:rsidP="00A06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по пер</w:t>
            </w:r>
            <w:r w:rsidR="00382A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иметру до проезжей части по </w:t>
            </w:r>
            <w:proofErr w:type="spellStart"/>
            <w:r w:rsidR="00382A53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382A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Маркса, включая кюветы </w:t>
            </w:r>
          </w:p>
        </w:tc>
      </w:tr>
      <w:tr w:rsidR="00E309E3" w:rsidRPr="00E309E3" w:rsidTr="0056189D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295160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Лесопожарный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382A53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уркова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 до окончания </w:t>
            </w:r>
            <w:proofErr w:type="spellStart"/>
            <w:r w:rsidR="00E309E3" w:rsidRPr="00E309E3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кюветы)</w:t>
            </w:r>
          </w:p>
        </w:tc>
      </w:tr>
      <w:tr w:rsidR="00E309E3" w:rsidRPr="00E309E3" w:rsidTr="0056189D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09E3" w:rsidRPr="00E309E3" w:rsidRDefault="00295160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етинкина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56189D">
              <w:rPr>
                <w:rFonts w:ascii="Times New Roman" w:hAnsi="Times New Roman"/>
                <w:sz w:val="20"/>
                <w:szCs w:val="20"/>
              </w:rPr>
              <w:t>«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Топаз</w:t>
            </w:r>
            <w:r w:rsidR="005618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382A5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есоч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(территория по периметру до проезжей части, включая кюветы)</w:t>
            </w:r>
          </w:p>
        </w:tc>
      </w:tr>
      <w:tr w:rsidR="00E309E3" w:rsidRPr="00E309E3" w:rsidTr="0056189D">
        <w:trPr>
          <w:trHeight w:val="5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56189D">
              <w:rPr>
                <w:rFonts w:ascii="Times New Roman" w:hAnsi="Times New Roman"/>
                <w:sz w:val="20"/>
                <w:szCs w:val="20"/>
              </w:rPr>
              <w:t>«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Квант</w:t>
            </w:r>
            <w:r w:rsidR="005618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382A5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382A53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  <w:r w:rsidR="00382A53">
              <w:rPr>
                <w:rFonts w:ascii="Times New Roman" w:hAnsi="Times New Roman"/>
                <w:sz w:val="20"/>
                <w:szCs w:val="20"/>
              </w:rPr>
              <w:t xml:space="preserve"> до окончания </w:t>
            </w:r>
            <w:proofErr w:type="spellStart"/>
            <w:r w:rsidR="00382A53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Щетинкина</w:t>
            </w:r>
            <w:proofErr w:type="spellEnd"/>
          </w:p>
        </w:tc>
      </w:tr>
      <w:tr w:rsidR="00E309E3" w:rsidRPr="00E309E3" w:rsidTr="0056189D">
        <w:trPr>
          <w:trHeight w:val="34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09E3" w:rsidRPr="00E309E3" w:rsidRDefault="00295160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01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«Ермаковский детский сад № 3 </w:t>
            </w:r>
            <w:r w:rsidR="000105B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омбинированного вида»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="00382A53"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рактовой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о</w:t>
            </w:r>
            <w:r w:rsidR="00382A53">
              <w:rPr>
                <w:rFonts w:ascii="Times New Roman" w:hAnsi="Times New Roman"/>
                <w:sz w:val="20"/>
                <w:szCs w:val="20"/>
              </w:rPr>
              <w:t xml:space="preserve">кончания                    </w:t>
            </w:r>
            <w:proofErr w:type="spellStart"/>
            <w:r w:rsidR="00382A53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Трактовая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</w:p>
        </w:tc>
      </w:tr>
      <w:tr w:rsidR="00E309E3" w:rsidRPr="00E309E3" w:rsidTr="0056189D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A66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A6698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ОУДО </w:t>
            </w:r>
            <w:r w:rsidR="00A66985">
              <w:rPr>
                <w:rFonts w:ascii="Times New Roman" w:hAnsi="Times New Roman"/>
                <w:sz w:val="20"/>
                <w:szCs w:val="20"/>
                <w:lang w:eastAsia="ru-RU"/>
              </w:rPr>
              <w:t>«Ермаковская СЮТ»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382A53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309E3" w:rsidRPr="00E309E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>рактовой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="00E309E3" w:rsidRPr="00E309E3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="00E309E3"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09E3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</w:p>
        </w:tc>
      </w:tr>
      <w:tr w:rsidR="004532D5" w:rsidRPr="00E309E3" w:rsidTr="0056189D">
        <w:trPr>
          <w:trHeight w:val="48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D5" w:rsidRPr="00E309E3" w:rsidRDefault="004532D5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32D5" w:rsidRPr="00E309E3" w:rsidRDefault="004532D5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D5" w:rsidRPr="00E309E3" w:rsidRDefault="004532D5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D5" w:rsidRDefault="004532D5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рактовой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</w:p>
        </w:tc>
      </w:tr>
      <w:tr w:rsidR="004532D5" w:rsidRPr="00E309E3" w:rsidTr="0056189D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D5" w:rsidRPr="00E309E3" w:rsidRDefault="004532D5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32D5" w:rsidRPr="00E309E3" w:rsidRDefault="004532D5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D5" w:rsidRPr="00E309E3" w:rsidRDefault="004532D5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D5" w:rsidRDefault="004532D5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</w:p>
        </w:tc>
      </w:tr>
      <w:tr w:rsidR="004532D5" w:rsidRPr="00E309E3" w:rsidTr="00DA602E">
        <w:trPr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D5" w:rsidRPr="00E309E3" w:rsidRDefault="004532D5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32D5" w:rsidRPr="00E309E3" w:rsidRDefault="004532D5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32D5" w:rsidRPr="00E309E3" w:rsidRDefault="004532D5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Адми</w:t>
            </w:r>
            <w:r w:rsidR="00862DCA">
              <w:rPr>
                <w:rFonts w:ascii="Times New Roman" w:hAnsi="Times New Roman"/>
                <w:sz w:val="20"/>
                <w:szCs w:val="20"/>
              </w:rPr>
              <w:t>нистрация Ермаковского района (о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кап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троительства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>, отдел архитектуры)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32D5" w:rsidRDefault="004532D5" w:rsidP="00382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трассы </w:t>
            </w:r>
            <w:r>
              <w:rPr>
                <w:rFonts w:ascii="Times New Roman" w:hAnsi="Times New Roman"/>
                <w:sz w:val="20"/>
                <w:szCs w:val="20"/>
              </w:rPr>
              <w:t>Р-257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</w:p>
        </w:tc>
      </w:tr>
      <w:tr w:rsidR="00E309E3" w:rsidRPr="00E309E3" w:rsidTr="00C629DA">
        <w:trPr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E3" w:rsidRPr="00E309E3" w:rsidRDefault="00E309E3" w:rsidP="00E8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29DA" w:rsidRPr="00E309E3" w:rsidTr="0056189D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Бедного, </w:t>
            </w:r>
          </w:p>
          <w:p w:rsidR="00C629DA" w:rsidRPr="00E309E3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удённого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E8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Ермаковское лесничество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начала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ул.Д.Бедного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, Будённого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до проезжей части, включая кюветы</w:t>
            </w:r>
          </w:p>
        </w:tc>
      </w:tr>
      <w:tr w:rsidR="00C629DA" w:rsidRPr="00E309E3" w:rsidTr="0056189D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Площадь Победы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МБОУ «Ермаковская общеобразовательная школа №1»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школы, по периметру, площадь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Победы до проезжей части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включая кюветы</w:t>
            </w:r>
          </w:p>
        </w:tc>
      </w:tr>
      <w:tr w:rsidR="00C629DA" w:rsidRPr="00E309E3" w:rsidTr="0056189D">
        <w:trPr>
          <w:trHeight w:val="40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уркова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Районная библиотека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рактовая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                   ул. Октябрьская</w:t>
            </w:r>
          </w:p>
        </w:tc>
      </w:tr>
      <w:tr w:rsidR="00C629DA" w:rsidRPr="00E309E3" w:rsidTr="0056189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Военный комиссариат Ермаковского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ктябрьская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ул. Карла Маркса</w:t>
            </w:r>
          </w:p>
        </w:tc>
      </w:tr>
      <w:tr w:rsidR="00C629DA" w:rsidRPr="00E309E3" w:rsidTr="0056189D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3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Маркса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Гагарина</w:t>
            </w:r>
            <w:proofErr w:type="spellEnd"/>
          </w:p>
        </w:tc>
      </w:tr>
      <w:tr w:rsidR="00C629DA" w:rsidRPr="00E309E3" w:rsidTr="0056189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Управление Пенсионного фонда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DA7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агарина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трассы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Р-257</w:t>
            </w:r>
          </w:p>
        </w:tc>
      </w:tr>
      <w:tr w:rsidR="00C629DA" w:rsidRPr="00E309E3" w:rsidTr="0056189D">
        <w:trPr>
          <w:trHeight w:val="36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абочая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DA7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ул.Карла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Маркса</w:t>
            </w:r>
          </w:p>
        </w:tc>
      </w:tr>
      <w:tr w:rsidR="00C629DA" w:rsidRPr="00E309E3" w:rsidTr="0056189D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МУ Межшкольный учебный комбинат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DA7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арла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Маркса до трассы </w:t>
            </w:r>
            <w:r>
              <w:rPr>
                <w:rFonts w:ascii="Times New Roman" w:hAnsi="Times New Roman"/>
                <w:sz w:val="20"/>
                <w:szCs w:val="20"/>
              </w:rPr>
              <w:t>Р-257</w:t>
            </w:r>
          </w:p>
        </w:tc>
      </w:tr>
      <w:tr w:rsidR="00C629DA" w:rsidRPr="00E309E3" w:rsidTr="0056189D">
        <w:trPr>
          <w:trHeight w:val="8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60 лет ВЛКСМ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омбинированного вида»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проезжей части по ул.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60 лет ВЛКСМ, включая кюветы</w:t>
            </w:r>
          </w:p>
        </w:tc>
      </w:tr>
      <w:tr w:rsidR="00C629DA" w:rsidRPr="00E309E3" w:rsidTr="0056189D">
        <w:trPr>
          <w:trHeight w:val="9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«Ермаковский детский сад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омбинированного вида 2»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Строителей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C629DA" w:rsidRPr="00E309E3" w:rsidTr="0056189D">
        <w:trPr>
          <w:trHeight w:val="7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абочий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>, больничный парк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КГБУЗ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Ермаковская РБ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абочий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больничный парк</w:t>
            </w:r>
          </w:p>
        </w:tc>
      </w:tr>
      <w:tr w:rsidR="00C629DA" w:rsidRPr="00E309E3" w:rsidTr="0056189D">
        <w:trPr>
          <w:trHeight w:val="6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оссийская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КГУ Дирекция природного парка «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Ергаки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иметру до проезжей части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оссийская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C629DA" w:rsidRPr="00E309E3" w:rsidTr="0056189D">
        <w:trPr>
          <w:trHeight w:val="5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Канфа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3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тепная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и по периметру возле пилорамы</w:t>
            </w:r>
          </w:p>
        </w:tc>
      </w:tr>
      <w:tr w:rsidR="00C629DA" w:rsidRPr="00E309E3" w:rsidTr="0056189D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тарковых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 4»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3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тарковых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C629DA" w:rsidRPr="00E309E3" w:rsidTr="0056189D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Мигнинский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пруд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Default="00C629DA" w:rsidP="00561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Администрация Ермаковского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соц. защита, </w:t>
            </w:r>
          </w:p>
          <w:p w:rsidR="00C629DA" w:rsidRPr="00E309E3" w:rsidRDefault="00C629DA" w:rsidP="00561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КГКУ «ЦЗН Ермаковского района»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Мигнинского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пруда</w:t>
            </w:r>
          </w:p>
        </w:tc>
      </w:tr>
      <w:tr w:rsidR="00C629DA" w:rsidRPr="00E309E3" w:rsidTr="0056189D">
        <w:trPr>
          <w:trHeight w:val="7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CD1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школы 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ктябрь</w:t>
            </w:r>
            <w:r>
              <w:rPr>
                <w:rFonts w:ascii="Times New Roman" w:hAnsi="Times New Roman"/>
                <w:sz w:val="20"/>
                <w:szCs w:val="20"/>
              </w:rPr>
              <w:t>-ская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МБОУ «Ермаковская общеобразовательная школа № 2»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школы, по периметру до проезжей части ул. Октябрьская, включая кюветы</w:t>
            </w:r>
          </w:p>
        </w:tc>
      </w:tr>
      <w:tr w:rsidR="00C629DA" w:rsidRPr="00E309E3" w:rsidTr="0056189D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Автодорога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Р-257-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29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DA7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трассы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Р-257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полигона ТБО</w:t>
            </w:r>
          </w:p>
        </w:tc>
      </w:tr>
      <w:tr w:rsidR="00C629DA" w:rsidRPr="00E309E3" w:rsidTr="0056189D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урнатовского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КГКУ «Ермаковский Детский дом»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возле организации и прилегающая территория к приусадебным участкам</w:t>
            </w:r>
          </w:p>
        </w:tc>
      </w:tr>
      <w:tr w:rsidR="00C629DA" w:rsidRPr="00E309E3" w:rsidTr="0056189D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эродромная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E2C">
              <w:rPr>
                <w:rFonts w:ascii="Times New Roman" w:hAnsi="Times New Roman"/>
                <w:sz w:val="20"/>
                <w:szCs w:val="20"/>
                <w:lang w:eastAsia="ru-RU"/>
              </w:rPr>
              <w:t>ООО «Тепловик-2»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A" w:rsidRPr="00E309E3" w:rsidRDefault="00C629DA" w:rsidP="007B0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эродромная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(по периметру до проезжей части, включая кюветы)</w:t>
            </w:r>
          </w:p>
        </w:tc>
      </w:tr>
    </w:tbl>
    <w:p w:rsidR="00E309E3" w:rsidRDefault="00E309E3" w:rsidP="00E309E3"/>
    <w:p w:rsidR="00E309E3" w:rsidRDefault="00E309E3">
      <w:pPr>
        <w:rPr>
          <w:rFonts w:ascii="Times New Roman" w:hAnsi="Times New Roman"/>
          <w:sz w:val="24"/>
          <w:szCs w:val="24"/>
        </w:rPr>
      </w:pPr>
    </w:p>
    <w:sectPr w:rsidR="00E309E3" w:rsidSect="00C629D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5E4"/>
    <w:multiLevelType w:val="hybridMultilevel"/>
    <w:tmpl w:val="5CC2EAC6"/>
    <w:lvl w:ilvl="0" w:tplc="2878E29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60612329"/>
    <w:multiLevelType w:val="hybridMultilevel"/>
    <w:tmpl w:val="B428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DD"/>
    <w:rsid w:val="000105BA"/>
    <w:rsid w:val="00036E72"/>
    <w:rsid w:val="000A556D"/>
    <w:rsid w:val="000E5F60"/>
    <w:rsid w:val="001645C1"/>
    <w:rsid w:val="001B4DB4"/>
    <w:rsid w:val="00273A52"/>
    <w:rsid w:val="00295160"/>
    <w:rsid w:val="002C39BA"/>
    <w:rsid w:val="002D2E78"/>
    <w:rsid w:val="003035DD"/>
    <w:rsid w:val="00357FDB"/>
    <w:rsid w:val="00382A53"/>
    <w:rsid w:val="003C6704"/>
    <w:rsid w:val="003E100A"/>
    <w:rsid w:val="004277CA"/>
    <w:rsid w:val="004532D5"/>
    <w:rsid w:val="004B2797"/>
    <w:rsid w:val="0056189D"/>
    <w:rsid w:val="00564C3F"/>
    <w:rsid w:val="005A72CC"/>
    <w:rsid w:val="005B3DB5"/>
    <w:rsid w:val="005D7B25"/>
    <w:rsid w:val="00622E2C"/>
    <w:rsid w:val="00627E8C"/>
    <w:rsid w:val="006E6CF9"/>
    <w:rsid w:val="00736D99"/>
    <w:rsid w:val="00752393"/>
    <w:rsid w:val="00775D49"/>
    <w:rsid w:val="007B3D7F"/>
    <w:rsid w:val="007B7B15"/>
    <w:rsid w:val="007C1B5F"/>
    <w:rsid w:val="0080325A"/>
    <w:rsid w:val="00862DCA"/>
    <w:rsid w:val="008756D3"/>
    <w:rsid w:val="008E5F8D"/>
    <w:rsid w:val="00923B86"/>
    <w:rsid w:val="00995F13"/>
    <w:rsid w:val="009B6645"/>
    <w:rsid w:val="00A068DD"/>
    <w:rsid w:val="00A2618A"/>
    <w:rsid w:val="00A54940"/>
    <w:rsid w:val="00A66985"/>
    <w:rsid w:val="00A82282"/>
    <w:rsid w:val="00B4155A"/>
    <w:rsid w:val="00BE23BC"/>
    <w:rsid w:val="00C1292F"/>
    <w:rsid w:val="00C629DA"/>
    <w:rsid w:val="00CB1F8C"/>
    <w:rsid w:val="00CB268E"/>
    <w:rsid w:val="00CD141C"/>
    <w:rsid w:val="00D175FB"/>
    <w:rsid w:val="00DA602E"/>
    <w:rsid w:val="00DA78F2"/>
    <w:rsid w:val="00DC2152"/>
    <w:rsid w:val="00DC671E"/>
    <w:rsid w:val="00DD326D"/>
    <w:rsid w:val="00DE2A93"/>
    <w:rsid w:val="00E16E5D"/>
    <w:rsid w:val="00E309E3"/>
    <w:rsid w:val="00E705ED"/>
    <w:rsid w:val="00E80484"/>
    <w:rsid w:val="00E831AD"/>
    <w:rsid w:val="00E851D9"/>
    <w:rsid w:val="00F021BF"/>
    <w:rsid w:val="00FC7A5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F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3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F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elsov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Гринчак</cp:lastModifiedBy>
  <cp:revision>53</cp:revision>
  <cp:lastPrinted>2017-09-04T04:32:00Z</cp:lastPrinted>
  <dcterms:created xsi:type="dcterms:W3CDTF">2017-08-08T01:14:00Z</dcterms:created>
  <dcterms:modified xsi:type="dcterms:W3CDTF">2017-09-04T04:41:00Z</dcterms:modified>
</cp:coreProperties>
</file>