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00" w:rsidRPr="009213AC" w:rsidRDefault="00203300" w:rsidP="00203300">
      <w:pPr>
        <w:jc w:val="center"/>
        <w:rPr>
          <w:b/>
          <w:sz w:val="28"/>
          <w:szCs w:val="28"/>
        </w:rPr>
      </w:pPr>
      <w:r w:rsidRPr="009213AC">
        <w:rPr>
          <w:b/>
          <w:sz w:val="28"/>
          <w:szCs w:val="28"/>
        </w:rPr>
        <w:t>Ермаковский сельский Совет депутатов</w:t>
      </w:r>
    </w:p>
    <w:p w:rsidR="00203300" w:rsidRPr="009213AC" w:rsidRDefault="00203300" w:rsidP="00203300">
      <w:pPr>
        <w:jc w:val="center"/>
        <w:rPr>
          <w:b/>
          <w:sz w:val="28"/>
          <w:szCs w:val="28"/>
        </w:rPr>
      </w:pPr>
      <w:r w:rsidRPr="009213AC">
        <w:rPr>
          <w:b/>
          <w:sz w:val="28"/>
          <w:szCs w:val="28"/>
        </w:rPr>
        <w:t xml:space="preserve">Ермаковского района Красноярского края </w:t>
      </w:r>
    </w:p>
    <w:p w:rsidR="00203300" w:rsidRPr="009213AC" w:rsidRDefault="00203300" w:rsidP="00203300">
      <w:pPr>
        <w:jc w:val="center"/>
        <w:rPr>
          <w:b/>
          <w:sz w:val="28"/>
          <w:szCs w:val="28"/>
        </w:rPr>
      </w:pPr>
    </w:p>
    <w:p w:rsidR="00203300" w:rsidRPr="009213AC" w:rsidRDefault="00203300" w:rsidP="00203300">
      <w:pPr>
        <w:jc w:val="center"/>
        <w:rPr>
          <w:b/>
          <w:sz w:val="28"/>
          <w:szCs w:val="28"/>
        </w:rPr>
      </w:pPr>
      <w:proofErr w:type="gramStart"/>
      <w:r w:rsidRPr="009213AC">
        <w:rPr>
          <w:b/>
          <w:sz w:val="28"/>
          <w:szCs w:val="28"/>
        </w:rPr>
        <w:t>Р</w:t>
      </w:r>
      <w:proofErr w:type="gramEnd"/>
      <w:r w:rsidRPr="009213AC">
        <w:rPr>
          <w:b/>
          <w:sz w:val="28"/>
          <w:szCs w:val="28"/>
        </w:rPr>
        <w:t xml:space="preserve"> Е Ш Е Н И Е</w:t>
      </w:r>
    </w:p>
    <w:p w:rsidR="00203300" w:rsidRPr="009213AC" w:rsidRDefault="00203300" w:rsidP="00203300">
      <w:pPr>
        <w:rPr>
          <w:sz w:val="28"/>
          <w:szCs w:val="28"/>
        </w:rPr>
      </w:pPr>
    </w:p>
    <w:p w:rsidR="000E5C0B" w:rsidRPr="000E5C0B" w:rsidRDefault="000E5C0B" w:rsidP="000E5C0B">
      <w:pPr>
        <w:spacing w:after="200" w:line="276" w:lineRule="auto"/>
        <w:rPr>
          <w:bCs/>
          <w:sz w:val="28"/>
          <w:szCs w:val="28"/>
        </w:rPr>
      </w:pPr>
      <w:r w:rsidRPr="000E5C0B">
        <w:rPr>
          <w:rFonts w:eastAsia="Calibri"/>
          <w:sz w:val="28"/>
          <w:szCs w:val="28"/>
          <w:lang w:eastAsia="en-US"/>
        </w:rPr>
        <w:t xml:space="preserve">«21» декабря 2017 </w:t>
      </w:r>
      <w:r w:rsidRPr="000E5C0B">
        <w:rPr>
          <w:rFonts w:eastAsia="Calibri"/>
          <w:sz w:val="28"/>
          <w:szCs w:val="28"/>
          <w:lang w:eastAsia="en-US"/>
        </w:rPr>
        <w:tab/>
      </w:r>
      <w:r w:rsidRPr="000E5C0B">
        <w:rPr>
          <w:rFonts w:eastAsia="Calibri"/>
          <w:sz w:val="28"/>
          <w:szCs w:val="28"/>
          <w:lang w:eastAsia="en-US"/>
        </w:rPr>
        <w:tab/>
        <w:t xml:space="preserve"> с. Ермаковское</w:t>
      </w:r>
      <w:r w:rsidRPr="000E5C0B">
        <w:rPr>
          <w:rFonts w:eastAsia="Calibri"/>
          <w:sz w:val="28"/>
          <w:szCs w:val="28"/>
          <w:lang w:eastAsia="en-US"/>
        </w:rPr>
        <w:tab/>
      </w:r>
      <w:r w:rsidRPr="000E5C0B">
        <w:rPr>
          <w:rFonts w:eastAsia="Calibri"/>
          <w:sz w:val="28"/>
          <w:szCs w:val="28"/>
          <w:lang w:eastAsia="en-US"/>
        </w:rPr>
        <w:tab/>
      </w:r>
      <w:r w:rsidRPr="000E5C0B">
        <w:rPr>
          <w:rFonts w:eastAsia="Calibri"/>
          <w:sz w:val="28"/>
          <w:szCs w:val="28"/>
          <w:lang w:eastAsia="en-US"/>
        </w:rPr>
        <w:tab/>
      </w:r>
      <w:r w:rsidRPr="000E5C0B">
        <w:rPr>
          <w:rFonts w:eastAsia="Calibri"/>
          <w:sz w:val="28"/>
          <w:szCs w:val="28"/>
          <w:lang w:eastAsia="en-US"/>
        </w:rPr>
        <w:tab/>
        <w:t>№ 27-11</w:t>
      </w:r>
      <w:r>
        <w:rPr>
          <w:rFonts w:eastAsia="Calibri"/>
          <w:sz w:val="28"/>
          <w:szCs w:val="28"/>
          <w:lang w:eastAsia="en-US"/>
        </w:rPr>
        <w:t>7</w:t>
      </w:r>
      <w:r w:rsidRPr="000E5C0B">
        <w:rPr>
          <w:rFonts w:eastAsia="Calibri"/>
          <w:sz w:val="28"/>
          <w:szCs w:val="28"/>
          <w:lang w:eastAsia="en-US"/>
        </w:rPr>
        <w:t>р</w:t>
      </w:r>
    </w:p>
    <w:p w:rsidR="00203300" w:rsidRPr="009213AC" w:rsidRDefault="00203300" w:rsidP="00203300">
      <w:pPr>
        <w:ind w:firstLine="709"/>
        <w:jc w:val="both"/>
        <w:rPr>
          <w:sz w:val="28"/>
          <w:szCs w:val="28"/>
        </w:rPr>
      </w:pPr>
      <w:r w:rsidRPr="009213AC">
        <w:rPr>
          <w:sz w:val="28"/>
          <w:szCs w:val="28"/>
        </w:rPr>
        <w:t>О внесении изменений в решение от 28.10.2016 №15-62р «Об установлении земельного налога на территории муниципального образования Ермаковский сельсовет на 2017» год</w:t>
      </w:r>
    </w:p>
    <w:p w:rsidR="00203300" w:rsidRPr="009213AC" w:rsidRDefault="00203300" w:rsidP="009213AC">
      <w:pPr>
        <w:ind w:firstLine="709"/>
        <w:jc w:val="both"/>
        <w:rPr>
          <w:sz w:val="28"/>
          <w:szCs w:val="28"/>
        </w:rPr>
      </w:pPr>
    </w:p>
    <w:p w:rsidR="00203300" w:rsidRPr="009213AC" w:rsidRDefault="00203300" w:rsidP="009213AC">
      <w:pPr>
        <w:ind w:firstLine="709"/>
        <w:jc w:val="both"/>
        <w:rPr>
          <w:sz w:val="28"/>
          <w:szCs w:val="28"/>
        </w:rPr>
      </w:pPr>
      <w:r w:rsidRPr="009213AC">
        <w:rPr>
          <w:sz w:val="28"/>
          <w:szCs w:val="28"/>
        </w:rPr>
        <w:t>В связи с тем, что с 01.07.2016 абзац 2 п.6 ст. 391 Налогового кодекса Российской Федерации, устанавливающий срок представления документов, подтверждающих право на уменьшение налоговой базы, утратил силу, Ермаковский сельский Совет депутатов РЕШИЛ:</w:t>
      </w:r>
    </w:p>
    <w:p w:rsidR="00203300" w:rsidRPr="009213AC" w:rsidRDefault="00203300" w:rsidP="009213A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213AC">
        <w:rPr>
          <w:sz w:val="28"/>
          <w:szCs w:val="28"/>
        </w:rPr>
        <w:t>Исключить п.4, п.7 в решении сельского Совета депутатов от 28.10.2016 №15-62р «Об установлении земельного налога на территории муниципального образования Ермаковский сельсовет на 2017» год</w:t>
      </w:r>
    </w:p>
    <w:p w:rsidR="00203300" w:rsidRPr="009213AC" w:rsidRDefault="009213AC" w:rsidP="009213A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213AC">
        <w:rPr>
          <w:sz w:val="28"/>
          <w:szCs w:val="28"/>
        </w:rPr>
        <w:t xml:space="preserve">Разместить Решение на официальном сайте администрации Ермаковского сельсовета </w:t>
      </w:r>
      <w:hyperlink r:id="rId6" w:history="1">
        <w:r w:rsidRPr="009213AC">
          <w:rPr>
            <w:rStyle w:val="a5"/>
            <w:color w:val="auto"/>
            <w:sz w:val="28"/>
            <w:szCs w:val="28"/>
          </w:rPr>
          <w:t>www.eselsov.ucoz.ru</w:t>
        </w:r>
      </w:hyperlink>
      <w:r w:rsidRPr="009213AC">
        <w:rPr>
          <w:sz w:val="28"/>
          <w:szCs w:val="28"/>
        </w:rPr>
        <w:t>.</w:t>
      </w:r>
    </w:p>
    <w:p w:rsidR="009213AC" w:rsidRPr="009213AC" w:rsidRDefault="009213AC" w:rsidP="009213A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13AC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«Ведомости Ермаковского сельсовета», и применяется к правоотношениям, возникшим с 01.01.2017 года.</w:t>
      </w:r>
    </w:p>
    <w:p w:rsidR="00203300" w:rsidRPr="009213AC" w:rsidRDefault="00203300" w:rsidP="00203300">
      <w:pPr>
        <w:ind w:left="284" w:hanging="284"/>
        <w:jc w:val="both"/>
        <w:rPr>
          <w:sz w:val="28"/>
          <w:szCs w:val="28"/>
        </w:rPr>
      </w:pPr>
    </w:p>
    <w:p w:rsidR="00203300" w:rsidRPr="009213AC" w:rsidRDefault="00203300" w:rsidP="00203300">
      <w:pPr>
        <w:jc w:val="both"/>
        <w:rPr>
          <w:sz w:val="28"/>
          <w:szCs w:val="28"/>
        </w:rPr>
      </w:pPr>
    </w:p>
    <w:p w:rsidR="00B9281D" w:rsidRDefault="00203300" w:rsidP="00203300">
      <w:pPr>
        <w:ind w:right="-1"/>
        <w:jc w:val="both"/>
        <w:rPr>
          <w:sz w:val="28"/>
          <w:szCs w:val="28"/>
        </w:rPr>
      </w:pPr>
      <w:bookmarkStart w:id="0" w:name="_GoBack"/>
      <w:r w:rsidRPr="009213AC">
        <w:rPr>
          <w:sz w:val="28"/>
          <w:szCs w:val="28"/>
        </w:rPr>
        <w:t>Председатель</w:t>
      </w:r>
      <w:r w:rsidR="00B9281D">
        <w:rPr>
          <w:sz w:val="28"/>
          <w:szCs w:val="28"/>
        </w:rPr>
        <w:t xml:space="preserve"> </w:t>
      </w:r>
      <w:proofErr w:type="gramStart"/>
      <w:r w:rsidR="00B9281D">
        <w:rPr>
          <w:sz w:val="28"/>
          <w:szCs w:val="28"/>
        </w:rPr>
        <w:t>сельского</w:t>
      </w:r>
      <w:proofErr w:type="gramEnd"/>
    </w:p>
    <w:p w:rsidR="00203300" w:rsidRPr="009213AC" w:rsidRDefault="00203300" w:rsidP="00203300">
      <w:pPr>
        <w:ind w:right="-1"/>
        <w:jc w:val="both"/>
        <w:rPr>
          <w:sz w:val="28"/>
          <w:szCs w:val="28"/>
        </w:rPr>
      </w:pPr>
      <w:r w:rsidRPr="009213AC">
        <w:rPr>
          <w:sz w:val="28"/>
          <w:szCs w:val="28"/>
        </w:rPr>
        <w:t xml:space="preserve"> Совета депутатов </w:t>
      </w:r>
      <w:r w:rsidRPr="009213AC">
        <w:rPr>
          <w:sz w:val="28"/>
          <w:szCs w:val="28"/>
        </w:rPr>
        <w:tab/>
      </w:r>
      <w:r w:rsidRPr="009213AC">
        <w:rPr>
          <w:sz w:val="28"/>
          <w:szCs w:val="28"/>
        </w:rPr>
        <w:tab/>
      </w:r>
      <w:r w:rsidRPr="009213AC">
        <w:rPr>
          <w:sz w:val="28"/>
          <w:szCs w:val="28"/>
        </w:rPr>
        <w:tab/>
      </w:r>
      <w:r w:rsidRPr="009213AC">
        <w:rPr>
          <w:sz w:val="28"/>
          <w:szCs w:val="28"/>
        </w:rPr>
        <w:tab/>
      </w:r>
      <w:r w:rsidR="00B9281D">
        <w:rPr>
          <w:sz w:val="28"/>
          <w:szCs w:val="28"/>
        </w:rPr>
        <w:tab/>
      </w:r>
      <w:r w:rsidR="00B9281D">
        <w:rPr>
          <w:sz w:val="28"/>
          <w:szCs w:val="28"/>
        </w:rPr>
        <w:tab/>
      </w:r>
      <w:r w:rsidRPr="009213AC">
        <w:rPr>
          <w:sz w:val="28"/>
          <w:szCs w:val="28"/>
        </w:rPr>
        <w:tab/>
        <w:t>В.М. Дашкевич</w:t>
      </w:r>
    </w:p>
    <w:bookmarkEnd w:id="0"/>
    <w:p w:rsidR="00203300" w:rsidRPr="009213AC" w:rsidRDefault="00203300" w:rsidP="00203300">
      <w:pPr>
        <w:ind w:right="-1"/>
        <w:jc w:val="both"/>
        <w:rPr>
          <w:sz w:val="28"/>
          <w:szCs w:val="28"/>
        </w:rPr>
      </w:pPr>
    </w:p>
    <w:p w:rsidR="00203300" w:rsidRPr="009213AC" w:rsidRDefault="00203300" w:rsidP="00203300">
      <w:pPr>
        <w:ind w:right="-1"/>
        <w:jc w:val="both"/>
        <w:rPr>
          <w:sz w:val="28"/>
          <w:szCs w:val="28"/>
        </w:rPr>
      </w:pPr>
      <w:r w:rsidRPr="009213AC">
        <w:rPr>
          <w:sz w:val="28"/>
          <w:szCs w:val="28"/>
        </w:rPr>
        <w:t xml:space="preserve">Глава Ермаковского сельсовета </w:t>
      </w:r>
      <w:r w:rsidRPr="009213AC">
        <w:rPr>
          <w:sz w:val="28"/>
          <w:szCs w:val="28"/>
        </w:rPr>
        <w:tab/>
      </w:r>
      <w:r w:rsidRPr="009213AC">
        <w:rPr>
          <w:sz w:val="28"/>
          <w:szCs w:val="28"/>
        </w:rPr>
        <w:tab/>
      </w:r>
      <w:r w:rsidRPr="009213AC">
        <w:rPr>
          <w:sz w:val="28"/>
          <w:szCs w:val="28"/>
        </w:rPr>
        <w:tab/>
      </w:r>
      <w:r w:rsidRPr="009213AC">
        <w:rPr>
          <w:sz w:val="28"/>
          <w:szCs w:val="28"/>
        </w:rPr>
        <w:tab/>
      </w:r>
      <w:r w:rsidRPr="009213AC">
        <w:rPr>
          <w:sz w:val="28"/>
          <w:szCs w:val="28"/>
        </w:rPr>
        <w:tab/>
        <w:t>В.В. Хованский</w:t>
      </w:r>
    </w:p>
    <w:p w:rsidR="00203300" w:rsidRPr="009213AC" w:rsidRDefault="00203300" w:rsidP="00203300">
      <w:pPr>
        <w:ind w:right="-1"/>
        <w:jc w:val="both"/>
        <w:rPr>
          <w:sz w:val="28"/>
          <w:szCs w:val="28"/>
        </w:rPr>
      </w:pPr>
    </w:p>
    <w:p w:rsidR="00B772D6" w:rsidRDefault="00B772D6"/>
    <w:sectPr w:rsidR="00B772D6" w:rsidSect="009661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B2F"/>
    <w:multiLevelType w:val="hybridMultilevel"/>
    <w:tmpl w:val="75C69FD8"/>
    <w:lvl w:ilvl="0" w:tplc="19F64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9858B5"/>
    <w:multiLevelType w:val="hybridMultilevel"/>
    <w:tmpl w:val="854AFC5A"/>
    <w:lvl w:ilvl="0" w:tplc="487C4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003C93"/>
    <w:multiLevelType w:val="hybridMultilevel"/>
    <w:tmpl w:val="082E37CA"/>
    <w:lvl w:ilvl="0" w:tplc="A6524060">
      <w:start w:val="1"/>
      <w:numFmt w:val="decimal"/>
      <w:lvlText w:val="%1."/>
      <w:lvlJc w:val="left"/>
      <w:pPr>
        <w:tabs>
          <w:tab w:val="num" w:pos="1130"/>
        </w:tabs>
        <w:ind w:left="1130" w:hanging="77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1"/>
    <w:rsid w:val="000E5C0B"/>
    <w:rsid w:val="00203300"/>
    <w:rsid w:val="009213AC"/>
    <w:rsid w:val="00966179"/>
    <w:rsid w:val="00B772D6"/>
    <w:rsid w:val="00B9281D"/>
    <w:rsid w:val="00F0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3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33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1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3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33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1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2017-12-21T08:09:00Z</cp:lastPrinted>
  <dcterms:created xsi:type="dcterms:W3CDTF">2017-12-11T07:37:00Z</dcterms:created>
  <dcterms:modified xsi:type="dcterms:W3CDTF">2017-12-21T08:10:00Z</dcterms:modified>
</cp:coreProperties>
</file>