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FA3" w:rsidRPr="00C27FA3" w:rsidRDefault="00C27FA3" w:rsidP="00C27FA3">
      <w:pPr>
        <w:tabs>
          <w:tab w:val="left" w:pos="8364"/>
        </w:tabs>
        <w:spacing w:after="0" w:line="240" w:lineRule="auto"/>
        <w:jc w:val="center"/>
        <w:rPr>
          <w:rFonts w:ascii="Times New Roman" w:eastAsia="Times New Roman" w:hAnsi="Times New Roman" w:cs="Times New Roman"/>
          <w:b/>
          <w:sz w:val="28"/>
          <w:szCs w:val="28"/>
          <w:lang w:eastAsia="ru-RU"/>
        </w:rPr>
      </w:pPr>
      <w:r w:rsidRPr="00C27FA3">
        <w:rPr>
          <w:rFonts w:ascii="Times New Roman" w:eastAsia="Times New Roman" w:hAnsi="Times New Roman" w:cs="Times New Roman"/>
          <w:b/>
          <w:sz w:val="28"/>
          <w:szCs w:val="28"/>
          <w:lang w:eastAsia="ru-RU"/>
        </w:rPr>
        <w:t>Красноярский край Ермаковский район</w:t>
      </w:r>
    </w:p>
    <w:p w:rsidR="00C27FA3" w:rsidRPr="00C27FA3" w:rsidRDefault="00C27FA3" w:rsidP="00C27FA3">
      <w:pPr>
        <w:tabs>
          <w:tab w:val="left" w:pos="8364"/>
        </w:tabs>
        <w:spacing w:after="0" w:line="240" w:lineRule="auto"/>
        <w:jc w:val="center"/>
        <w:rPr>
          <w:rFonts w:ascii="Times New Roman" w:eastAsia="Times New Roman" w:hAnsi="Times New Roman" w:cs="Times New Roman"/>
          <w:sz w:val="28"/>
          <w:szCs w:val="28"/>
          <w:lang w:eastAsia="ru-RU"/>
        </w:rPr>
      </w:pPr>
      <w:r w:rsidRPr="00C27FA3">
        <w:rPr>
          <w:rFonts w:ascii="Times New Roman" w:eastAsia="Times New Roman" w:hAnsi="Times New Roman" w:cs="Times New Roman"/>
          <w:b/>
          <w:sz w:val="28"/>
          <w:szCs w:val="28"/>
          <w:lang w:eastAsia="ru-RU"/>
        </w:rPr>
        <w:t xml:space="preserve"> Администрация Ермаковского сельсовета</w:t>
      </w:r>
    </w:p>
    <w:p w:rsidR="00C27FA3" w:rsidRPr="00C27FA3" w:rsidRDefault="00C27FA3" w:rsidP="00C27FA3">
      <w:pPr>
        <w:spacing w:after="0" w:line="240" w:lineRule="auto"/>
        <w:ind w:right="-1"/>
        <w:jc w:val="center"/>
        <w:rPr>
          <w:rFonts w:ascii="Times New Roman" w:eastAsia="Times New Roman" w:hAnsi="Times New Roman" w:cs="Times New Roman"/>
          <w:b/>
          <w:sz w:val="28"/>
          <w:szCs w:val="28"/>
          <w:lang w:eastAsia="ru-RU"/>
        </w:rPr>
      </w:pPr>
    </w:p>
    <w:p w:rsidR="00C27FA3" w:rsidRPr="00C27FA3" w:rsidRDefault="00C27FA3" w:rsidP="00C27FA3">
      <w:pPr>
        <w:spacing w:after="0" w:line="240" w:lineRule="auto"/>
        <w:ind w:right="-1"/>
        <w:jc w:val="center"/>
        <w:rPr>
          <w:rFonts w:ascii="Times New Roman" w:eastAsia="Times New Roman" w:hAnsi="Times New Roman" w:cs="Times New Roman"/>
          <w:b/>
          <w:sz w:val="28"/>
          <w:szCs w:val="28"/>
          <w:lang w:eastAsia="ru-RU"/>
        </w:rPr>
      </w:pPr>
      <w:r w:rsidRPr="00C27FA3">
        <w:rPr>
          <w:rFonts w:ascii="Times New Roman" w:eastAsia="Times New Roman" w:hAnsi="Times New Roman" w:cs="Times New Roman"/>
          <w:b/>
          <w:sz w:val="28"/>
          <w:szCs w:val="28"/>
          <w:lang w:eastAsia="ru-RU"/>
        </w:rPr>
        <w:t>ПОСТАНОВЛЕНИЕ</w:t>
      </w:r>
    </w:p>
    <w:p w:rsidR="00C27FA3" w:rsidRPr="00C27FA3" w:rsidRDefault="00C27FA3" w:rsidP="00C27FA3">
      <w:pPr>
        <w:spacing w:after="0" w:line="240" w:lineRule="auto"/>
        <w:ind w:right="-1"/>
        <w:jc w:val="center"/>
        <w:rPr>
          <w:rFonts w:ascii="Times New Roman" w:eastAsia="Times New Roman" w:hAnsi="Times New Roman" w:cs="Times New Roman"/>
          <w:b/>
          <w:color w:val="FF0000"/>
          <w:sz w:val="20"/>
          <w:szCs w:val="20"/>
          <w:lang w:eastAsia="ru-RU"/>
        </w:rPr>
      </w:pPr>
      <w:r w:rsidRPr="00C27FA3">
        <w:rPr>
          <w:rFonts w:ascii="Times New Roman" w:eastAsia="Times New Roman" w:hAnsi="Times New Roman" w:cs="Times New Roman"/>
          <w:b/>
          <w:color w:val="FF0000"/>
          <w:sz w:val="20"/>
          <w:szCs w:val="20"/>
          <w:lang w:eastAsia="ru-RU"/>
        </w:rPr>
        <w:t xml:space="preserve">( В редакции Постановления № 285-п от «15» декабря </w:t>
      </w:r>
      <w:smartTag w:uri="urn:schemas-microsoft-com:office:smarttags" w:element="metricconverter">
        <w:smartTagPr>
          <w:attr w:name="ProductID" w:val="2014 г"/>
        </w:smartTagPr>
        <w:r w:rsidRPr="00C27FA3">
          <w:rPr>
            <w:rFonts w:ascii="Times New Roman" w:eastAsia="Times New Roman" w:hAnsi="Times New Roman" w:cs="Times New Roman"/>
            <w:b/>
            <w:color w:val="FF0000"/>
            <w:sz w:val="20"/>
            <w:szCs w:val="20"/>
            <w:lang w:eastAsia="ru-RU"/>
          </w:rPr>
          <w:t>2014 г</w:t>
        </w:r>
      </w:smartTag>
      <w:r w:rsidRPr="00C27FA3">
        <w:rPr>
          <w:rFonts w:ascii="Times New Roman" w:eastAsia="Times New Roman" w:hAnsi="Times New Roman" w:cs="Times New Roman"/>
          <w:b/>
          <w:color w:val="FF0000"/>
          <w:sz w:val="20"/>
          <w:szCs w:val="20"/>
          <w:lang w:eastAsia="ru-RU"/>
        </w:rPr>
        <w:t>.)</w:t>
      </w:r>
    </w:p>
    <w:p w:rsidR="00C27FA3" w:rsidRPr="00C27FA3" w:rsidRDefault="00C27FA3" w:rsidP="00C27FA3">
      <w:pPr>
        <w:spacing w:after="0" w:line="240" w:lineRule="auto"/>
        <w:ind w:right="-1"/>
        <w:jc w:val="center"/>
        <w:rPr>
          <w:rFonts w:ascii="Times New Roman" w:eastAsia="Times New Roman" w:hAnsi="Times New Roman" w:cs="Times New Roman"/>
          <w:b/>
          <w:sz w:val="28"/>
          <w:szCs w:val="28"/>
          <w:lang w:eastAsia="ru-RU"/>
        </w:rPr>
      </w:pPr>
    </w:p>
    <w:tbl>
      <w:tblPr>
        <w:tblW w:w="0" w:type="auto"/>
        <w:jc w:val="center"/>
        <w:tblLook w:val="01E0" w:firstRow="1" w:lastRow="1" w:firstColumn="1" w:lastColumn="1" w:noHBand="0" w:noVBand="0"/>
      </w:tblPr>
      <w:tblGrid>
        <w:gridCol w:w="3189"/>
        <w:gridCol w:w="3190"/>
        <w:gridCol w:w="3191"/>
      </w:tblGrid>
      <w:tr w:rsidR="00C27FA3" w:rsidRPr="00C27FA3" w:rsidTr="00856681">
        <w:trPr>
          <w:jc w:val="center"/>
        </w:trPr>
        <w:tc>
          <w:tcPr>
            <w:tcW w:w="3189" w:type="dxa"/>
          </w:tcPr>
          <w:p w:rsidR="00C27FA3" w:rsidRPr="00C27FA3" w:rsidRDefault="00C27FA3" w:rsidP="00C27FA3">
            <w:pPr>
              <w:spacing w:after="0" w:line="240" w:lineRule="auto"/>
              <w:ind w:right="-1"/>
              <w:rPr>
                <w:rFonts w:ascii="Times New Roman" w:eastAsia="Times New Roman" w:hAnsi="Times New Roman" w:cs="Times New Roman"/>
                <w:b/>
                <w:sz w:val="28"/>
                <w:szCs w:val="28"/>
                <w:lang w:eastAsia="ru-RU"/>
              </w:rPr>
            </w:pPr>
            <w:r w:rsidRPr="00C27FA3">
              <w:rPr>
                <w:rFonts w:ascii="Times New Roman" w:eastAsia="Times New Roman" w:hAnsi="Times New Roman" w:cs="Times New Roman"/>
                <w:sz w:val="28"/>
                <w:szCs w:val="28"/>
                <w:lang w:eastAsia="ru-RU"/>
              </w:rPr>
              <w:t xml:space="preserve">«19»  декабря </w:t>
            </w:r>
            <w:smartTag w:uri="urn:schemas-microsoft-com:office:smarttags" w:element="metricconverter">
              <w:smartTagPr>
                <w:attr w:name="ProductID" w:val="2012 г"/>
              </w:smartTagPr>
              <w:r w:rsidRPr="00C27FA3">
                <w:rPr>
                  <w:rFonts w:ascii="Times New Roman" w:eastAsia="Times New Roman" w:hAnsi="Times New Roman" w:cs="Times New Roman"/>
                  <w:sz w:val="28"/>
                  <w:szCs w:val="28"/>
                  <w:lang w:eastAsia="ru-RU"/>
                </w:rPr>
                <w:t>2012 г</w:t>
              </w:r>
            </w:smartTag>
            <w:r w:rsidRPr="00C27FA3">
              <w:rPr>
                <w:rFonts w:ascii="Times New Roman" w:eastAsia="Times New Roman" w:hAnsi="Times New Roman" w:cs="Times New Roman"/>
                <w:sz w:val="28"/>
                <w:szCs w:val="28"/>
                <w:lang w:eastAsia="ru-RU"/>
              </w:rPr>
              <w:t>.</w:t>
            </w:r>
          </w:p>
        </w:tc>
        <w:tc>
          <w:tcPr>
            <w:tcW w:w="3190" w:type="dxa"/>
            <w:tcBorders>
              <w:bottom w:val="single" w:sz="4" w:space="0" w:color="auto"/>
            </w:tcBorders>
          </w:tcPr>
          <w:p w:rsidR="00C27FA3" w:rsidRPr="00C27FA3" w:rsidRDefault="00C27FA3" w:rsidP="00C27FA3">
            <w:pPr>
              <w:spacing w:after="0" w:line="240" w:lineRule="auto"/>
              <w:ind w:right="-1"/>
              <w:jc w:val="center"/>
              <w:rPr>
                <w:rFonts w:ascii="Times New Roman" w:eastAsia="Times New Roman" w:hAnsi="Times New Roman" w:cs="Times New Roman"/>
                <w:b/>
                <w:sz w:val="28"/>
                <w:szCs w:val="28"/>
                <w:lang w:eastAsia="ru-RU"/>
              </w:rPr>
            </w:pPr>
            <w:r w:rsidRPr="00C27FA3">
              <w:rPr>
                <w:rFonts w:ascii="Times New Roman" w:eastAsia="Times New Roman" w:hAnsi="Times New Roman" w:cs="Times New Roman"/>
                <w:b/>
                <w:sz w:val="28"/>
                <w:szCs w:val="28"/>
                <w:lang w:eastAsia="ru-RU"/>
              </w:rPr>
              <w:t>с. Ермаковское</w:t>
            </w:r>
          </w:p>
        </w:tc>
        <w:tc>
          <w:tcPr>
            <w:tcW w:w="3191" w:type="dxa"/>
          </w:tcPr>
          <w:p w:rsidR="00C27FA3" w:rsidRPr="00C27FA3" w:rsidRDefault="00C27FA3" w:rsidP="00C27FA3">
            <w:pPr>
              <w:spacing w:after="0" w:line="240" w:lineRule="auto"/>
              <w:ind w:right="-1"/>
              <w:jc w:val="right"/>
              <w:rPr>
                <w:rFonts w:ascii="Times New Roman" w:eastAsia="Times New Roman" w:hAnsi="Times New Roman" w:cs="Times New Roman"/>
                <w:b/>
                <w:sz w:val="28"/>
                <w:szCs w:val="28"/>
                <w:lang w:eastAsia="ru-RU"/>
              </w:rPr>
            </w:pPr>
            <w:r w:rsidRPr="00C27FA3">
              <w:rPr>
                <w:rFonts w:ascii="Times New Roman" w:eastAsia="Times New Roman" w:hAnsi="Times New Roman" w:cs="Times New Roman"/>
                <w:sz w:val="28"/>
                <w:szCs w:val="28"/>
                <w:lang w:eastAsia="ru-RU"/>
              </w:rPr>
              <w:t>№ 332-п</w:t>
            </w:r>
          </w:p>
        </w:tc>
      </w:tr>
    </w:tbl>
    <w:p w:rsidR="00C27FA3" w:rsidRPr="00C27FA3" w:rsidRDefault="00C27FA3" w:rsidP="00C27FA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27FA3" w:rsidRPr="00C27FA3" w:rsidRDefault="00C27FA3" w:rsidP="00C27FA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27FA3" w:rsidRPr="00C27FA3" w:rsidRDefault="00C27FA3" w:rsidP="00C27FA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27FA3">
        <w:rPr>
          <w:rFonts w:ascii="Times New Roman" w:eastAsia="Times New Roman" w:hAnsi="Times New Roman" w:cs="Times New Roman"/>
          <w:color w:val="000000"/>
          <w:sz w:val="28"/>
          <w:szCs w:val="28"/>
          <w:lang w:eastAsia="ru-RU"/>
        </w:rPr>
        <w:t xml:space="preserve">Об утверждении </w:t>
      </w:r>
      <w:proofErr w:type="gramStart"/>
      <w:r w:rsidRPr="00C27FA3">
        <w:rPr>
          <w:rFonts w:ascii="Times New Roman" w:eastAsia="Times New Roman" w:hAnsi="Times New Roman" w:cs="Times New Roman"/>
          <w:color w:val="000000"/>
          <w:sz w:val="28"/>
          <w:szCs w:val="28"/>
          <w:lang w:eastAsia="ru-RU"/>
        </w:rPr>
        <w:t>административного</w:t>
      </w:r>
      <w:proofErr w:type="gramEnd"/>
    </w:p>
    <w:p w:rsidR="00C27FA3" w:rsidRPr="00C27FA3" w:rsidRDefault="00C27FA3" w:rsidP="00C27FA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27FA3">
        <w:rPr>
          <w:rFonts w:ascii="Times New Roman" w:eastAsia="Times New Roman" w:hAnsi="Times New Roman" w:cs="Times New Roman"/>
          <w:color w:val="000000"/>
          <w:sz w:val="28"/>
          <w:szCs w:val="28"/>
          <w:lang w:eastAsia="ru-RU"/>
        </w:rPr>
        <w:t xml:space="preserve">регламента предоставления </w:t>
      </w:r>
      <w:proofErr w:type="gramStart"/>
      <w:r w:rsidRPr="00C27FA3">
        <w:rPr>
          <w:rFonts w:ascii="Times New Roman" w:eastAsia="Times New Roman" w:hAnsi="Times New Roman" w:cs="Times New Roman"/>
          <w:color w:val="000000"/>
          <w:sz w:val="28"/>
          <w:szCs w:val="28"/>
          <w:lang w:eastAsia="ru-RU"/>
        </w:rPr>
        <w:t>муниципальной</w:t>
      </w:r>
      <w:proofErr w:type="gramEnd"/>
    </w:p>
    <w:p w:rsidR="00C27FA3" w:rsidRPr="00C27FA3" w:rsidRDefault="00C27FA3" w:rsidP="00C27FA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7FA3">
        <w:rPr>
          <w:rFonts w:ascii="Times New Roman" w:eastAsia="Times New Roman" w:hAnsi="Times New Roman" w:cs="Times New Roman"/>
          <w:color w:val="000000"/>
          <w:sz w:val="28"/>
          <w:szCs w:val="28"/>
          <w:lang w:eastAsia="ru-RU"/>
        </w:rPr>
        <w:t xml:space="preserve">услуги </w:t>
      </w:r>
      <w:r w:rsidRPr="00C27FA3">
        <w:rPr>
          <w:rFonts w:ascii="Times New Roman" w:eastAsia="Times New Roman" w:hAnsi="Times New Roman" w:cs="Times New Roman"/>
          <w:bCs/>
          <w:i/>
          <w:sz w:val="28"/>
          <w:szCs w:val="28"/>
          <w:lang w:eastAsia="ru-RU"/>
        </w:rPr>
        <w:t>«</w:t>
      </w:r>
      <w:r w:rsidRPr="00C27FA3">
        <w:rPr>
          <w:rFonts w:ascii="Times New Roman" w:eastAsia="Times New Roman" w:hAnsi="Times New Roman" w:cs="Times New Roman"/>
          <w:sz w:val="28"/>
          <w:szCs w:val="28"/>
          <w:lang w:eastAsia="ru-RU"/>
        </w:rPr>
        <w:t xml:space="preserve">Предоставление информации </w:t>
      </w:r>
      <w:proofErr w:type="gramStart"/>
      <w:r w:rsidRPr="00C27FA3">
        <w:rPr>
          <w:rFonts w:ascii="Times New Roman" w:eastAsia="Times New Roman" w:hAnsi="Times New Roman" w:cs="Times New Roman"/>
          <w:sz w:val="28"/>
          <w:szCs w:val="28"/>
          <w:lang w:eastAsia="ru-RU"/>
        </w:rPr>
        <w:t>об</w:t>
      </w:r>
      <w:proofErr w:type="gramEnd"/>
      <w:r w:rsidRPr="00C27FA3">
        <w:rPr>
          <w:rFonts w:ascii="Times New Roman" w:eastAsia="Times New Roman" w:hAnsi="Times New Roman" w:cs="Times New Roman"/>
          <w:sz w:val="28"/>
          <w:szCs w:val="28"/>
          <w:lang w:eastAsia="ru-RU"/>
        </w:rPr>
        <w:t xml:space="preserve"> </w:t>
      </w:r>
    </w:p>
    <w:p w:rsidR="00C27FA3" w:rsidRPr="00C27FA3" w:rsidRDefault="00C27FA3" w:rsidP="00C27FA3">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C27FA3">
        <w:rPr>
          <w:rFonts w:ascii="Times New Roman" w:eastAsia="Times New Roman" w:hAnsi="Times New Roman" w:cs="Times New Roman"/>
          <w:sz w:val="28"/>
          <w:szCs w:val="28"/>
          <w:lang w:eastAsia="ru-RU"/>
        </w:rPr>
        <w:t>объектах</w:t>
      </w:r>
      <w:proofErr w:type="gramEnd"/>
      <w:r w:rsidRPr="00C27FA3">
        <w:rPr>
          <w:rFonts w:ascii="Times New Roman" w:eastAsia="Times New Roman" w:hAnsi="Times New Roman" w:cs="Times New Roman"/>
          <w:sz w:val="28"/>
          <w:szCs w:val="28"/>
          <w:lang w:eastAsia="ru-RU"/>
        </w:rPr>
        <w:t xml:space="preserve"> недвижимого имущества, </w:t>
      </w:r>
    </w:p>
    <w:p w:rsidR="00C27FA3" w:rsidRPr="00C27FA3" w:rsidRDefault="00C27FA3" w:rsidP="00C27FA3">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C27FA3">
        <w:rPr>
          <w:rFonts w:ascii="Times New Roman" w:eastAsia="Times New Roman" w:hAnsi="Times New Roman" w:cs="Times New Roman"/>
          <w:sz w:val="28"/>
          <w:szCs w:val="28"/>
          <w:lang w:eastAsia="ru-RU"/>
        </w:rPr>
        <w:t>находящихся</w:t>
      </w:r>
      <w:proofErr w:type="gramEnd"/>
      <w:r w:rsidRPr="00C27FA3">
        <w:rPr>
          <w:rFonts w:ascii="Times New Roman" w:eastAsia="Times New Roman" w:hAnsi="Times New Roman" w:cs="Times New Roman"/>
          <w:sz w:val="28"/>
          <w:szCs w:val="28"/>
          <w:lang w:eastAsia="ru-RU"/>
        </w:rPr>
        <w:t xml:space="preserve"> в муниципальной собственности </w:t>
      </w:r>
    </w:p>
    <w:p w:rsidR="00C27FA3" w:rsidRPr="00C27FA3" w:rsidRDefault="00C27FA3" w:rsidP="00C27FA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 xml:space="preserve">и </w:t>
      </w:r>
      <w:proofErr w:type="gramStart"/>
      <w:r w:rsidRPr="00C27FA3">
        <w:rPr>
          <w:rFonts w:ascii="Times New Roman" w:eastAsia="Times New Roman" w:hAnsi="Times New Roman" w:cs="Times New Roman"/>
          <w:sz w:val="28"/>
          <w:szCs w:val="28"/>
          <w:lang w:eastAsia="ru-RU"/>
        </w:rPr>
        <w:t>предназначенных</w:t>
      </w:r>
      <w:proofErr w:type="gramEnd"/>
      <w:r w:rsidRPr="00C27FA3">
        <w:rPr>
          <w:rFonts w:ascii="Times New Roman" w:eastAsia="Times New Roman" w:hAnsi="Times New Roman" w:cs="Times New Roman"/>
          <w:sz w:val="28"/>
          <w:szCs w:val="28"/>
          <w:lang w:eastAsia="ru-RU"/>
        </w:rPr>
        <w:t xml:space="preserve"> для сдачи в аренду</w:t>
      </w:r>
      <w:r w:rsidRPr="00C27FA3">
        <w:rPr>
          <w:rFonts w:ascii="Times New Roman" w:eastAsia="Times New Roman" w:hAnsi="Times New Roman" w:cs="Times New Roman"/>
          <w:bCs/>
          <w:sz w:val="28"/>
          <w:szCs w:val="28"/>
          <w:lang w:eastAsia="ru-RU"/>
        </w:rPr>
        <w:t>»</w:t>
      </w:r>
    </w:p>
    <w:p w:rsidR="00C27FA3" w:rsidRPr="00C27FA3" w:rsidRDefault="00C27FA3" w:rsidP="00C27FA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27FA3" w:rsidRPr="00C27FA3" w:rsidRDefault="00C27FA3" w:rsidP="00C27FA3">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В соответствии с Гражданским кодексом Российской Федерации, Федеральным законом от 27.07.2010 № 210-ФЗ «Об организации предоставления государственных и муниципальных услуг», обеспечения открытости и общедоступности информации о предоставлении муниципальных услуг, руководствуясь статьями 7, 30, 32 Устава Ермаковского сельсовета</w:t>
      </w:r>
      <w:r w:rsidRPr="00C27FA3">
        <w:rPr>
          <w:rFonts w:ascii="Times New Roman" w:eastAsia="Times New Roman" w:hAnsi="Times New Roman" w:cs="Times New Roman"/>
          <w:i/>
          <w:sz w:val="28"/>
          <w:szCs w:val="28"/>
          <w:lang w:eastAsia="ru-RU"/>
        </w:rPr>
        <w:t xml:space="preserve">, </w:t>
      </w:r>
      <w:r w:rsidRPr="00C27FA3">
        <w:rPr>
          <w:rFonts w:ascii="Times New Roman" w:eastAsia="Times New Roman" w:hAnsi="Times New Roman" w:cs="Times New Roman"/>
          <w:sz w:val="28"/>
          <w:szCs w:val="28"/>
          <w:lang w:eastAsia="ru-RU"/>
        </w:rPr>
        <w:t>ПОСТАНОВЛЯЮ:</w:t>
      </w:r>
    </w:p>
    <w:p w:rsidR="00C27FA3" w:rsidRPr="00C27FA3" w:rsidRDefault="00C27FA3" w:rsidP="00C27FA3">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согласно приложению.</w:t>
      </w:r>
    </w:p>
    <w:p w:rsidR="00C27FA3" w:rsidRPr="00C27FA3" w:rsidRDefault="00C27FA3" w:rsidP="00C27FA3">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 xml:space="preserve">2.Административный регламент № 1 </w:t>
      </w:r>
      <w:proofErr w:type="gramStart"/>
      <w:r w:rsidRPr="00C27FA3">
        <w:rPr>
          <w:rFonts w:ascii="Times New Roman" w:eastAsia="Times New Roman" w:hAnsi="Times New Roman" w:cs="Times New Roman"/>
          <w:sz w:val="28"/>
          <w:szCs w:val="28"/>
          <w:lang w:eastAsia="ru-RU"/>
        </w:rPr>
        <w:t>согласно</w:t>
      </w:r>
      <w:proofErr w:type="gramEnd"/>
      <w:r w:rsidRPr="00C27FA3">
        <w:rPr>
          <w:rFonts w:ascii="Times New Roman" w:eastAsia="Times New Roman" w:hAnsi="Times New Roman" w:cs="Times New Roman"/>
          <w:sz w:val="28"/>
          <w:szCs w:val="28"/>
          <w:lang w:eastAsia="ru-RU"/>
        </w:rPr>
        <w:t xml:space="preserve"> сводного перечня, утвержденного Постановлением администрации Ермаковского сельсовета № 275-п от 23 декабря 2010 года «Об утверждении перечня муниципальных услуг, оказываемых Ермаковским сельсоветом и подведомственными ему учреждениями, административных регламентов по предоставлению муниципальных услуг», считать утратившим силу.</w:t>
      </w:r>
    </w:p>
    <w:p w:rsidR="00C27FA3" w:rsidRPr="00C27FA3" w:rsidRDefault="00C27FA3" w:rsidP="00C27FA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 xml:space="preserve">        3.Ответственность за исполнение настоящего постановления возложить на ведущего специалиста администрации </w:t>
      </w:r>
      <w:proofErr w:type="spellStart"/>
      <w:r w:rsidRPr="00C27FA3">
        <w:rPr>
          <w:rFonts w:ascii="Times New Roman" w:eastAsia="Times New Roman" w:hAnsi="Times New Roman" w:cs="Times New Roman"/>
          <w:sz w:val="28"/>
          <w:szCs w:val="28"/>
          <w:lang w:eastAsia="ru-RU"/>
        </w:rPr>
        <w:t>Загорца</w:t>
      </w:r>
      <w:proofErr w:type="spellEnd"/>
      <w:r w:rsidRPr="00C27FA3">
        <w:rPr>
          <w:rFonts w:ascii="Times New Roman" w:eastAsia="Times New Roman" w:hAnsi="Times New Roman" w:cs="Times New Roman"/>
          <w:sz w:val="28"/>
          <w:szCs w:val="28"/>
          <w:lang w:eastAsia="ru-RU"/>
        </w:rPr>
        <w:t xml:space="preserve"> А.У.</w:t>
      </w:r>
    </w:p>
    <w:p w:rsidR="00C27FA3" w:rsidRPr="00C27FA3" w:rsidRDefault="00C27FA3" w:rsidP="00C27FA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 xml:space="preserve">        4.</w:t>
      </w:r>
      <w:proofErr w:type="gramStart"/>
      <w:r w:rsidRPr="00C27FA3">
        <w:rPr>
          <w:rFonts w:ascii="Times New Roman" w:eastAsia="Times New Roman" w:hAnsi="Times New Roman" w:cs="Times New Roman"/>
          <w:sz w:val="28"/>
          <w:szCs w:val="28"/>
          <w:lang w:eastAsia="ru-RU"/>
        </w:rPr>
        <w:t>Контроль за</w:t>
      </w:r>
      <w:proofErr w:type="gramEnd"/>
      <w:r w:rsidRPr="00C27FA3">
        <w:rPr>
          <w:rFonts w:ascii="Times New Roman" w:eastAsia="Times New Roman" w:hAnsi="Times New Roman" w:cs="Times New Roman"/>
          <w:sz w:val="28"/>
          <w:szCs w:val="28"/>
          <w:lang w:eastAsia="ru-RU"/>
        </w:rPr>
        <w:t xml:space="preserve"> исполнением настоящего постановления возложить на заместителя главы администрации Ермаковского сельсовета </w:t>
      </w:r>
      <w:proofErr w:type="spellStart"/>
      <w:r w:rsidRPr="00C27FA3">
        <w:rPr>
          <w:rFonts w:ascii="Times New Roman" w:eastAsia="Times New Roman" w:hAnsi="Times New Roman" w:cs="Times New Roman"/>
          <w:sz w:val="28"/>
          <w:szCs w:val="28"/>
          <w:lang w:eastAsia="ru-RU"/>
        </w:rPr>
        <w:t>Сарлина</w:t>
      </w:r>
      <w:proofErr w:type="spellEnd"/>
      <w:r w:rsidRPr="00C27FA3">
        <w:rPr>
          <w:rFonts w:ascii="Times New Roman" w:eastAsia="Times New Roman" w:hAnsi="Times New Roman" w:cs="Times New Roman"/>
          <w:sz w:val="28"/>
          <w:szCs w:val="28"/>
          <w:lang w:eastAsia="ru-RU"/>
        </w:rPr>
        <w:t xml:space="preserve"> Ю.В.</w:t>
      </w:r>
    </w:p>
    <w:p w:rsidR="00C27FA3" w:rsidRPr="00C27FA3" w:rsidRDefault="00C27FA3" w:rsidP="00C27FA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4"/>
          <w:szCs w:val="24"/>
          <w:lang w:eastAsia="ru-RU"/>
        </w:rPr>
        <w:t xml:space="preserve">         5. </w:t>
      </w:r>
      <w:r w:rsidRPr="00C27FA3">
        <w:rPr>
          <w:rFonts w:ascii="Times New Roman" w:eastAsia="Times New Roman" w:hAnsi="Times New Roman" w:cs="Times New Roman"/>
          <w:sz w:val="28"/>
          <w:szCs w:val="28"/>
          <w:lang w:eastAsia="ru-RU"/>
        </w:rPr>
        <w:t xml:space="preserve">Постановление вступает в силу в день, следующий за днем его официального обнародования, путем размещения на официальном сайте администрации Ермаковского сельсовета  </w:t>
      </w:r>
      <w:proofErr w:type="spellStart"/>
      <w:r w:rsidRPr="00C27FA3">
        <w:rPr>
          <w:rFonts w:ascii="Times New Roman" w:eastAsia="Times New Roman" w:hAnsi="Times New Roman" w:cs="Times New Roman"/>
          <w:sz w:val="28"/>
          <w:szCs w:val="28"/>
          <w:lang w:eastAsia="ru-RU"/>
        </w:rPr>
        <w:t>www</w:t>
      </w:r>
      <w:proofErr w:type="spellEnd"/>
      <w:r w:rsidRPr="00C27FA3">
        <w:rPr>
          <w:rFonts w:ascii="Times New Roman" w:eastAsia="Times New Roman" w:hAnsi="Times New Roman" w:cs="Times New Roman"/>
          <w:sz w:val="28"/>
          <w:szCs w:val="28"/>
          <w:lang w:eastAsia="ru-RU"/>
        </w:rPr>
        <w:t>.</w:t>
      </w:r>
      <w:proofErr w:type="spellStart"/>
      <w:r w:rsidRPr="00C27FA3">
        <w:rPr>
          <w:rFonts w:ascii="Times New Roman" w:eastAsia="Times New Roman" w:hAnsi="Times New Roman" w:cs="Times New Roman"/>
          <w:sz w:val="28"/>
          <w:szCs w:val="28"/>
          <w:lang w:val="en-US" w:eastAsia="ru-RU"/>
        </w:rPr>
        <w:t>eselsov</w:t>
      </w:r>
      <w:proofErr w:type="spellEnd"/>
      <w:r w:rsidRPr="00C27FA3">
        <w:rPr>
          <w:rFonts w:ascii="Times New Roman" w:eastAsia="Times New Roman" w:hAnsi="Times New Roman" w:cs="Times New Roman"/>
          <w:sz w:val="28"/>
          <w:szCs w:val="28"/>
          <w:lang w:eastAsia="ru-RU"/>
        </w:rPr>
        <w:t>.</w:t>
      </w:r>
      <w:proofErr w:type="spellStart"/>
      <w:r w:rsidRPr="00C27FA3">
        <w:rPr>
          <w:rFonts w:ascii="Times New Roman" w:eastAsia="Times New Roman" w:hAnsi="Times New Roman" w:cs="Times New Roman"/>
          <w:sz w:val="28"/>
          <w:szCs w:val="28"/>
          <w:lang w:val="en-US" w:eastAsia="ru-RU"/>
        </w:rPr>
        <w:t>ucoz</w:t>
      </w:r>
      <w:proofErr w:type="spellEnd"/>
      <w:r w:rsidRPr="00C27FA3">
        <w:rPr>
          <w:rFonts w:ascii="Times New Roman" w:eastAsia="Times New Roman" w:hAnsi="Times New Roman" w:cs="Times New Roman"/>
          <w:sz w:val="28"/>
          <w:szCs w:val="28"/>
          <w:lang w:eastAsia="ru-RU"/>
        </w:rPr>
        <w:t>.</w:t>
      </w:r>
      <w:proofErr w:type="spellStart"/>
      <w:r w:rsidRPr="00C27FA3">
        <w:rPr>
          <w:rFonts w:ascii="Times New Roman" w:eastAsia="Times New Roman" w:hAnsi="Times New Roman" w:cs="Times New Roman"/>
          <w:sz w:val="28"/>
          <w:szCs w:val="28"/>
          <w:lang w:val="en-US" w:eastAsia="ru-RU"/>
        </w:rPr>
        <w:t>ru</w:t>
      </w:r>
      <w:proofErr w:type="spellEnd"/>
    </w:p>
    <w:p w:rsidR="00C27FA3" w:rsidRPr="00C27FA3" w:rsidRDefault="00C27FA3" w:rsidP="00C27FA3">
      <w:pPr>
        <w:autoSpaceDE w:val="0"/>
        <w:autoSpaceDN w:val="0"/>
        <w:adjustRightInd w:val="0"/>
        <w:spacing w:after="0" w:line="240" w:lineRule="auto"/>
        <w:jc w:val="both"/>
        <w:outlineLvl w:val="0"/>
        <w:rPr>
          <w:rFonts w:ascii="Arial" w:eastAsia="Times New Roman" w:hAnsi="Arial" w:cs="Arial"/>
          <w:sz w:val="20"/>
          <w:szCs w:val="20"/>
          <w:lang w:eastAsia="ru-RU"/>
        </w:rPr>
      </w:pPr>
    </w:p>
    <w:p w:rsidR="00C27FA3" w:rsidRPr="00C27FA3" w:rsidRDefault="00C27FA3" w:rsidP="00C27FA3">
      <w:pPr>
        <w:spacing w:after="0" w:line="240" w:lineRule="auto"/>
        <w:jc w:val="both"/>
        <w:rPr>
          <w:rFonts w:ascii="Times New Roman" w:eastAsia="Times New Roman" w:hAnsi="Times New Roman" w:cs="Times New Roman"/>
          <w:sz w:val="28"/>
          <w:szCs w:val="28"/>
          <w:lang w:eastAsia="ru-RU"/>
        </w:rPr>
      </w:pPr>
    </w:p>
    <w:p w:rsidR="00C27FA3" w:rsidRPr="00C27FA3" w:rsidRDefault="00C27FA3" w:rsidP="00C27FA3">
      <w:pPr>
        <w:spacing w:after="0" w:line="240" w:lineRule="auto"/>
        <w:jc w:val="both"/>
        <w:rPr>
          <w:rFonts w:ascii="Times New Roman" w:eastAsia="Times New Roman" w:hAnsi="Times New Roman" w:cs="Times New Roman"/>
          <w:sz w:val="28"/>
          <w:szCs w:val="28"/>
          <w:lang w:eastAsia="ru-RU"/>
        </w:rPr>
      </w:pPr>
    </w:p>
    <w:p w:rsidR="00C27FA3" w:rsidRPr="00C27FA3" w:rsidRDefault="00C27FA3" w:rsidP="00C27FA3">
      <w:pPr>
        <w:spacing w:after="0" w:line="240" w:lineRule="auto"/>
        <w:jc w:val="both"/>
        <w:rPr>
          <w:rFonts w:ascii="Times New Roman" w:eastAsia="Times New Roman" w:hAnsi="Times New Roman" w:cs="Times New Roman"/>
          <w:sz w:val="28"/>
          <w:szCs w:val="28"/>
          <w:lang w:eastAsia="ru-RU"/>
        </w:rPr>
      </w:pPr>
    </w:p>
    <w:p w:rsidR="00C27FA3" w:rsidRPr="00C27FA3" w:rsidRDefault="00C27FA3" w:rsidP="00C27FA3">
      <w:pPr>
        <w:spacing w:after="0" w:line="240" w:lineRule="auto"/>
        <w:jc w:val="both"/>
        <w:rPr>
          <w:rFonts w:ascii="Times New Roman" w:eastAsia="Times New Roman" w:hAnsi="Times New Roman" w:cs="Times New Roman"/>
          <w:sz w:val="28"/>
          <w:szCs w:val="28"/>
          <w:lang w:eastAsia="ru-RU"/>
        </w:rPr>
      </w:pPr>
    </w:p>
    <w:p w:rsidR="00C27FA3" w:rsidRPr="00C27FA3" w:rsidRDefault="00C27FA3" w:rsidP="00C27FA3">
      <w:pPr>
        <w:spacing w:after="0" w:line="240" w:lineRule="auto"/>
        <w:jc w:val="both"/>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 xml:space="preserve">Глава администрации                                                                </w:t>
      </w:r>
      <w:proofErr w:type="spellStart"/>
      <w:r w:rsidRPr="00C27FA3">
        <w:rPr>
          <w:rFonts w:ascii="Times New Roman" w:eastAsia="Times New Roman" w:hAnsi="Times New Roman" w:cs="Times New Roman"/>
          <w:sz w:val="28"/>
          <w:szCs w:val="28"/>
          <w:lang w:eastAsia="ru-RU"/>
        </w:rPr>
        <w:t>А.Г.Шугалеев</w:t>
      </w:r>
      <w:proofErr w:type="spellEnd"/>
    </w:p>
    <w:p w:rsidR="00C27FA3" w:rsidRPr="00C27FA3" w:rsidRDefault="00C27FA3" w:rsidP="00C27FA3">
      <w:pPr>
        <w:autoSpaceDE w:val="0"/>
        <w:autoSpaceDN w:val="0"/>
        <w:adjustRightInd w:val="0"/>
        <w:spacing w:after="0" w:line="240" w:lineRule="auto"/>
        <w:jc w:val="right"/>
        <w:outlineLvl w:val="0"/>
        <w:rPr>
          <w:rFonts w:ascii="Times New Roman" w:eastAsia="Times New Roman" w:hAnsi="Times New Roman" w:cs="Times New Roman"/>
          <w:iCs/>
          <w:sz w:val="28"/>
          <w:szCs w:val="28"/>
          <w:lang w:eastAsia="ru-RU"/>
        </w:rPr>
      </w:pPr>
      <w:r w:rsidRPr="00C27FA3">
        <w:rPr>
          <w:rFonts w:ascii="Times New Roman" w:eastAsia="Times New Roman" w:hAnsi="Times New Roman" w:cs="Times New Roman"/>
          <w:iCs/>
          <w:sz w:val="28"/>
          <w:szCs w:val="28"/>
          <w:lang w:eastAsia="ru-RU"/>
        </w:rPr>
        <w:lastRenderedPageBreak/>
        <w:t>Приложение</w:t>
      </w:r>
    </w:p>
    <w:p w:rsidR="00C27FA3" w:rsidRPr="00C27FA3" w:rsidRDefault="00C27FA3" w:rsidP="00C27FA3">
      <w:pPr>
        <w:autoSpaceDE w:val="0"/>
        <w:autoSpaceDN w:val="0"/>
        <w:adjustRightInd w:val="0"/>
        <w:spacing w:after="0" w:line="240" w:lineRule="auto"/>
        <w:jc w:val="right"/>
        <w:outlineLvl w:val="0"/>
        <w:rPr>
          <w:rFonts w:ascii="Times New Roman" w:eastAsia="Times New Roman" w:hAnsi="Times New Roman" w:cs="Times New Roman"/>
          <w:iCs/>
          <w:sz w:val="28"/>
          <w:szCs w:val="28"/>
          <w:lang w:eastAsia="ru-RU"/>
        </w:rPr>
      </w:pPr>
      <w:r w:rsidRPr="00C27FA3">
        <w:rPr>
          <w:rFonts w:ascii="Times New Roman" w:eastAsia="Times New Roman" w:hAnsi="Times New Roman" w:cs="Times New Roman"/>
          <w:iCs/>
          <w:sz w:val="28"/>
          <w:szCs w:val="28"/>
          <w:lang w:eastAsia="ru-RU"/>
        </w:rPr>
        <w:t>к постановлению</w:t>
      </w:r>
    </w:p>
    <w:p w:rsidR="00C27FA3" w:rsidRPr="00C27FA3" w:rsidRDefault="00C27FA3" w:rsidP="00C27FA3">
      <w:pPr>
        <w:autoSpaceDE w:val="0"/>
        <w:autoSpaceDN w:val="0"/>
        <w:adjustRightInd w:val="0"/>
        <w:spacing w:after="0" w:line="240" w:lineRule="auto"/>
        <w:jc w:val="right"/>
        <w:outlineLvl w:val="0"/>
        <w:rPr>
          <w:rFonts w:ascii="Times New Roman" w:eastAsia="Times New Roman" w:hAnsi="Times New Roman" w:cs="Times New Roman"/>
          <w:iCs/>
          <w:sz w:val="28"/>
          <w:szCs w:val="28"/>
          <w:lang w:eastAsia="ru-RU"/>
        </w:rPr>
      </w:pPr>
      <w:r w:rsidRPr="00C27FA3">
        <w:rPr>
          <w:rFonts w:ascii="Times New Roman" w:eastAsia="Times New Roman" w:hAnsi="Times New Roman" w:cs="Times New Roman"/>
          <w:iCs/>
          <w:sz w:val="28"/>
          <w:szCs w:val="28"/>
          <w:lang w:eastAsia="ru-RU"/>
        </w:rPr>
        <w:t>администрации Ермаковского сельсовета</w:t>
      </w:r>
    </w:p>
    <w:p w:rsidR="00C27FA3" w:rsidRPr="00C27FA3" w:rsidRDefault="00C27FA3" w:rsidP="00C27FA3">
      <w:pPr>
        <w:autoSpaceDE w:val="0"/>
        <w:autoSpaceDN w:val="0"/>
        <w:adjustRightInd w:val="0"/>
        <w:spacing w:after="0" w:line="240" w:lineRule="auto"/>
        <w:jc w:val="right"/>
        <w:outlineLvl w:val="0"/>
        <w:rPr>
          <w:rFonts w:ascii="Times New Roman" w:eastAsia="Times New Roman" w:hAnsi="Times New Roman" w:cs="Times New Roman"/>
          <w:iCs/>
          <w:sz w:val="28"/>
          <w:szCs w:val="28"/>
          <w:lang w:eastAsia="ru-RU"/>
        </w:rPr>
      </w:pPr>
      <w:r w:rsidRPr="00C27FA3">
        <w:rPr>
          <w:rFonts w:ascii="Times New Roman" w:eastAsia="Times New Roman" w:hAnsi="Times New Roman" w:cs="Times New Roman"/>
          <w:iCs/>
          <w:sz w:val="28"/>
          <w:szCs w:val="28"/>
          <w:lang w:eastAsia="ru-RU"/>
        </w:rPr>
        <w:t xml:space="preserve"> от «19» декабря 2012 № 332-п</w:t>
      </w:r>
    </w:p>
    <w:p w:rsidR="00C27FA3" w:rsidRPr="00C27FA3" w:rsidRDefault="00C27FA3" w:rsidP="00C27FA3">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C27FA3" w:rsidRPr="00C27FA3" w:rsidRDefault="00C27FA3" w:rsidP="00C27FA3">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C27FA3" w:rsidRPr="00C27FA3" w:rsidRDefault="00C27FA3" w:rsidP="00C27FA3">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C27FA3">
        <w:rPr>
          <w:rFonts w:ascii="Times New Roman" w:eastAsia="Times New Roman" w:hAnsi="Times New Roman" w:cs="Times New Roman"/>
          <w:b/>
          <w:bCs/>
          <w:sz w:val="28"/>
          <w:szCs w:val="28"/>
          <w:lang w:eastAsia="ru-RU"/>
        </w:rPr>
        <w:t>АДМИНИСТРАТИВНЫЙ РЕГЛАМЕНТ</w:t>
      </w:r>
    </w:p>
    <w:p w:rsidR="00C27FA3" w:rsidRPr="00C27FA3" w:rsidRDefault="00C27FA3" w:rsidP="00C27FA3">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C27FA3">
        <w:rPr>
          <w:rFonts w:ascii="Times New Roman" w:eastAsia="Times New Roman" w:hAnsi="Times New Roman" w:cs="Times New Roman"/>
          <w:b/>
          <w:bCs/>
          <w:sz w:val="28"/>
          <w:szCs w:val="28"/>
          <w:lang w:eastAsia="ru-RU"/>
        </w:rPr>
        <w:t xml:space="preserve">предоставления муниципальной услуги </w:t>
      </w:r>
    </w:p>
    <w:p w:rsidR="00C27FA3" w:rsidRPr="00C27FA3" w:rsidRDefault="00C27FA3" w:rsidP="00C27FA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27FA3">
        <w:rPr>
          <w:rFonts w:ascii="Times New Roman" w:eastAsia="Times New Roman" w:hAnsi="Times New Roman" w:cs="Times New Roman"/>
          <w:b/>
          <w:bCs/>
          <w:sz w:val="28"/>
          <w:szCs w:val="28"/>
          <w:lang w:eastAsia="ru-RU"/>
        </w:rPr>
        <w:t>«</w:t>
      </w:r>
      <w:r w:rsidRPr="00C27FA3">
        <w:rPr>
          <w:rFonts w:ascii="Times New Roman" w:eastAsia="Times New Roman" w:hAnsi="Times New Roman" w:cs="Times New Roman"/>
          <w:b/>
          <w:sz w:val="28"/>
          <w:szCs w:val="28"/>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C27FA3">
        <w:rPr>
          <w:rFonts w:ascii="Times New Roman" w:eastAsia="Times New Roman" w:hAnsi="Times New Roman" w:cs="Times New Roman"/>
          <w:b/>
          <w:bCs/>
          <w:sz w:val="28"/>
          <w:szCs w:val="28"/>
          <w:lang w:eastAsia="ru-RU"/>
        </w:rPr>
        <w:t>»</w:t>
      </w:r>
    </w:p>
    <w:p w:rsidR="00C27FA3" w:rsidRPr="00C27FA3" w:rsidRDefault="00C27FA3" w:rsidP="00C27FA3">
      <w:pPr>
        <w:autoSpaceDE w:val="0"/>
        <w:autoSpaceDN w:val="0"/>
        <w:adjustRightInd w:val="0"/>
        <w:spacing w:after="0" w:line="240" w:lineRule="auto"/>
        <w:ind w:firstLine="540"/>
        <w:jc w:val="both"/>
        <w:outlineLvl w:val="0"/>
        <w:rPr>
          <w:rFonts w:ascii="Times New Roman" w:eastAsia="Times New Roman" w:hAnsi="Times New Roman" w:cs="Times New Roman"/>
          <w:b/>
          <w:bCs/>
          <w:sz w:val="28"/>
          <w:szCs w:val="28"/>
          <w:lang w:eastAsia="ru-RU"/>
        </w:rPr>
      </w:pPr>
    </w:p>
    <w:p w:rsidR="00C27FA3" w:rsidRPr="00C27FA3" w:rsidRDefault="00C27FA3" w:rsidP="00C27FA3">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lang w:eastAsia="ru-RU"/>
        </w:rPr>
      </w:pPr>
      <w:r w:rsidRPr="00C27FA3">
        <w:rPr>
          <w:rFonts w:ascii="Times New Roman" w:eastAsia="Times New Roman" w:hAnsi="Times New Roman" w:cs="Times New Roman"/>
          <w:b/>
          <w:sz w:val="28"/>
          <w:szCs w:val="28"/>
          <w:lang w:eastAsia="ru-RU"/>
        </w:rPr>
        <w:t>1. Общие положения</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 xml:space="preserve">1.1 Настоящий административный регламент по предоставлению муниципальной услуги </w:t>
      </w:r>
      <w:r w:rsidRPr="00C27FA3">
        <w:rPr>
          <w:rFonts w:ascii="Times New Roman" w:eastAsia="Times New Roman" w:hAnsi="Times New Roman" w:cs="Times New Roman"/>
          <w:bCs/>
          <w:i/>
          <w:sz w:val="28"/>
          <w:szCs w:val="28"/>
          <w:lang w:eastAsia="ru-RU"/>
        </w:rPr>
        <w:t>«</w:t>
      </w:r>
      <w:r w:rsidRPr="00C27FA3">
        <w:rPr>
          <w:rFonts w:ascii="Times New Roman" w:eastAsia="Times New Roman" w:hAnsi="Times New Roman" w:cs="Times New Roman"/>
          <w:sz w:val="28"/>
          <w:szCs w:val="28"/>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C27FA3">
        <w:rPr>
          <w:rFonts w:ascii="Times New Roman" w:eastAsia="Times New Roman" w:hAnsi="Times New Roman" w:cs="Times New Roman"/>
          <w:bCs/>
          <w:sz w:val="28"/>
          <w:szCs w:val="28"/>
          <w:lang w:eastAsia="ru-RU"/>
        </w:rPr>
        <w:t>»</w:t>
      </w:r>
      <w:r w:rsidRPr="00C27FA3">
        <w:rPr>
          <w:rFonts w:ascii="Times New Roman" w:eastAsia="Times New Roman" w:hAnsi="Times New Roman" w:cs="Times New Roman"/>
          <w:sz w:val="28"/>
          <w:szCs w:val="28"/>
          <w:lang w:eastAsia="ru-RU"/>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C27FA3" w:rsidRPr="00C27FA3" w:rsidRDefault="00C27FA3" w:rsidP="00C27FA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 xml:space="preserve">       1.2. Регламент размещается на официальном сайте администрации Ермаковского сельсовета  </w:t>
      </w:r>
      <w:proofErr w:type="spellStart"/>
      <w:r w:rsidRPr="00C27FA3">
        <w:rPr>
          <w:rFonts w:ascii="Times New Roman" w:eastAsia="Times New Roman" w:hAnsi="Times New Roman" w:cs="Times New Roman"/>
          <w:sz w:val="28"/>
          <w:szCs w:val="28"/>
          <w:lang w:eastAsia="ru-RU"/>
        </w:rPr>
        <w:t>www</w:t>
      </w:r>
      <w:proofErr w:type="spellEnd"/>
      <w:r w:rsidRPr="00C27FA3">
        <w:rPr>
          <w:rFonts w:ascii="Times New Roman" w:eastAsia="Times New Roman" w:hAnsi="Times New Roman" w:cs="Times New Roman"/>
          <w:sz w:val="28"/>
          <w:szCs w:val="28"/>
          <w:lang w:eastAsia="ru-RU"/>
        </w:rPr>
        <w:t>.</w:t>
      </w:r>
      <w:proofErr w:type="spellStart"/>
      <w:r w:rsidRPr="00C27FA3">
        <w:rPr>
          <w:rFonts w:ascii="Times New Roman" w:eastAsia="Times New Roman" w:hAnsi="Times New Roman" w:cs="Times New Roman"/>
          <w:sz w:val="28"/>
          <w:szCs w:val="28"/>
          <w:lang w:val="en-US" w:eastAsia="ru-RU"/>
        </w:rPr>
        <w:t>eselsov</w:t>
      </w:r>
      <w:proofErr w:type="spellEnd"/>
      <w:r w:rsidRPr="00C27FA3">
        <w:rPr>
          <w:rFonts w:ascii="Times New Roman" w:eastAsia="Times New Roman" w:hAnsi="Times New Roman" w:cs="Times New Roman"/>
          <w:sz w:val="28"/>
          <w:szCs w:val="28"/>
          <w:lang w:eastAsia="ru-RU"/>
        </w:rPr>
        <w:t>.</w:t>
      </w:r>
      <w:proofErr w:type="spellStart"/>
      <w:r w:rsidRPr="00C27FA3">
        <w:rPr>
          <w:rFonts w:ascii="Times New Roman" w:eastAsia="Times New Roman" w:hAnsi="Times New Roman" w:cs="Times New Roman"/>
          <w:sz w:val="28"/>
          <w:szCs w:val="28"/>
          <w:lang w:val="en-US" w:eastAsia="ru-RU"/>
        </w:rPr>
        <w:t>ucoz</w:t>
      </w:r>
      <w:proofErr w:type="spellEnd"/>
      <w:r w:rsidRPr="00C27FA3">
        <w:rPr>
          <w:rFonts w:ascii="Times New Roman" w:eastAsia="Times New Roman" w:hAnsi="Times New Roman" w:cs="Times New Roman"/>
          <w:sz w:val="28"/>
          <w:szCs w:val="28"/>
          <w:lang w:eastAsia="ru-RU"/>
        </w:rPr>
        <w:t>.</w:t>
      </w:r>
      <w:proofErr w:type="spellStart"/>
      <w:r w:rsidRPr="00C27FA3">
        <w:rPr>
          <w:rFonts w:ascii="Times New Roman" w:eastAsia="Times New Roman" w:hAnsi="Times New Roman" w:cs="Times New Roman"/>
          <w:sz w:val="28"/>
          <w:szCs w:val="28"/>
          <w:lang w:val="en-US" w:eastAsia="ru-RU"/>
        </w:rPr>
        <w:t>ru</w:t>
      </w:r>
      <w:proofErr w:type="spellEnd"/>
      <w:r w:rsidRPr="00C27FA3">
        <w:rPr>
          <w:rFonts w:ascii="Times New Roman" w:eastAsia="Times New Roman" w:hAnsi="Times New Roman" w:cs="Times New Roman"/>
          <w:sz w:val="28"/>
          <w:szCs w:val="28"/>
          <w:lang w:eastAsia="ru-RU"/>
        </w:rPr>
        <w:t>, также на информационных стендах, расположенных в административном здании администрации Ермаковского сельсовета по адресу: с. Ермаковское, ул. Ленина, 85.</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C27FA3" w:rsidRPr="00C27FA3" w:rsidRDefault="00C27FA3" w:rsidP="00C27FA3">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C27FA3">
        <w:rPr>
          <w:rFonts w:ascii="Times New Roman" w:eastAsia="Times New Roman" w:hAnsi="Times New Roman" w:cs="Times New Roman"/>
          <w:b/>
          <w:sz w:val="28"/>
          <w:szCs w:val="28"/>
          <w:lang w:eastAsia="ru-RU"/>
        </w:rPr>
        <w:t>2. Стандарт предоставления муниципальной услуги</w:t>
      </w:r>
    </w:p>
    <w:p w:rsidR="00C27FA3" w:rsidRPr="00C27FA3" w:rsidRDefault="00C27FA3" w:rsidP="00C27FA3">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2.1. Наименование муниципальной услуги – «Предоставление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C27FA3">
        <w:rPr>
          <w:rFonts w:ascii="Times New Roman" w:eastAsia="Times New Roman" w:hAnsi="Times New Roman" w:cs="Times New Roman"/>
          <w:bCs/>
          <w:sz w:val="28"/>
          <w:szCs w:val="28"/>
          <w:lang w:eastAsia="ru-RU"/>
        </w:rPr>
        <w:t>»</w:t>
      </w:r>
      <w:r w:rsidRPr="00C27FA3">
        <w:rPr>
          <w:rFonts w:ascii="Times New Roman" w:eastAsia="Times New Roman" w:hAnsi="Times New Roman" w:cs="Times New Roman"/>
          <w:sz w:val="28"/>
          <w:szCs w:val="28"/>
          <w:lang w:eastAsia="ru-RU"/>
        </w:rPr>
        <w:t xml:space="preserve"> - (далее – муниципальная услуга).</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2.2. Предоставление муниципальной услуги осуществляется администрацией Ермаковского сельсовета</w:t>
      </w:r>
      <w:r w:rsidRPr="00C27FA3">
        <w:rPr>
          <w:rFonts w:ascii="Times New Roman" w:eastAsia="Times New Roman" w:hAnsi="Times New Roman" w:cs="Times New Roman"/>
          <w:i/>
          <w:sz w:val="28"/>
          <w:szCs w:val="28"/>
          <w:lang w:eastAsia="ru-RU"/>
        </w:rPr>
        <w:t xml:space="preserve"> </w:t>
      </w:r>
      <w:r w:rsidRPr="00C27FA3">
        <w:rPr>
          <w:rFonts w:ascii="Times New Roman" w:eastAsia="Times New Roman" w:hAnsi="Times New Roman" w:cs="Times New Roman"/>
          <w:sz w:val="28"/>
          <w:szCs w:val="28"/>
          <w:lang w:eastAsia="ru-RU"/>
        </w:rPr>
        <w:t>(далее - администрация)</w:t>
      </w:r>
      <w:r w:rsidRPr="00C27FA3">
        <w:rPr>
          <w:rFonts w:ascii="Times New Roman" w:eastAsia="Times New Roman" w:hAnsi="Times New Roman" w:cs="Times New Roman"/>
          <w:i/>
          <w:sz w:val="28"/>
          <w:szCs w:val="28"/>
          <w:lang w:eastAsia="ru-RU"/>
        </w:rPr>
        <w:t xml:space="preserve">. </w:t>
      </w:r>
      <w:r w:rsidRPr="00C27FA3">
        <w:rPr>
          <w:rFonts w:ascii="Times New Roman" w:eastAsia="Times New Roman" w:hAnsi="Times New Roman" w:cs="Times New Roman"/>
          <w:sz w:val="28"/>
          <w:szCs w:val="28"/>
          <w:lang w:eastAsia="ru-RU"/>
        </w:rPr>
        <w:t>Место нахождения:  Красноярский край, Ермаковский район с. Ермаковское ул. Ленина, 85</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Почтовый адрес: 662820 Красноярский край, Ермаковский район с. Ермаковское ул. Ленина, 85</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Приёмные дни: понедельник, вторник, среда, пятница</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График работы: с 08.00 до 16.00  (обеденный перерыв с 12.00 до 13.00)</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 xml:space="preserve">Телефон/факс: 8(39138)2-17-23, адрес электронной почты </w:t>
      </w:r>
      <w:proofErr w:type="spellStart"/>
      <w:r w:rsidRPr="00C27FA3">
        <w:rPr>
          <w:rFonts w:ascii="Times New Roman" w:eastAsia="Times New Roman" w:hAnsi="Times New Roman" w:cs="Times New Roman"/>
          <w:sz w:val="28"/>
          <w:szCs w:val="28"/>
          <w:lang w:val="en-US" w:eastAsia="ru-RU"/>
        </w:rPr>
        <w:t>ermak</w:t>
      </w:r>
      <w:proofErr w:type="spellEnd"/>
      <w:r w:rsidRPr="00C27FA3">
        <w:rPr>
          <w:rFonts w:ascii="Times New Roman" w:eastAsia="Times New Roman" w:hAnsi="Times New Roman" w:cs="Times New Roman"/>
          <w:sz w:val="28"/>
          <w:szCs w:val="28"/>
          <w:lang w:eastAsia="ru-RU"/>
        </w:rPr>
        <w:t>.</w:t>
      </w:r>
      <w:proofErr w:type="spellStart"/>
      <w:r w:rsidRPr="00C27FA3">
        <w:rPr>
          <w:rFonts w:ascii="Times New Roman" w:eastAsia="Times New Roman" w:hAnsi="Times New Roman" w:cs="Times New Roman"/>
          <w:sz w:val="28"/>
          <w:szCs w:val="28"/>
          <w:lang w:val="en-US" w:eastAsia="ru-RU"/>
        </w:rPr>
        <w:t>selsovet</w:t>
      </w:r>
      <w:proofErr w:type="spellEnd"/>
      <w:r w:rsidRPr="00C27FA3">
        <w:rPr>
          <w:rFonts w:ascii="Times New Roman" w:eastAsia="Times New Roman" w:hAnsi="Times New Roman" w:cs="Times New Roman"/>
          <w:sz w:val="28"/>
          <w:szCs w:val="28"/>
          <w:lang w:eastAsia="ru-RU"/>
        </w:rPr>
        <w:t>@</w:t>
      </w:r>
      <w:r w:rsidRPr="00C27FA3">
        <w:rPr>
          <w:rFonts w:ascii="Times New Roman" w:eastAsia="Times New Roman" w:hAnsi="Times New Roman" w:cs="Times New Roman"/>
          <w:sz w:val="28"/>
          <w:szCs w:val="28"/>
          <w:lang w:val="en-US" w:eastAsia="ru-RU"/>
        </w:rPr>
        <w:t>mail</w:t>
      </w:r>
      <w:r w:rsidRPr="00C27FA3">
        <w:rPr>
          <w:rFonts w:ascii="Times New Roman" w:eastAsia="Times New Roman" w:hAnsi="Times New Roman" w:cs="Times New Roman"/>
          <w:sz w:val="28"/>
          <w:szCs w:val="28"/>
          <w:lang w:eastAsia="ru-RU"/>
        </w:rPr>
        <w:t>.</w:t>
      </w:r>
      <w:proofErr w:type="spellStart"/>
      <w:r w:rsidRPr="00C27FA3">
        <w:rPr>
          <w:rFonts w:ascii="Times New Roman" w:eastAsia="Times New Roman" w:hAnsi="Times New Roman" w:cs="Times New Roman"/>
          <w:sz w:val="28"/>
          <w:szCs w:val="28"/>
          <w:lang w:val="en-US" w:eastAsia="ru-RU"/>
        </w:rPr>
        <w:t>ru</w:t>
      </w:r>
      <w:proofErr w:type="spellEnd"/>
      <w:r w:rsidRPr="00C27FA3">
        <w:rPr>
          <w:rFonts w:ascii="Times New Roman" w:eastAsia="Times New Roman" w:hAnsi="Times New Roman" w:cs="Times New Roman"/>
          <w:sz w:val="28"/>
          <w:szCs w:val="28"/>
          <w:lang w:eastAsia="ru-RU"/>
        </w:rPr>
        <w:t>;</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Информацию по процедуре предоставления муниципальной услуги можно получить у специалистов администрации Ермаковского сельсовета ответственных за предоставление муниципальной услуги.</w:t>
      </w:r>
    </w:p>
    <w:p w:rsidR="00C27FA3" w:rsidRPr="00C27FA3" w:rsidRDefault="00C27FA3" w:rsidP="00C27FA3">
      <w:pPr>
        <w:spacing w:after="15" w:line="312" w:lineRule="atLeast"/>
        <w:jc w:val="both"/>
        <w:rPr>
          <w:rFonts w:ascii="Times New Roman" w:eastAsia="Times New Roman" w:hAnsi="Times New Roman" w:cs="Times New Roman"/>
          <w:color w:val="000000"/>
          <w:sz w:val="28"/>
          <w:szCs w:val="28"/>
          <w:lang w:eastAsia="ru-RU"/>
        </w:rPr>
      </w:pPr>
      <w:r w:rsidRPr="00C27FA3">
        <w:rPr>
          <w:rFonts w:ascii="Times New Roman" w:eastAsia="Times New Roman" w:hAnsi="Times New Roman" w:cs="Times New Roman"/>
          <w:sz w:val="28"/>
          <w:szCs w:val="28"/>
          <w:lang w:eastAsia="ru-RU"/>
        </w:rPr>
        <w:lastRenderedPageBreak/>
        <w:t xml:space="preserve">       2.3. Получателями муниципальной услуги являются </w:t>
      </w:r>
      <w:r w:rsidRPr="00C27FA3">
        <w:rPr>
          <w:rFonts w:ascii="Times New Roman" w:eastAsia="Times New Roman" w:hAnsi="Times New Roman" w:cs="Times New Roman"/>
          <w:color w:val="000000"/>
          <w:sz w:val="28"/>
          <w:szCs w:val="28"/>
          <w:lang w:eastAsia="ru-RU"/>
        </w:rPr>
        <w:t xml:space="preserve">физические или юридические  лица, заинтересованные в получении муниципальной услуги, либо их уполномоченные представители (далее - заявитель).  </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C27FA3" w:rsidRPr="00C27FA3" w:rsidRDefault="00C27FA3" w:rsidP="00C27FA3">
      <w:pPr>
        <w:spacing w:after="75" w:line="312" w:lineRule="atLeast"/>
        <w:jc w:val="both"/>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 xml:space="preserve">      2.4. Результатом предоставления муниципальной услуги являются:</w:t>
      </w:r>
    </w:p>
    <w:p w:rsidR="00C27FA3" w:rsidRPr="00C27FA3" w:rsidRDefault="00C27FA3" w:rsidP="00C27FA3">
      <w:pPr>
        <w:spacing w:after="75" w:line="312" w:lineRule="atLeast"/>
        <w:jc w:val="both"/>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 xml:space="preserve">     - предоставление информации об объектах недвижимого имущества, находящихся в муниципальной казне </w:t>
      </w:r>
      <w:r w:rsidRPr="00C27FA3">
        <w:rPr>
          <w:rFonts w:ascii="Times New Roman" w:eastAsia="Times New Roman" w:hAnsi="Times New Roman" w:cs="Times New Roman"/>
          <w:i/>
          <w:sz w:val="28"/>
          <w:szCs w:val="28"/>
          <w:lang w:eastAsia="ru-RU"/>
        </w:rPr>
        <w:t xml:space="preserve">Ермаковского сельсовета и </w:t>
      </w:r>
      <w:r w:rsidRPr="00C27FA3">
        <w:rPr>
          <w:rFonts w:ascii="Times New Roman" w:eastAsia="Times New Roman" w:hAnsi="Times New Roman" w:cs="Times New Roman"/>
          <w:sz w:val="28"/>
          <w:szCs w:val="28"/>
          <w:lang w:eastAsia="ru-RU"/>
        </w:rPr>
        <w:t>предназначенных для сдачи в аренду (далее - информация);</w:t>
      </w:r>
    </w:p>
    <w:p w:rsidR="00C27FA3" w:rsidRPr="00C27FA3" w:rsidRDefault="00C27FA3" w:rsidP="00C27FA3">
      <w:pPr>
        <w:spacing w:after="75" w:line="312" w:lineRule="atLeast"/>
        <w:jc w:val="both"/>
        <w:rPr>
          <w:rFonts w:ascii="Times New Roman" w:eastAsia="Times New Roman" w:hAnsi="Times New Roman" w:cs="Times New Roman"/>
          <w:color w:val="000000"/>
          <w:sz w:val="28"/>
          <w:szCs w:val="28"/>
          <w:lang w:eastAsia="ru-RU"/>
        </w:rPr>
      </w:pPr>
      <w:r w:rsidRPr="00C27FA3">
        <w:rPr>
          <w:rFonts w:ascii="Times New Roman" w:eastAsia="Times New Roman" w:hAnsi="Times New Roman" w:cs="Times New Roman"/>
          <w:color w:val="000000"/>
          <w:sz w:val="28"/>
          <w:szCs w:val="28"/>
          <w:lang w:eastAsia="ru-RU"/>
        </w:rPr>
        <w:t xml:space="preserve">    - отказ в предоставлении информации.</w:t>
      </w:r>
    </w:p>
    <w:p w:rsidR="00C27FA3" w:rsidRPr="00C27FA3" w:rsidRDefault="00C27FA3" w:rsidP="00C27FA3">
      <w:pPr>
        <w:spacing w:after="75" w:line="312" w:lineRule="atLeast"/>
        <w:jc w:val="both"/>
        <w:rPr>
          <w:rFonts w:ascii="Times New Roman" w:eastAsia="Times New Roman" w:hAnsi="Times New Roman" w:cs="Times New Roman"/>
          <w:bCs/>
          <w:sz w:val="28"/>
          <w:szCs w:val="28"/>
          <w:lang w:eastAsia="ru-RU"/>
        </w:rPr>
      </w:pPr>
      <w:r w:rsidRPr="00C27FA3">
        <w:rPr>
          <w:rFonts w:ascii="Times New Roman" w:eastAsia="Times New Roman" w:hAnsi="Times New Roman" w:cs="Times New Roman"/>
          <w:color w:val="000000"/>
          <w:sz w:val="28"/>
          <w:szCs w:val="28"/>
          <w:lang w:eastAsia="ru-RU"/>
        </w:rPr>
        <w:t xml:space="preserve">       </w:t>
      </w:r>
      <w:r w:rsidRPr="00C27FA3">
        <w:rPr>
          <w:rFonts w:ascii="Times New Roman" w:eastAsia="Times New Roman" w:hAnsi="Times New Roman" w:cs="Times New Roman"/>
          <w:sz w:val="28"/>
          <w:szCs w:val="28"/>
          <w:lang w:eastAsia="ru-RU"/>
        </w:rPr>
        <w:t xml:space="preserve">2.5. </w:t>
      </w:r>
      <w:r w:rsidRPr="00C27FA3">
        <w:rPr>
          <w:rFonts w:ascii="Times New Roman" w:eastAsia="Times New Roman" w:hAnsi="Times New Roman" w:cs="Times New Roman"/>
          <w:bCs/>
          <w:sz w:val="28"/>
          <w:szCs w:val="28"/>
          <w:lang w:eastAsia="ru-RU"/>
        </w:rPr>
        <w:t xml:space="preserve">Срок предоставления муниципальной услуги составляет не более </w:t>
      </w:r>
      <w:r w:rsidRPr="00C27FA3">
        <w:rPr>
          <w:rFonts w:ascii="Times New Roman" w:eastAsia="Times New Roman" w:hAnsi="Times New Roman" w:cs="Times New Roman"/>
          <w:bCs/>
          <w:i/>
          <w:sz w:val="28"/>
          <w:szCs w:val="28"/>
          <w:lang w:eastAsia="ru-RU"/>
        </w:rPr>
        <w:t>30_</w:t>
      </w:r>
      <w:r w:rsidRPr="00C27FA3">
        <w:rPr>
          <w:rFonts w:ascii="Times New Roman" w:eastAsia="Times New Roman" w:hAnsi="Times New Roman" w:cs="Times New Roman"/>
          <w:bCs/>
          <w:sz w:val="28"/>
          <w:szCs w:val="28"/>
          <w:lang w:eastAsia="ru-RU"/>
        </w:rPr>
        <w:t xml:space="preserve"> дней со дня письменного обращения заявителя по почте или в день обращения при личном устном обращении.</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27FA3">
        <w:rPr>
          <w:rFonts w:ascii="Times New Roman" w:eastAsia="Times New Roman" w:hAnsi="Times New Roman" w:cs="Times New Roman"/>
          <w:bCs/>
          <w:sz w:val="28"/>
          <w:szCs w:val="28"/>
          <w:lang w:eastAsia="ru-RU"/>
        </w:rPr>
        <w:t xml:space="preserve">2.6. Правовыми основаниями для предоставления муниципальной </w:t>
      </w:r>
      <w:r w:rsidRPr="00C27FA3">
        <w:rPr>
          <w:rFonts w:ascii="Times New Roman" w:eastAsia="Times New Roman" w:hAnsi="Times New Roman" w:cs="Times New Roman"/>
          <w:sz w:val="28"/>
          <w:szCs w:val="28"/>
          <w:lang w:eastAsia="ru-RU"/>
        </w:rPr>
        <w:t>услуги является:</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 xml:space="preserve">- </w:t>
      </w:r>
      <w:hyperlink r:id="rId8" w:history="1">
        <w:r w:rsidRPr="00C27FA3">
          <w:rPr>
            <w:rFonts w:ascii="Times New Roman" w:eastAsia="Times New Roman" w:hAnsi="Times New Roman" w:cs="Times New Roman"/>
            <w:sz w:val="28"/>
            <w:szCs w:val="28"/>
            <w:lang w:eastAsia="ru-RU"/>
          </w:rPr>
          <w:t>Конституция</w:t>
        </w:r>
      </w:hyperlink>
      <w:r w:rsidRPr="00C27FA3">
        <w:rPr>
          <w:rFonts w:ascii="Times New Roman" w:eastAsia="Times New Roman" w:hAnsi="Times New Roman" w:cs="Times New Roman"/>
          <w:sz w:val="28"/>
          <w:szCs w:val="28"/>
          <w:lang w:eastAsia="ru-RU"/>
        </w:rPr>
        <w:t xml:space="preserve">  Российской Федерации;</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 xml:space="preserve">- Гражданский </w:t>
      </w:r>
      <w:hyperlink r:id="rId9" w:history="1">
        <w:r w:rsidRPr="00C27FA3">
          <w:rPr>
            <w:rFonts w:ascii="Times New Roman" w:eastAsia="Times New Roman" w:hAnsi="Times New Roman" w:cs="Times New Roman"/>
            <w:sz w:val="28"/>
            <w:szCs w:val="28"/>
            <w:lang w:eastAsia="ru-RU"/>
          </w:rPr>
          <w:t>кодекс</w:t>
        </w:r>
      </w:hyperlink>
      <w:r w:rsidRPr="00C27FA3">
        <w:rPr>
          <w:rFonts w:ascii="Times New Roman" w:eastAsia="Times New Roman" w:hAnsi="Times New Roman" w:cs="Times New Roman"/>
          <w:sz w:val="28"/>
          <w:szCs w:val="28"/>
          <w:lang w:eastAsia="ru-RU"/>
        </w:rPr>
        <w:t xml:space="preserve">  Российской Федерации;</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C27FA3">
        <w:rPr>
          <w:rFonts w:ascii="Times New Roman" w:eastAsia="Times New Roman" w:hAnsi="Times New Roman" w:cs="Times New Roman"/>
          <w:bCs/>
          <w:sz w:val="28"/>
          <w:szCs w:val="28"/>
          <w:lang w:eastAsia="ru-RU"/>
        </w:rPr>
        <w:t xml:space="preserve">- Федеральный </w:t>
      </w:r>
      <w:hyperlink r:id="rId10" w:history="1">
        <w:r w:rsidRPr="00C27FA3">
          <w:rPr>
            <w:rFonts w:ascii="Times New Roman" w:eastAsia="Times New Roman" w:hAnsi="Times New Roman" w:cs="Times New Roman"/>
            <w:bCs/>
            <w:sz w:val="28"/>
            <w:szCs w:val="28"/>
            <w:lang w:eastAsia="ru-RU"/>
          </w:rPr>
          <w:t>закон</w:t>
        </w:r>
      </w:hyperlink>
      <w:r w:rsidRPr="00C27FA3">
        <w:rPr>
          <w:rFonts w:ascii="Times New Roman" w:eastAsia="Times New Roman" w:hAnsi="Times New Roman" w:cs="Times New Roman"/>
          <w:bCs/>
          <w:sz w:val="28"/>
          <w:szCs w:val="28"/>
          <w:lang w:eastAsia="ru-RU"/>
        </w:rPr>
        <w:t xml:space="preserve">  от 02.05.2006 № 59-ФЗ «О порядке рассмотрения обращений граждан Российской Федерации»;</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 xml:space="preserve">- Федеральный  </w:t>
      </w:r>
      <w:hyperlink r:id="rId11" w:history="1">
        <w:r w:rsidRPr="00C27FA3">
          <w:rPr>
            <w:rFonts w:ascii="Times New Roman" w:eastAsia="Times New Roman" w:hAnsi="Times New Roman" w:cs="Times New Roman"/>
            <w:sz w:val="28"/>
            <w:szCs w:val="28"/>
            <w:lang w:eastAsia="ru-RU"/>
          </w:rPr>
          <w:t>закон</w:t>
        </w:r>
      </w:hyperlink>
      <w:r w:rsidRPr="00C27FA3">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 </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C27FA3">
        <w:rPr>
          <w:rFonts w:ascii="Times New Roman" w:eastAsia="Times New Roman" w:hAnsi="Times New Roman" w:cs="Times New Roman"/>
          <w:bCs/>
          <w:sz w:val="28"/>
          <w:szCs w:val="28"/>
          <w:lang w:eastAsia="ru-RU"/>
        </w:rPr>
        <w:t xml:space="preserve"> - Федеральный </w:t>
      </w:r>
      <w:hyperlink r:id="rId12" w:history="1">
        <w:r w:rsidRPr="00C27FA3">
          <w:rPr>
            <w:rFonts w:ascii="Times New Roman" w:eastAsia="Times New Roman" w:hAnsi="Times New Roman" w:cs="Times New Roman"/>
            <w:bCs/>
            <w:sz w:val="28"/>
            <w:szCs w:val="28"/>
            <w:lang w:eastAsia="ru-RU"/>
          </w:rPr>
          <w:t>закон</w:t>
        </w:r>
      </w:hyperlink>
      <w:r w:rsidRPr="00C27FA3">
        <w:rPr>
          <w:rFonts w:ascii="Times New Roman" w:eastAsia="Times New Roman" w:hAnsi="Times New Roman" w:cs="Times New Roman"/>
          <w:bCs/>
          <w:sz w:val="28"/>
          <w:szCs w:val="28"/>
          <w:lang w:eastAsia="ru-RU"/>
        </w:rPr>
        <w:t xml:space="preserve">  от 09.02.2009 № 8-ФЗ «Об обеспечении доступа к информации о деятельности государственных органов и органов местного самоуправления»;</w:t>
      </w:r>
    </w:p>
    <w:p w:rsidR="00C27FA3" w:rsidRPr="00C27FA3" w:rsidRDefault="00C27FA3" w:rsidP="00C27FA3">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 xml:space="preserve">- Федеральный закон  от 27.07.2010 № 210-ФЗ «Об </w:t>
      </w:r>
      <w:r w:rsidRPr="00C27FA3">
        <w:rPr>
          <w:rFonts w:ascii="Times New Roman" w:eastAsia="Times New Roman" w:hAnsi="Times New Roman" w:cs="Times New Roman"/>
          <w:bCs/>
          <w:sz w:val="28"/>
          <w:szCs w:val="28"/>
          <w:lang w:eastAsia="ru-RU"/>
        </w:rPr>
        <w:t>организации предоставления государственных и муниципальных услуг»</w:t>
      </w:r>
      <w:r w:rsidRPr="00C27FA3">
        <w:rPr>
          <w:rFonts w:ascii="Times New Roman" w:eastAsia="Times New Roman" w:hAnsi="Times New Roman" w:cs="Times New Roman"/>
          <w:sz w:val="28"/>
          <w:szCs w:val="28"/>
          <w:lang w:eastAsia="ru-RU"/>
        </w:rPr>
        <w:t>.</w:t>
      </w:r>
    </w:p>
    <w:p w:rsidR="00C27FA3" w:rsidRPr="00C27FA3" w:rsidRDefault="00C27FA3" w:rsidP="00C27FA3">
      <w:pPr>
        <w:autoSpaceDE w:val="0"/>
        <w:autoSpaceDN w:val="0"/>
        <w:adjustRightInd w:val="0"/>
        <w:spacing w:after="0" w:line="240" w:lineRule="auto"/>
        <w:ind w:firstLine="540"/>
        <w:jc w:val="both"/>
        <w:outlineLvl w:val="2"/>
        <w:rPr>
          <w:rFonts w:ascii="Times New Roman" w:eastAsia="Times New Roman" w:hAnsi="Times New Roman" w:cs="Times New Roman"/>
          <w:i/>
          <w:sz w:val="28"/>
          <w:szCs w:val="28"/>
          <w:lang w:eastAsia="ru-RU"/>
        </w:rPr>
      </w:pPr>
      <w:r w:rsidRPr="00C27FA3">
        <w:rPr>
          <w:rFonts w:ascii="Times New Roman" w:eastAsia="Times New Roman" w:hAnsi="Times New Roman" w:cs="Times New Roman"/>
          <w:sz w:val="28"/>
          <w:szCs w:val="28"/>
          <w:lang w:eastAsia="ru-RU"/>
        </w:rPr>
        <w:t xml:space="preserve">- </w:t>
      </w:r>
      <w:hyperlink r:id="rId13" w:history="1">
        <w:r w:rsidRPr="00C27FA3">
          <w:rPr>
            <w:rFonts w:ascii="Times New Roman" w:eastAsia="Times New Roman" w:hAnsi="Times New Roman" w:cs="Times New Roman"/>
            <w:sz w:val="28"/>
            <w:szCs w:val="28"/>
            <w:lang w:eastAsia="ru-RU"/>
          </w:rPr>
          <w:t>Устав</w:t>
        </w:r>
      </w:hyperlink>
      <w:r w:rsidRPr="00C27FA3">
        <w:rPr>
          <w:rFonts w:ascii="Times New Roman" w:eastAsia="Times New Roman" w:hAnsi="Times New Roman" w:cs="Times New Roman"/>
          <w:sz w:val="28"/>
          <w:szCs w:val="28"/>
          <w:lang w:eastAsia="ru-RU"/>
        </w:rPr>
        <w:t xml:space="preserve"> </w:t>
      </w:r>
      <w:r w:rsidRPr="00C27FA3">
        <w:rPr>
          <w:rFonts w:ascii="Times New Roman" w:eastAsia="Times New Roman" w:hAnsi="Times New Roman" w:cs="Times New Roman"/>
          <w:i/>
          <w:sz w:val="28"/>
          <w:szCs w:val="28"/>
          <w:lang w:eastAsia="ru-RU"/>
        </w:rPr>
        <w:t>Ермаковского сельсовета.</w:t>
      </w:r>
    </w:p>
    <w:p w:rsidR="00C27FA3" w:rsidRPr="00C27FA3" w:rsidRDefault="00C27FA3" w:rsidP="00C27FA3">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C27FA3">
        <w:rPr>
          <w:rFonts w:ascii="Times New Roman" w:eastAsia="Times New Roman" w:hAnsi="Times New Roman" w:cs="Times New Roman"/>
          <w:i/>
          <w:sz w:val="28"/>
          <w:szCs w:val="28"/>
          <w:lang w:eastAsia="ru-RU"/>
        </w:rPr>
        <w:t>Перечень правовых актов может быть  расширен.</w:t>
      </w:r>
      <w:r w:rsidRPr="00C27FA3">
        <w:rPr>
          <w:rFonts w:ascii="Times New Roman" w:eastAsia="Times New Roman" w:hAnsi="Times New Roman" w:cs="Times New Roman"/>
          <w:sz w:val="28"/>
          <w:szCs w:val="28"/>
          <w:lang w:eastAsia="ru-RU"/>
        </w:rPr>
        <w:t xml:space="preserve"> </w:t>
      </w:r>
    </w:p>
    <w:p w:rsidR="00C27FA3" w:rsidRPr="00C27FA3" w:rsidRDefault="00C27FA3" w:rsidP="00C27FA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C27FA3">
        <w:rPr>
          <w:rFonts w:ascii="Times New Roman" w:eastAsia="Times New Roman" w:hAnsi="Times New Roman" w:cs="Times New Roman"/>
          <w:bCs/>
          <w:sz w:val="28"/>
          <w:szCs w:val="28"/>
          <w:lang w:eastAsia="ru-RU"/>
        </w:rPr>
        <w:t>2.7. Исчерпывающий перечень документов, необходимых для предоставления муниципальной услуги (далее - документы).</w:t>
      </w:r>
    </w:p>
    <w:p w:rsidR="00C27FA3" w:rsidRPr="00C27FA3" w:rsidRDefault="00C27FA3" w:rsidP="00C27FA3">
      <w:pPr>
        <w:spacing w:after="0" w:line="240" w:lineRule="auto"/>
        <w:ind w:firstLine="327"/>
        <w:jc w:val="both"/>
        <w:rPr>
          <w:rFonts w:ascii="Times New Roman" w:eastAsia="Times New Roman" w:hAnsi="Times New Roman" w:cs="Times New Roman"/>
          <w:i/>
          <w:color w:val="333333"/>
          <w:sz w:val="28"/>
          <w:szCs w:val="28"/>
          <w:lang w:eastAsia="ru-RU"/>
        </w:rPr>
      </w:pPr>
      <w:r w:rsidRPr="00C27FA3">
        <w:rPr>
          <w:rFonts w:ascii="Times New Roman" w:eastAsia="Times New Roman" w:hAnsi="Times New Roman" w:cs="Times New Roman"/>
          <w:i/>
          <w:sz w:val="28"/>
          <w:szCs w:val="28"/>
          <w:lang w:eastAsia="ru-RU"/>
        </w:rPr>
        <w:t>- заявление, в котором необходимо указать:</w:t>
      </w:r>
      <w:r w:rsidRPr="00C27FA3">
        <w:rPr>
          <w:rFonts w:ascii="Times New Roman" w:eastAsia="Times New Roman" w:hAnsi="Times New Roman" w:cs="Times New Roman"/>
          <w:i/>
          <w:color w:val="333333"/>
          <w:sz w:val="28"/>
          <w:szCs w:val="28"/>
          <w:lang w:eastAsia="ru-RU"/>
        </w:rPr>
        <w:t xml:space="preserve"> </w:t>
      </w:r>
    </w:p>
    <w:p w:rsidR="00C27FA3" w:rsidRPr="00C27FA3" w:rsidRDefault="00C27FA3" w:rsidP="00C27FA3">
      <w:pPr>
        <w:numPr>
          <w:ilvl w:val="0"/>
          <w:numId w:val="1"/>
        </w:numPr>
        <w:tabs>
          <w:tab w:val="num" w:pos="0"/>
        </w:tabs>
        <w:spacing w:after="0" w:line="240" w:lineRule="auto"/>
        <w:ind w:firstLine="360"/>
        <w:jc w:val="both"/>
        <w:rPr>
          <w:rFonts w:ascii="Times New Roman" w:eastAsia="Times New Roman" w:hAnsi="Times New Roman" w:cs="Times New Roman"/>
          <w:i/>
          <w:sz w:val="28"/>
          <w:szCs w:val="24"/>
          <w:lang w:eastAsia="ru-RU"/>
        </w:rPr>
      </w:pPr>
      <w:r w:rsidRPr="00C27FA3">
        <w:rPr>
          <w:rFonts w:ascii="Times New Roman" w:eastAsia="Times New Roman" w:hAnsi="Times New Roman" w:cs="Times New Roman"/>
          <w:i/>
          <w:sz w:val="28"/>
          <w:szCs w:val="24"/>
          <w:lang w:eastAsia="ru-RU"/>
        </w:rPr>
        <w:t>наименование органа местного самоуправления или ФИО должностного лица, которому направлен запрос.</w:t>
      </w:r>
    </w:p>
    <w:p w:rsidR="00C27FA3" w:rsidRPr="00C27FA3" w:rsidRDefault="00C27FA3" w:rsidP="00C27FA3">
      <w:pPr>
        <w:numPr>
          <w:ilvl w:val="0"/>
          <w:numId w:val="1"/>
        </w:numPr>
        <w:tabs>
          <w:tab w:val="num" w:pos="0"/>
        </w:tabs>
        <w:spacing w:after="0" w:line="240" w:lineRule="auto"/>
        <w:ind w:firstLine="360"/>
        <w:jc w:val="both"/>
        <w:rPr>
          <w:rFonts w:ascii="Times New Roman" w:eastAsia="Times New Roman" w:hAnsi="Times New Roman" w:cs="Times New Roman"/>
          <w:i/>
          <w:sz w:val="28"/>
          <w:szCs w:val="24"/>
          <w:lang w:eastAsia="ru-RU"/>
        </w:rPr>
      </w:pPr>
      <w:r w:rsidRPr="00C27FA3">
        <w:rPr>
          <w:rFonts w:ascii="Times New Roman" w:eastAsia="Times New Roman" w:hAnsi="Times New Roman" w:cs="Times New Roman"/>
          <w:i/>
          <w:sz w:val="28"/>
          <w:szCs w:val="24"/>
          <w:lang w:eastAsia="ru-RU"/>
        </w:rPr>
        <w:t>информацию о лице, заинтересованном в предоставлении информации (фамилия, имя, отчество физического лица);</w:t>
      </w:r>
    </w:p>
    <w:p w:rsidR="00C27FA3" w:rsidRPr="00C27FA3" w:rsidRDefault="00C27FA3" w:rsidP="00C27FA3">
      <w:pPr>
        <w:numPr>
          <w:ilvl w:val="0"/>
          <w:numId w:val="1"/>
        </w:numPr>
        <w:tabs>
          <w:tab w:val="num" w:pos="0"/>
        </w:tabs>
        <w:spacing w:after="0" w:line="240" w:lineRule="auto"/>
        <w:ind w:firstLine="360"/>
        <w:jc w:val="both"/>
        <w:rPr>
          <w:rFonts w:ascii="Times New Roman" w:eastAsia="Times New Roman" w:hAnsi="Times New Roman" w:cs="Times New Roman"/>
          <w:i/>
          <w:sz w:val="28"/>
          <w:szCs w:val="24"/>
          <w:lang w:eastAsia="ru-RU"/>
        </w:rPr>
      </w:pPr>
      <w:r w:rsidRPr="00C27FA3">
        <w:rPr>
          <w:rFonts w:ascii="Times New Roman" w:eastAsia="Times New Roman" w:hAnsi="Times New Roman" w:cs="Times New Roman"/>
          <w:i/>
          <w:sz w:val="28"/>
          <w:szCs w:val="24"/>
          <w:lang w:eastAsia="ru-RU"/>
        </w:rPr>
        <w:t>адрес постоянного места жительства или преимущественного пребывания   заявителя;</w:t>
      </w:r>
    </w:p>
    <w:p w:rsidR="00C27FA3" w:rsidRPr="00C27FA3" w:rsidRDefault="00C27FA3" w:rsidP="00C27FA3">
      <w:pPr>
        <w:numPr>
          <w:ilvl w:val="0"/>
          <w:numId w:val="1"/>
        </w:numPr>
        <w:tabs>
          <w:tab w:val="num" w:pos="0"/>
        </w:tabs>
        <w:spacing w:after="0" w:line="240" w:lineRule="auto"/>
        <w:ind w:firstLine="360"/>
        <w:jc w:val="both"/>
        <w:rPr>
          <w:rFonts w:ascii="Times New Roman" w:eastAsia="Times New Roman" w:hAnsi="Times New Roman" w:cs="Times New Roman"/>
          <w:i/>
          <w:sz w:val="28"/>
          <w:szCs w:val="24"/>
          <w:lang w:eastAsia="ru-RU"/>
        </w:rPr>
      </w:pPr>
      <w:r w:rsidRPr="00C27FA3">
        <w:rPr>
          <w:rFonts w:ascii="Times New Roman" w:eastAsia="Times New Roman" w:hAnsi="Times New Roman" w:cs="Times New Roman"/>
          <w:i/>
          <w:sz w:val="28"/>
          <w:szCs w:val="24"/>
          <w:lang w:eastAsia="ru-RU"/>
        </w:rPr>
        <w:t>контактный телефон заявителя;</w:t>
      </w:r>
    </w:p>
    <w:p w:rsidR="00C27FA3" w:rsidRPr="00C27FA3" w:rsidRDefault="00C27FA3" w:rsidP="00C27FA3">
      <w:pPr>
        <w:numPr>
          <w:ilvl w:val="0"/>
          <w:numId w:val="1"/>
        </w:numPr>
        <w:tabs>
          <w:tab w:val="num" w:pos="0"/>
        </w:tabs>
        <w:spacing w:after="0" w:line="240" w:lineRule="auto"/>
        <w:ind w:firstLine="360"/>
        <w:jc w:val="both"/>
        <w:rPr>
          <w:rFonts w:ascii="Times New Roman" w:eastAsia="Times New Roman" w:hAnsi="Times New Roman" w:cs="Times New Roman"/>
          <w:i/>
          <w:sz w:val="28"/>
          <w:szCs w:val="24"/>
          <w:lang w:eastAsia="ru-RU"/>
        </w:rPr>
      </w:pPr>
      <w:r w:rsidRPr="00C27FA3">
        <w:rPr>
          <w:rFonts w:ascii="Times New Roman" w:eastAsia="Times New Roman" w:hAnsi="Times New Roman" w:cs="Times New Roman"/>
          <w:i/>
          <w:sz w:val="28"/>
          <w:szCs w:val="24"/>
          <w:lang w:eastAsia="ru-RU"/>
        </w:rPr>
        <w:t>цель получения информации;</w:t>
      </w:r>
    </w:p>
    <w:p w:rsidR="00C27FA3" w:rsidRPr="00C27FA3" w:rsidRDefault="00C27FA3" w:rsidP="00C27FA3">
      <w:pPr>
        <w:numPr>
          <w:ilvl w:val="0"/>
          <w:numId w:val="1"/>
        </w:numPr>
        <w:tabs>
          <w:tab w:val="num" w:pos="0"/>
        </w:tabs>
        <w:spacing w:after="0" w:line="240" w:lineRule="auto"/>
        <w:ind w:firstLine="360"/>
        <w:jc w:val="both"/>
        <w:rPr>
          <w:rFonts w:ascii="Times New Roman" w:eastAsia="Times New Roman" w:hAnsi="Times New Roman" w:cs="Times New Roman"/>
          <w:i/>
          <w:sz w:val="28"/>
          <w:szCs w:val="24"/>
          <w:lang w:eastAsia="ru-RU"/>
        </w:rPr>
      </w:pPr>
      <w:r w:rsidRPr="00C27FA3">
        <w:rPr>
          <w:rFonts w:ascii="Times New Roman" w:eastAsia="Times New Roman" w:hAnsi="Times New Roman" w:cs="Times New Roman"/>
          <w:i/>
          <w:sz w:val="28"/>
          <w:szCs w:val="24"/>
          <w:lang w:eastAsia="ru-RU"/>
        </w:rPr>
        <w:lastRenderedPageBreak/>
        <w:t>способ получения информации (в случае необходимости доставки по почте указывается почтовый адрес доставки);</w:t>
      </w:r>
    </w:p>
    <w:p w:rsidR="00C27FA3" w:rsidRPr="00C27FA3" w:rsidRDefault="00C27FA3" w:rsidP="00C27FA3">
      <w:pPr>
        <w:numPr>
          <w:ilvl w:val="0"/>
          <w:numId w:val="1"/>
        </w:numPr>
        <w:tabs>
          <w:tab w:val="num" w:pos="0"/>
        </w:tabs>
        <w:spacing w:after="0" w:line="240" w:lineRule="auto"/>
        <w:ind w:firstLine="360"/>
        <w:jc w:val="both"/>
        <w:rPr>
          <w:rFonts w:ascii="Times New Roman" w:eastAsia="Times New Roman" w:hAnsi="Times New Roman" w:cs="Times New Roman"/>
          <w:i/>
          <w:sz w:val="28"/>
          <w:szCs w:val="24"/>
          <w:lang w:eastAsia="ru-RU"/>
        </w:rPr>
      </w:pPr>
      <w:r w:rsidRPr="00C27FA3">
        <w:rPr>
          <w:rFonts w:ascii="Times New Roman" w:eastAsia="Times New Roman" w:hAnsi="Times New Roman" w:cs="Times New Roman"/>
          <w:i/>
          <w:sz w:val="28"/>
          <w:szCs w:val="24"/>
          <w:lang w:eastAsia="ru-RU"/>
        </w:rPr>
        <w:t>подпись заявителя;</w:t>
      </w:r>
    </w:p>
    <w:p w:rsidR="00C27FA3" w:rsidRPr="00C27FA3" w:rsidRDefault="00C27FA3" w:rsidP="00C27FA3">
      <w:pPr>
        <w:numPr>
          <w:ilvl w:val="0"/>
          <w:numId w:val="1"/>
        </w:numPr>
        <w:tabs>
          <w:tab w:val="num" w:pos="0"/>
        </w:tabs>
        <w:spacing w:after="0" w:line="240" w:lineRule="auto"/>
        <w:ind w:firstLine="360"/>
        <w:jc w:val="both"/>
        <w:rPr>
          <w:rFonts w:ascii="Times New Roman" w:eastAsia="Times New Roman" w:hAnsi="Times New Roman" w:cs="Times New Roman"/>
          <w:i/>
          <w:sz w:val="28"/>
          <w:szCs w:val="24"/>
          <w:lang w:eastAsia="ru-RU"/>
        </w:rPr>
      </w:pPr>
      <w:r w:rsidRPr="00C27FA3">
        <w:rPr>
          <w:rFonts w:ascii="Times New Roman" w:eastAsia="Times New Roman" w:hAnsi="Times New Roman" w:cs="Times New Roman"/>
          <w:i/>
          <w:sz w:val="28"/>
          <w:szCs w:val="24"/>
          <w:lang w:eastAsia="ru-RU"/>
        </w:rPr>
        <w:t>дата заполнения запроса.</w:t>
      </w:r>
    </w:p>
    <w:p w:rsidR="00C27FA3" w:rsidRPr="00C27FA3" w:rsidRDefault="00C27FA3" w:rsidP="00C27FA3">
      <w:pPr>
        <w:autoSpaceDE w:val="0"/>
        <w:autoSpaceDN w:val="0"/>
        <w:adjustRightInd w:val="0"/>
        <w:spacing w:after="0" w:line="240" w:lineRule="auto"/>
        <w:ind w:firstLine="540"/>
        <w:jc w:val="both"/>
        <w:outlineLvl w:val="2"/>
        <w:rPr>
          <w:rFonts w:ascii="Times New Roman" w:eastAsia="Times New Roman" w:hAnsi="Times New Roman" w:cs="Times New Roman"/>
          <w:color w:val="000000"/>
          <w:sz w:val="40"/>
          <w:szCs w:val="28"/>
          <w:lang w:eastAsia="ru-RU"/>
        </w:rPr>
      </w:pPr>
      <w:r w:rsidRPr="00C27FA3">
        <w:rPr>
          <w:rFonts w:ascii="Times New Roman" w:eastAsia="Times New Roman" w:hAnsi="Times New Roman" w:cs="Times New Roman"/>
          <w:sz w:val="28"/>
          <w:szCs w:val="20"/>
          <w:lang w:eastAsia="ru-RU"/>
        </w:rPr>
        <w:t xml:space="preserve">В случае если от имени заявителя обращается иное лицо, должна быть приложена доверенность на осуществление соответствующих действий, заверенная в установленном законом порядке.  </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Требовать от заявителей документы и сведения, не предусмотренные данным пунктом административного регламента, не допускается.</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27FA3">
        <w:rPr>
          <w:rFonts w:ascii="Times New Roman" w:eastAsia="Times New Roman" w:hAnsi="Times New Roman" w:cs="Times New Roman"/>
          <w:bCs/>
          <w:sz w:val="28"/>
          <w:szCs w:val="28"/>
          <w:lang w:eastAsia="ru-RU"/>
        </w:rPr>
        <w:t>2.8.</w:t>
      </w:r>
      <w:r w:rsidRPr="00C27FA3">
        <w:rPr>
          <w:rFonts w:ascii="Times New Roman" w:eastAsia="Times New Roman" w:hAnsi="Times New Roman" w:cs="Times New Roman"/>
          <w:sz w:val="28"/>
          <w:szCs w:val="28"/>
          <w:lang w:eastAsia="ru-RU"/>
        </w:rPr>
        <w:t xml:space="preserve"> Запрещено требовать от заявителя:</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roofErr w:type="gramStart"/>
      <w:r w:rsidRPr="00C27FA3">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C27FA3">
          <w:rPr>
            <w:rFonts w:ascii="Times New Roman" w:eastAsia="Times New Roman" w:hAnsi="Times New Roman" w:cs="Times New Roman"/>
            <w:sz w:val="28"/>
            <w:szCs w:val="28"/>
            <w:lang w:eastAsia="ru-RU"/>
          </w:rPr>
          <w:t>части</w:t>
        </w:r>
        <w:proofErr w:type="gramEnd"/>
        <w:r w:rsidRPr="00C27FA3">
          <w:rPr>
            <w:rFonts w:ascii="Times New Roman" w:eastAsia="Times New Roman" w:hAnsi="Times New Roman" w:cs="Times New Roman"/>
            <w:sz w:val="28"/>
            <w:szCs w:val="28"/>
            <w:lang w:eastAsia="ru-RU"/>
          </w:rPr>
          <w:t xml:space="preserve"> 6 статьи 7</w:t>
        </w:r>
      </w:hyperlink>
      <w:r w:rsidRPr="00C27FA3">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i/>
          <w:sz w:val="28"/>
          <w:szCs w:val="28"/>
          <w:lang w:eastAsia="ru-RU"/>
        </w:rPr>
      </w:pPr>
      <w:r w:rsidRPr="00C27FA3">
        <w:rPr>
          <w:rFonts w:ascii="Times New Roman" w:eastAsia="Times New Roman" w:hAnsi="Times New Roman" w:cs="Times New Roman"/>
          <w:sz w:val="28"/>
          <w:szCs w:val="28"/>
          <w:lang w:eastAsia="ru-RU"/>
        </w:rPr>
        <w:t xml:space="preserve">2.9. Исчерпывающий перечень оснований для отказа в приёме письменного заявления: </w:t>
      </w:r>
      <w:r w:rsidRPr="00C27FA3">
        <w:rPr>
          <w:rFonts w:ascii="Times New Roman" w:eastAsia="Times New Roman" w:hAnsi="Times New Roman" w:cs="Times New Roman"/>
          <w:i/>
          <w:sz w:val="28"/>
          <w:szCs w:val="28"/>
          <w:lang w:eastAsia="ru-RU"/>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bCs/>
          <w:i/>
          <w:sz w:val="28"/>
          <w:szCs w:val="28"/>
          <w:lang w:eastAsia="ru-RU"/>
        </w:rPr>
      </w:pPr>
      <w:r w:rsidRPr="00C27FA3">
        <w:rPr>
          <w:rFonts w:ascii="Times New Roman" w:eastAsia="Times New Roman" w:hAnsi="Times New Roman" w:cs="Times New Roman"/>
          <w:bCs/>
          <w:i/>
          <w:sz w:val="28"/>
          <w:szCs w:val="28"/>
          <w:lang w:eastAsia="ru-RU"/>
        </w:rPr>
        <w:t>- обращение гражданина, который в соответствии с настоящим регламентом не может быть получателем муниципальной услуги;</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27FA3">
        <w:rPr>
          <w:rFonts w:ascii="Times New Roman" w:eastAsia="Times New Roman" w:hAnsi="Times New Roman" w:cs="Times New Roman"/>
          <w:i/>
          <w:sz w:val="28"/>
          <w:szCs w:val="28"/>
          <w:lang w:eastAsia="ru-RU"/>
        </w:rPr>
        <w:t xml:space="preserve">- не представлены документы, указанные в </w:t>
      </w:r>
      <w:hyperlink r:id="rId15" w:history="1">
        <w:r w:rsidRPr="00C27FA3">
          <w:rPr>
            <w:rFonts w:ascii="Times New Roman" w:eastAsia="Times New Roman" w:hAnsi="Times New Roman" w:cs="Times New Roman"/>
            <w:i/>
            <w:sz w:val="28"/>
            <w:szCs w:val="28"/>
            <w:lang w:eastAsia="ru-RU"/>
          </w:rPr>
          <w:t>пункте 2.7</w:t>
        </w:r>
      </w:hyperlink>
      <w:r w:rsidRPr="00C27FA3">
        <w:rPr>
          <w:rFonts w:ascii="Times New Roman" w:eastAsia="Times New Roman" w:hAnsi="Times New Roman" w:cs="Times New Roman"/>
          <w:i/>
          <w:sz w:val="28"/>
          <w:szCs w:val="28"/>
          <w:lang w:eastAsia="ru-RU"/>
        </w:rPr>
        <w:t xml:space="preserve"> настоящего регламента</w:t>
      </w:r>
      <w:r w:rsidRPr="00C27FA3">
        <w:rPr>
          <w:rFonts w:ascii="Times New Roman" w:eastAsia="Times New Roman" w:hAnsi="Times New Roman" w:cs="Times New Roman"/>
          <w:sz w:val="28"/>
          <w:szCs w:val="28"/>
          <w:lang w:eastAsia="ru-RU"/>
        </w:rPr>
        <w:t>.</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27FA3">
        <w:rPr>
          <w:rFonts w:ascii="Times New Roman" w:eastAsia="Times New Roman" w:hAnsi="Times New Roman" w:cs="Times New Roman"/>
          <w:bCs/>
          <w:sz w:val="28"/>
          <w:szCs w:val="28"/>
          <w:lang w:eastAsia="ru-RU"/>
        </w:rPr>
        <w:t xml:space="preserve">2.11. </w:t>
      </w:r>
      <w:r w:rsidRPr="00C27FA3">
        <w:rPr>
          <w:rFonts w:ascii="Times New Roman" w:eastAsia="Times New Roman" w:hAnsi="Times New Roman" w:cs="Times New Roman"/>
          <w:sz w:val="28"/>
          <w:szCs w:val="28"/>
          <w:lang w:eastAsia="ru-RU"/>
        </w:rPr>
        <w:t>Муниципальная услуга предоставляется бесплатно.</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C27FA3">
        <w:rPr>
          <w:rFonts w:ascii="Times New Roman" w:eastAsia="Times New Roman" w:hAnsi="Times New Roman" w:cs="Times New Roman"/>
          <w:bCs/>
          <w:sz w:val="28"/>
          <w:szCs w:val="28"/>
          <w:lang w:eastAsia="ru-RU"/>
        </w:rPr>
        <w:t>2.12. М</w:t>
      </w:r>
      <w:r w:rsidRPr="00C27FA3">
        <w:rPr>
          <w:rFonts w:ascii="Times New Roman" w:eastAsia="Times New Roman" w:hAnsi="Times New Roman" w:cs="Times New Roman"/>
          <w:sz w:val="28"/>
          <w:szCs w:val="28"/>
          <w:lang w:eastAsia="ru-RU"/>
        </w:rPr>
        <w:t xml:space="preserve">аксимальный срок ожидания в очереди при подаче запроса о предоставлении муниципальной услуги </w:t>
      </w:r>
      <w:r w:rsidRPr="00C27FA3">
        <w:rPr>
          <w:rFonts w:ascii="Times New Roman" w:eastAsia="Times New Roman" w:hAnsi="Times New Roman" w:cs="Times New Roman"/>
          <w:bCs/>
          <w:sz w:val="28"/>
          <w:szCs w:val="28"/>
          <w:lang w:eastAsia="ru-RU"/>
        </w:rPr>
        <w:t>составляет не более 20 минут.</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C27FA3">
        <w:rPr>
          <w:rFonts w:ascii="Times New Roman" w:eastAsia="Times New Roman" w:hAnsi="Times New Roman" w:cs="Times New Roman"/>
          <w:bCs/>
          <w:sz w:val="28"/>
          <w:szCs w:val="28"/>
          <w:lang w:eastAsia="ru-RU"/>
        </w:rPr>
        <w:t>М</w:t>
      </w:r>
      <w:r w:rsidRPr="00C27FA3">
        <w:rPr>
          <w:rFonts w:ascii="Times New Roman" w:eastAsia="Times New Roman" w:hAnsi="Times New Roman" w:cs="Times New Roman"/>
          <w:sz w:val="28"/>
          <w:szCs w:val="28"/>
          <w:lang w:eastAsia="ru-RU"/>
        </w:rPr>
        <w:t>аксимальный срок ожидания при получении результата предоставления муниципальной услуги</w:t>
      </w:r>
      <w:r w:rsidRPr="00C27FA3">
        <w:rPr>
          <w:rFonts w:ascii="Times New Roman" w:eastAsia="Times New Roman" w:hAnsi="Times New Roman" w:cs="Times New Roman"/>
          <w:bCs/>
          <w:sz w:val="28"/>
          <w:szCs w:val="28"/>
          <w:lang w:eastAsia="ru-RU"/>
        </w:rPr>
        <w:t xml:space="preserve"> составляет не более 30.</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27FA3">
        <w:rPr>
          <w:rFonts w:ascii="Times New Roman" w:eastAsia="Times New Roman" w:hAnsi="Times New Roman" w:cs="Times New Roman"/>
          <w:bCs/>
          <w:sz w:val="28"/>
          <w:szCs w:val="28"/>
          <w:lang w:eastAsia="ru-RU"/>
        </w:rPr>
        <w:t xml:space="preserve">2.13. </w:t>
      </w:r>
      <w:r w:rsidRPr="00C27FA3">
        <w:rPr>
          <w:rFonts w:ascii="Times New Roman" w:eastAsia="Times New Roman" w:hAnsi="Times New Roman" w:cs="Times New Roman"/>
          <w:sz w:val="28"/>
          <w:szCs w:val="28"/>
          <w:lang w:eastAsia="ru-RU"/>
        </w:rPr>
        <w:t xml:space="preserve">Срок регистрации запроса заявителя о предоставлении муниципальной услуги </w:t>
      </w:r>
      <w:r w:rsidRPr="00C27FA3">
        <w:rPr>
          <w:rFonts w:ascii="Times New Roman" w:eastAsia="Times New Roman" w:hAnsi="Times New Roman" w:cs="Times New Roman"/>
          <w:bCs/>
          <w:sz w:val="28"/>
          <w:szCs w:val="28"/>
          <w:lang w:eastAsia="ru-RU"/>
        </w:rPr>
        <w:t>составляет не более 30.</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27FA3">
        <w:rPr>
          <w:rFonts w:ascii="Times New Roman" w:eastAsia="Times New Roman" w:hAnsi="Times New Roman" w:cs="Times New Roman"/>
          <w:bCs/>
          <w:sz w:val="28"/>
          <w:szCs w:val="28"/>
          <w:lang w:eastAsia="ru-RU"/>
        </w:rPr>
        <w:t xml:space="preserve">2.14. </w:t>
      </w:r>
      <w:r w:rsidRPr="00C27FA3">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lastRenderedPageBreak/>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Помещения для предоставления муниципальной услуги по возможности размещаются в максимально удобных для обращения местах.</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2.15. На информационном стенде в администрации размещаются следующие информационные материалы:</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 сведения о перечне предоставляемых муниципальных услуг;</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 перечень предоставляемых муниципальных услуг, образцы документов (справок).</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i/>
          <w:sz w:val="28"/>
          <w:szCs w:val="28"/>
          <w:lang w:eastAsia="ru-RU"/>
        </w:rPr>
      </w:pPr>
      <w:r w:rsidRPr="00C27FA3">
        <w:rPr>
          <w:rFonts w:ascii="Times New Roman" w:eastAsia="Times New Roman" w:hAnsi="Times New Roman" w:cs="Times New Roman"/>
          <w:i/>
          <w:sz w:val="28"/>
          <w:szCs w:val="28"/>
          <w:lang w:eastAsia="ru-RU"/>
        </w:rPr>
        <w:t>- образец заполнения заявления;</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 xml:space="preserve">- адрес, номера телефонов и факса, график работы, </w:t>
      </w:r>
      <w:r w:rsidRPr="00C27FA3">
        <w:rPr>
          <w:rFonts w:ascii="Times New Roman" w:eastAsia="Times New Roman" w:hAnsi="Times New Roman" w:cs="Times New Roman"/>
          <w:i/>
          <w:sz w:val="28"/>
          <w:szCs w:val="28"/>
          <w:lang w:eastAsia="ru-RU"/>
        </w:rPr>
        <w:t>адрес электронной почты</w:t>
      </w:r>
      <w:r w:rsidRPr="00C27FA3">
        <w:rPr>
          <w:rFonts w:ascii="Times New Roman" w:eastAsia="Times New Roman" w:hAnsi="Times New Roman" w:cs="Times New Roman"/>
          <w:sz w:val="28"/>
          <w:szCs w:val="28"/>
          <w:lang w:eastAsia="ru-RU"/>
        </w:rPr>
        <w:t xml:space="preserve"> администрации и отдела;</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 административный регламент;</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 адрес официального сайта Учреждения в сети Интернет, содержащего информацию о предоставлении муниципальной услуги;</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 перечень оснований для отказа в предоставлении муниципальной услуги;</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 порядок обжалования действий (бездействия) и решений, осуществляемых (принятых) в ходе предоставления муниципальной услуги;</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 необходимая оперативная информация о предоставлении муниципальной услуги.</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i/>
          <w:sz w:val="28"/>
          <w:szCs w:val="28"/>
          <w:lang w:eastAsia="ru-RU"/>
        </w:rPr>
      </w:pPr>
      <w:r w:rsidRPr="00C27FA3">
        <w:rPr>
          <w:rFonts w:ascii="Times New Roman" w:eastAsia="Times New Roman" w:hAnsi="Times New Roman" w:cs="Times New Roman"/>
          <w:i/>
          <w:sz w:val="28"/>
          <w:szCs w:val="28"/>
          <w:lang w:eastAsia="ru-RU"/>
        </w:rPr>
        <w:lastRenderedPageBreak/>
        <w:t xml:space="preserve">- описание процедуры предоставления муниципальной услуги в текстовом виде и в виде </w:t>
      </w:r>
      <w:hyperlink r:id="rId16" w:history="1">
        <w:r w:rsidRPr="00C27FA3">
          <w:rPr>
            <w:rFonts w:ascii="Times New Roman" w:eastAsia="Times New Roman" w:hAnsi="Times New Roman" w:cs="Times New Roman"/>
            <w:i/>
            <w:sz w:val="28"/>
            <w:szCs w:val="28"/>
            <w:lang w:eastAsia="ru-RU"/>
          </w:rPr>
          <w:t>блок-схемы</w:t>
        </w:r>
      </w:hyperlink>
      <w:r w:rsidRPr="00C27FA3">
        <w:rPr>
          <w:rFonts w:ascii="Times New Roman" w:eastAsia="Times New Roman" w:hAnsi="Times New Roman" w:cs="Times New Roman"/>
          <w:i/>
          <w:sz w:val="28"/>
          <w:szCs w:val="28"/>
          <w:lang w:eastAsia="ru-RU"/>
        </w:rPr>
        <w:t>;</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2.16. Показателями доступности и качества муниципальной услуги являются:</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i/>
          <w:iCs/>
          <w:sz w:val="28"/>
          <w:szCs w:val="28"/>
          <w:lang w:eastAsia="ru-RU"/>
        </w:rPr>
      </w:pPr>
      <w:r w:rsidRPr="00C27FA3">
        <w:rPr>
          <w:rFonts w:ascii="Times New Roman" w:eastAsia="Times New Roman" w:hAnsi="Times New Roman" w:cs="Times New Roman"/>
          <w:i/>
          <w:iCs/>
          <w:sz w:val="28"/>
          <w:szCs w:val="28"/>
          <w:lang w:eastAsia="ru-RU"/>
        </w:rPr>
        <w:t xml:space="preserve">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C27FA3" w:rsidRPr="00C27FA3" w:rsidRDefault="00C27FA3" w:rsidP="00C27FA3">
      <w:pPr>
        <w:autoSpaceDE w:val="0"/>
        <w:autoSpaceDN w:val="0"/>
        <w:adjustRightInd w:val="0"/>
        <w:spacing w:after="0" w:line="240" w:lineRule="auto"/>
        <w:ind w:firstLine="540"/>
        <w:jc w:val="center"/>
        <w:outlineLvl w:val="1"/>
        <w:rPr>
          <w:rFonts w:ascii="Times New Roman" w:eastAsia="Times New Roman" w:hAnsi="Times New Roman" w:cs="Times New Roman"/>
          <w:b/>
          <w:bCs/>
          <w:sz w:val="28"/>
          <w:szCs w:val="28"/>
          <w:lang w:eastAsia="ru-RU"/>
        </w:rPr>
      </w:pPr>
      <w:r w:rsidRPr="00C27FA3">
        <w:rPr>
          <w:rFonts w:ascii="Times New Roman" w:eastAsia="Times New Roman" w:hAnsi="Times New Roman" w:cs="Times New Roman"/>
          <w:b/>
          <w:sz w:val="28"/>
          <w:szCs w:val="28"/>
          <w:lang w:eastAsia="ru-RU"/>
        </w:rPr>
        <w:t>3. С</w:t>
      </w:r>
      <w:r w:rsidRPr="00C27FA3">
        <w:rPr>
          <w:rFonts w:ascii="Times New Roman" w:eastAsia="Times New Roman" w:hAnsi="Times New Roman" w:cs="Times New Roman"/>
          <w:b/>
          <w:bCs/>
          <w:sz w:val="28"/>
          <w:szCs w:val="28"/>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27FA3" w:rsidRPr="00C27FA3" w:rsidRDefault="00C27FA3" w:rsidP="00C27FA3">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C27FA3" w:rsidRPr="00C27FA3" w:rsidRDefault="00C27FA3" w:rsidP="00C27FA3">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C27FA3" w:rsidRPr="00C27FA3" w:rsidRDefault="00C27FA3" w:rsidP="00C27FA3">
      <w:pPr>
        <w:autoSpaceDE w:val="0"/>
        <w:autoSpaceDN w:val="0"/>
        <w:adjustRightInd w:val="0"/>
        <w:spacing w:after="0" w:line="240" w:lineRule="auto"/>
        <w:jc w:val="both"/>
        <w:outlineLvl w:val="1"/>
        <w:rPr>
          <w:rFonts w:ascii="Times New Roman" w:eastAsia="Times New Roman" w:hAnsi="Times New Roman" w:cs="Times New Roman"/>
          <w:bCs/>
          <w:sz w:val="28"/>
          <w:szCs w:val="28"/>
          <w:lang w:eastAsia="ru-RU"/>
        </w:rPr>
      </w:pPr>
      <w:r w:rsidRPr="00C27FA3">
        <w:rPr>
          <w:rFonts w:ascii="Times New Roman" w:eastAsia="Times New Roman" w:hAnsi="Times New Roman" w:cs="Times New Roman"/>
          <w:sz w:val="28"/>
          <w:szCs w:val="28"/>
          <w:lang w:eastAsia="ru-RU"/>
        </w:rPr>
        <w:t xml:space="preserve">3.1. </w:t>
      </w:r>
      <w:r w:rsidRPr="00C27FA3">
        <w:rPr>
          <w:rFonts w:ascii="Times New Roman" w:eastAsia="Times New Roman" w:hAnsi="Times New Roman" w:cs="Times New Roman"/>
          <w:bCs/>
          <w:sz w:val="28"/>
          <w:szCs w:val="28"/>
          <w:lang w:eastAsia="ru-RU"/>
        </w:rPr>
        <w:t>Предоставление муниципальной услуги осуществляется в форме:</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C27FA3">
        <w:rPr>
          <w:rFonts w:ascii="Times New Roman" w:eastAsia="Times New Roman" w:hAnsi="Times New Roman" w:cs="Times New Roman"/>
          <w:bCs/>
          <w:sz w:val="28"/>
          <w:szCs w:val="28"/>
          <w:lang w:eastAsia="ru-RU"/>
        </w:rPr>
        <w:t>- непосредственное обращение заявителя (при личном обращении);</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C27FA3">
        <w:rPr>
          <w:rFonts w:ascii="Times New Roman" w:eastAsia="Times New Roman" w:hAnsi="Times New Roman" w:cs="Times New Roman"/>
          <w:bCs/>
          <w:sz w:val="28"/>
          <w:szCs w:val="28"/>
          <w:lang w:eastAsia="ru-RU"/>
        </w:rPr>
        <w:t>- ответ на письменное обращение.</w:t>
      </w:r>
    </w:p>
    <w:p w:rsidR="00C27FA3" w:rsidRPr="00C27FA3" w:rsidRDefault="00C27FA3" w:rsidP="00C27FA3">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3.2. Получение консультаций по процедуре предоставления муниципальной услуги может осуществляться следующими способами:</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 посредством личного обращения;</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 обращения по телефону;</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 посредством письменных обращений по почте;</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 посредством обращений по электронной почте.</w:t>
      </w:r>
    </w:p>
    <w:p w:rsidR="00C27FA3" w:rsidRPr="00C27FA3" w:rsidRDefault="00C27FA3" w:rsidP="00C27FA3">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3.3. Основными требованиями к консультации заявителей являются:</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 актуальность;</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 своевременность;</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 четкость в изложении материала;</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 полнота консультирования;</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 наглядность форм подачи материала;</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 удобство и доступность.</w:t>
      </w:r>
    </w:p>
    <w:p w:rsidR="00C27FA3" w:rsidRPr="00C27FA3" w:rsidRDefault="00C27FA3" w:rsidP="00C27FA3">
      <w:pPr>
        <w:autoSpaceDE w:val="0"/>
        <w:autoSpaceDN w:val="0"/>
        <w:adjustRightInd w:val="0"/>
        <w:spacing w:after="0" w:line="240" w:lineRule="auto"/>
        <w:jc w:val="both"/>
        <w:outlineLvl w:val="1"/>
        <w:rPr>
          <w:rFonts w:ascii="Times New Roman" w:eastAsia="Times New Roman" w:hAnsi="Times New Roman" w:cs="Times New Roman"/>
          <w:bCs/>
          <w:sz w:val="28"/>
          <w:szCs w:val="28"/>
          <w:lang w:eastAsia="ru-RU"/>
        </w:rPr>
      </w:pPr>
      <w:r w:rsidRPr="00C27FA3">
        <w:rPr>
          <w:rFonts w:ascii="Times New Roman" w:eastAsia="Times New Roman" w:hAnsi="Times New Roman" w:cs="Times New Roman"/>
          <w:bCs/>
          <w:sz w:val="28"/>
          <w:szCs w:val="28"/>
          <w:lang w:eastAsia="ru-RU"/>
        </w:rPr>
        <w:t xml:space="preserve">3.4. Требования к форме и характеру взаимодействия специалиста </w:t>
      </w:r>
      <w:r w:rsidRPr="00C27FA3">
        <w:rPr>
          <w:rFonts w:ascii="Times New Roman" w:eastAsia="Times New Roman" w:hAnsi="Times New Roman" w:cs="Times New Roman"/>
          <w:bCs/>
          <w:i/>
          <w:sz w:val="28"/>
          <w:szCs w:val="28"/>
          <w:lang w:eastAsia="ru-RU"/>
        </w:rPr>
        <w:t>отдела</w:t>
      </w:r>
      <w:r w:rsidRPr="00C27FA3">
        <w:rPr>
          <w:rFonts w:ascii="Times New Roman" w:eastAsia="Times New Roman" w:hAnsi="Times New Roman" w:cs="Times New Roman"/>
          <w:bCs/>
          <w:sz w:val="28"/>
          <w:szCs w:val="28"/>
          <w:lang w:eastAsia="ru-RU"/>
        </w:rPr>
        <w:t xml:space="preserve"> с заявителями:</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C27FA3">
        <w:rPr>
          <w:rFonts w:ascii="Times New Roman" w:eastAsia="Times New Roman" w:hAnsi="Times New Roman" w:cs="Times New Roman"/>
          <w:bCs/>
          <w:sz w:val="28"/>
          <w:szCs w:val="28"/>
          <w:lang w:eastAsia="ru-RU"/>
        </w:rPr>
        <w:t xml:space="preserve">при личном обращении заявителей специалист </w:t>
      </w:r>
      <w:r w:rsidRPr="00C27FA3">
        <w:rPr>
          <w:rFonts w:ascii="Times New Roman" w:eastAsia="Times New Roman" w:hAnsi="Times New Roman" w:cs="Times New Roman"/>
          <w:bCs/>
          <w:i/>
          <w:sz w:val="28"/>
          <w:szCs w:val="28"/>
          <w:lang w:eastAsia="ru-RU"/>
        </w:rPr>
        <w:t>отдела</w:t>
      </w:r>
      <w:r w:rsidRPr="00C27FA3">
        <w:rPr>
          <w:rFonts w:ascii="Times New Roman" w:eastAsia="Times New Roman" w:hAnsi="Times New Roman" w:cs="Times New Roman"/>
          <w:bCs/>
          <w:sz w:val="28"/>
          <w:szCs w:val="28"/>
          <w:lang w:eastAsia="ru-RU"/>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C27FA3">
        <w:rPr>
          <w:rFonts w:ascii="Times New Roman" w:eastAsia="Times New Roman" w:hAnsi="Times New Roman" w:cs="Times New Roman"/>
          <w:bCs/>
          <w:sz w:val="28"/>
          <w:szCs w:val="28"/>
          <w:lang w:eastAsia="ru-RU"/>
        </w:rPr>
        <w:lastRenderedPageBreak/>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3.6. Ответ на письменное обращение о процедуре предоставления муниципальной услуги предоставляется в течение 3 календарных дней со дня регистрации этого обращения.</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 xml:space="preserve">3.7. Предоставление муниципальной услуги включает в себя выполнение следующих административных процедур: </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C27FA3">
        <w:rPr>
          <w:rFonts w:ascii="Times New Roman" w:eastAsia="Times New Roman" w:hAnsi="Times New Roman" w:cs="Times New Roman"/>
          <w:bCs/>
          <w:sz w:val="28"/>
          <w:szCs w:val="28"/>
          <w:lang w:eastAsia="ru-RU"/>
        </w:rPr>
        <w:t>3.7.1. При направлении документов по почте:</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C27FA3">
        <w:rPr>
          <w:rFonts w:ascii="Times New Roman" w:eastAsia="Times New Roman" w:hAnsi="Times New Roman" w:cs="Times New Roman"/>
          <w:bCs/>
          <w:sz w:val="28"/>
          <w:szCs w:val="28"/>
          <w:lang w:eastAsia="ru-RU"/>
        </w:rPr>
        <w:t>- приём, регистрация заявления и приложенных копий документов от заявителя, направление документов специалисту администрации для предоставления муниципальной услуги;</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C27FA3">
        <w:rPr>
          <w:rFonts w:ascii="Times New Roman" w:eastAsia="Times New Roman" w:hAnsi="Times New Roman" w:cs="Times New Roman"/>
          <w:bCs/>
          <w:sz w:val="28"/>
          <w:szCs w:val="28"/>
          <w:lang w:eastAsia="ru-RU"/>
        </w:rPr>
        <w:t>- подготовка ответа и направление его по почте заявителю.</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C27FA3">
        <w:rPr>
          <w:rFonts w:ascii="Times New Roman" w:eastAsia="Times New Roman" w:hAnsi="Times New Roman" w:cs="Times New Roman"/>
          <w:bCs/>
          <w:sz w:val="28"/>
          <w:szCs w:val="28"/>
          <w:lang w:eastAsia="ru-RU"/>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Pr="00C27FA3">
        <w:rPr>
          <w:rFonts w:ascii="Times New Roman" w:eastAsia="Times New Roman" w:hAnsi="Times New Roman" w:cs="Times New Roman"/>
          <w:bCs/>
          <w:i/>
          <w:sz w:val="28"/>
          <w:szCs w:val="28"/>
          <w:lang w:eastAsia="ru-RU"/>
        </w:rPr>
        <w:t xml:space="preserve">30 </w:t>
      </w:r>
      <w:r w:rsidRPr="00C27FA3">
        <w:rPr>
          <w:rFonts w:ascii="Times New Roman" w:eastAsia="Times New Roman" w:hAnsi="Times New Roman" w:cs="Times New Roman"/>
          <w:bCs/>
          <w:sz w:val="28"/>
          <w:szCs w:val="28"/>
          <w:lang w:eastAsia="ru-RU"/>
        </w:rPr>
        <w:t xml:space="preserve"> дней.</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C27FA3">
        <w:rPr>
          <w:rFonts w:ascii="Times New Roman" w:eastAsia="Times New Roman" w:hAnsi="Times New Roman" w:cs="Times New Roman"/>
          <w:bCs/>
          <w:sz w:val="28"/>
          <w:szCs w:val="28"/>
          <w:lang w:eastAsia="ru-RU"/>
        </w:rPr>
        <w:t>3.7.2. При личном обращении заявителя:</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C27FA3">
        <w:rPr>
          <w:rFonts w:ascii="Times New Roman" w:eastAsia="Times New Roman" w:hAnsi="Times New Roman" w:cs="Times New Roman"/>
          <w:bCs/>
          <w:sz w:val="28"/>
          <w:szCs w:val="28"/>
          <w:lang w:eastAsia="ru-RU"/>
        </w:rPr>
        <w:t>- приём заявителя, проверка документов (в день обращения);</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C27FA3">
        <w:rPr>
          <w:rFonts w:ascii="Times New Roman" w:eastAsia="Times New Roman" w:hAnsi="Times New Roman" w:cs="Times New Roman"/>
          <w:bCs/>
          <w:sz w:val="28"/>
          <w:szCs w:val="28"/>
          <w:lang w:eastAsia="ru-RU"/>
        </w:rPr>
        <w:t>- предоставление соответствующей информации заявителю.</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C27FA3">
        <w:rPr>
          <w:rFonts w:ascii="Times New Roman" w:eastAsia="Times New Roman" w:hAnsi="Times New Roman" w:cs="Times New Roman"/>
          <w:bCs/>
          <w:sz w:val="28"/>
          <w:szCs w:val="28"/>
          <w:lang w:eastAsia="ru-RU"/>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sidRPr="00C27FA3">
        <w:rPr>
          <w:rFonts w:ascii="Times New Roman" w:eastAsia="Times New Roman" w:hAnsi="Times New Roman" w:cs="Times New Roman"/>
          <w:bCs/>
          <w:i/>
          <w:sz w:val="28"/>
          <w:szCs w:val="28"/>
          <w:lang w:eastAsia="ru-RU"/>
        </w:rPr>
        <w:t xml:space="preserve">30 </w:t>
      </w:r>
      <w:r w:rsidRPr="00C27FA3">
        <w:rPr>
          <w:rFonts w:ascii="Times New Roman" w:eastAsia="Times New Roman" w:hAnsi="Times New Roman" w:cs="Times New Roman"/>
          <w:bCs/>
          <w:sz w:val="28"/>
          <w:szCs w:val="28"/>
          <w:lang w:eastAsia="ru-RU"/>
        </w:rPr>
        <w:t>минут.</w:t>
      </w:r>
    </w:p>
    <w:p w:rsidR="00C27FA3" w:rsidRPr="00C27FA3" w:rsidRDefault="00C27FA3" w:rsidP="00C27FA3">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b/>
          <w:sz w:val="28"/>
          <w:szCs w:val="28"/>
          <w:lang w:eastAsia="ru-RU"/>
        </w:rPr>
      </w:pPr>
      <w:r w:rsidRPr="00C27FA3">
        <w:rPr>
          <w:rFonts w:ascii="Times New Roman" w:eastAsia="Times New Roman" w:hAnsi="Times New Roman" w:cs="Times New Roman"/>
          <w:b/>
          <w:sz w:val="28"/>
          <w:szCs w:val="28"/>
          <w:lang w:eastAsia="ru-RU"/>
        </w:rPr>
        <w:t xml:space="preserve">4. Формы </w:t>
      </w:r>
      <w:proofErr w:type="gramStart"/>
      <w:r w:rsidRPr="00C27FA3">
        <w:rPr>
          <w:rFonts w:ascii="Times New Roman" w:eastAsia="Times New Roman" w:hAnsi="Times New Roman" w:cs="Times New Roman"/>
          <w:b/>
          <w:sz w:val="28"/>
          <w:szCs w:val="28"/>
          <w:lang w:eastAsia="ru-RU"/>
        </w:rPr>
        <w:t>контроля за</w:t>
      </w:r>
      <w:proofErr w:type="gramEnd"/>
      <w:r w:rsidRPr="00C27FA3">
        <w:rPr>
          <w:rFonts w:ascii="Times New Roman" w:eastAsia="Times New Roman" w:hAnsi="Times New Roman" w:cs="Times New Roman"/>
          <w:b/>
          <w:sz w:val="28"/>
          <w:szCs w:val="28"/>
          <w:lang w:eastAsia="ru-RU"/>
        </w:rPr>
        <w:t xml:space="preserve"> исполнением административного регламента</w:t>
      </w:r>
    </w:p>
    <w:p w:rsidR="00C27FA3" w:rsidRPr="00C27FA3" w:rsidRDefault="00C27FA3" w:rsidP="00C27FA3">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C27FA3" w:rsidRPr="00C27FA3" w:rsidRDefault="00C27FA3" w:rsidP="00C27FA3">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 xml:space="preserve">4.1. Текущий </w:t>
      </w:r>
      <w:proofErr w:type="gramStart"/>
      <w:r w:rsidRPr="00C27FA3">
        <w:rPr>
          <w:rFonts w:ascii="Times New Roman" w:eastAsia="Times New Roman" w:hAnsi="Times New Roman" w:cs="Times New Roman"/>
          <w:sz w:val="28"/>
          <w:szCs w:val="28"/>
          <w:lang w:eastAsia="ru-RU"/>
        </w:rPr>
        <w:t>контроль за</w:t>
      </w:r>
      <w:proofErr w:type="gramEnd"/>
      <w:r w:rsidRPr="00C27FA3">
        <w:rPr>
          <w:rFonts w:ascii="Times New Roman" w:eastAsia="Times New Roman" w:hAnsi="Times New Roman" w:cs="Times New Roman"/>
          <w:sz w:val="28"/>
          <w:szCs w:val="28"/>
          <w:lang w:eastAsia="ru-RU"/>
        </w:rPr>
        <w:t xml:space="preserve"> соблюдением последовательности действий, определенных Регламентом осуществляется Главой администрации сельсовета или его заместителем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C27FA3" w:rsidRPr="00C27FA3" w:rsidRDefault="00C27FA3" w:rsidP="00C27FA3">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4.2. Персональная ответственность ответственных лиц (специалистов) закрепляется в соответствующих положениях должностных инструкций.</w:t>
      </w:r>
    </w:p>
    <w:p w:rsidR="00C27FA3" w:rsidRPr="00C27FA3" w:rsidRDefault="00C27FA3" w:rsidP="00C27FA3">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 xml:space="preserve">4.3. </w:t>
      </w:r>
      <w:proofErr w:type="gramStart"/>
      <w:r w:rsidRPr="00C27FA3">
        <w:rPr>
          <w:rFonts w:ascii="Times New Roman" w:eastAsia="Times New Roman" w:hAnsi="Times New Roman" w:cs="Times New Roman"/>
          <w:sz w:val="28"/>
          <w:szCs w:val="28"/>
          <w:lang w:eastAsia="ru-RU"/>
        </w:rPr>
        <w:t>Контроль за</w:t>
      </w:r>
      <w:proofErr w:type="gramEnd"/>
      <w:r w:rsidRPr="00C27FA3">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w:t>
      </w:r>
      <w:r w:rsidRPr="00C27FA3">
        <w:rPr>
          <w:rFonts w:ascii="Times New Roman" w:eastAsia="Times New Roman" w:hAnsi="Times New Roman" w:cs="Times New Roman"/>
          <w:sz w:val="28"/>
          <w:szCs w:val="28"/>
          <w:lang w:eastAsia="ru-RU"/>
        </w:rPr>
        <w:lastRenderedPageBreak/>
        <w:t>ответов на обращения заявителей, содержащие жалобы на решения, действия (бездействия) ответственных лиц (специалистов).</w:t>
      </w:r>
    </w:p>
    <w:p w:rsidR="00C27FA3" w:rsidRPr="00C27FA3" w:rsidRDefault="00C27FA3" w:rsidP="00C27FA3">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C27FA3" w:rsidRPr="00C27FA3" w:rsidRDefault="00C27FA3" w:rsidP="00C27FA3">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C27FA3" w:rsidRPr="00C27FA3" w:rsidRDefault="00C27FA3" w:rsidP="00C27FA3">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C27FA3" w:rsidRPr="00C27FA3" w:rsidRDefault="00C27FA3" w:rsidP="00C27FA3">
      <w:pPr>
        <w:autoSpaceDE w:val="0"/>
        <w:autoSpaceDN w:val="0"/>
        <w:adjustRightInd w:val="0"/>
        <w:spacing w:after="0" w:line="240" w:lineRule="auto"/>
        <w:ind w:firstLine="540"/>
        <w:jc w:val="center"/>
        <w:outlineLvl w:val="1"/>
        <w:rPr>
          <w:rFonts w:ascii="Times New Roman" w:eastAsia="Times New Roman" w:hAnsi="Times New Roman" w:cs="Times New Roman"/>
          <w:b/>
          <w:bCs/>
          <w:sz w:val="28"/>
          <w:szCs w:val="28"/>
          <w:lang w:eastAsia="ru-RU"/>
        </w:rPr>
      </w:pPr>
      <w:r w:rsidRPr="00C27FA3">
        <w:rPr>
          <w:rFonts w:ascii="Times New Roman" w:eastAsia="Times New Roman" w:hAnsi="Times New Roman" w:cs="Times New Roman"/>
          <w:b/>
          <w:sz w:val="28"/>
          <w:szCs w:val="28"/>
          <w:lang w:eastAsia="ru-RU"/>
        </w:rPr>
        <w:t>5.</w:t>
      </w:r>
      <w:r w:rsidRPr="00C27FA3">
        <w:rPr>
          <w:rFonts w:ascii="Times New Roman" w:eastAsia="Times New Roman" w:hAnsi="Times New Roman" w:cs="Times New Roman"/>
          <w:sz w:val="28"/>
          <w:szCs w:val="28"/>
          <w:lang w:eastAsia="ru-RU"/>
        </w:rPr>
        <w:t xml:space="preserve"> </w:t>
      </w:r>
      <w:r w:rsidRPr="00C27FA3">
        <w:rPr>
          <w:rFonts w:ascii="Times New Roman" w:eastAsia="Times New Roman" w:hAnsi="Times New Roman" w:cs="Times New Roman"/>
          <w:b/>
          <w:bCs/>
          <w:sz w:val="28"/>
          <w:szCs w:val="28"/>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C27FA3" w:rsidRPr="00C27FA3" w:rsidRDefault="00C27FA3" w:rsidP="00C27FA3">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C27FA3" w:rsidRPr="00C27FA3" w:rsidRDefault="00C27FA3" w:rsidP="00C27FA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 xml:space="preserve">         5.1. Заявители вправе обжаловать решения, принятые в ходе предоставления муниципальной услуги, действия (бездействие) должностных лиц администрации Ермаковского сельсовета, оказывающего муниципальную услугу, муниципальных служащих в досудебном (внесудебном) порядке.</w:t>
      </w:r>
    </w:p>
    <w:p w:rsidR="00C27FA3" w:rsidRPr="00C27FA3" w:rsidRDefault="00C27FA3" w:rsidP="00C27FA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 xml:space="preserve">         5.2. Заявитель может обратиться с жалобой, в том числе в следующих случаях:</w:t>
      </w:r>
    </w:p>
    <w:p w:rsidR="00C27FA3" w:rsidRPr="00C27FA3" w:rsidRDefault="00C27FA3" w:rsidP="00C27FA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1) нарушение срока регистрации запроса о представлении муниципальной услуги;</w:t>
      </w:r>
    </w:p>
    <w:p w:rsidR="00C27FA3" w:rsidRPr="00C27FA3" w:rsidRDefault="00C27FA3" w:rsidP="00C27FA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2) нарушение срока предоставления муниципальной услуги;</w:t>
      </w:r>
    </w:p>
    <w:p w:rsidR="00C27FA3" w:rsidRPr="00C27FA3" w:rsidRDefault="00C27FA3" w:rsidP="00C27FA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C27FA3" w:rsidRPr="00C27FA3" w:rsidRDefault="00C27FA3" w:rsidP="00C27FA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C27FA3" w:rsidRPr="00C27FA3" w:rsidRDefault="00C27FA3" w:rsidP="00C27FA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 xml:space="preserve">         </w:t>
      </w:r>
      <w:proofErr w:type="gramStart"/>
      <w:r w:rsidRPr="00C27FA3">
        <w:rPr>
          <w:rFonts w:ascii="Times New Roman" w:eastAsia="Times New Roman" w:hAnsi="Times New Roman" w:cs="Times New Roman"/>
          <w:sz w:val="28"/>
          <w:szCs w:val="28"/>
          <w:lang w:eastAsia="ru-RU"/>
        </w:rPr>
        <w:t>5) отказ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roofErr w:type="gramEnd"/>
    </w:p>
    <w:p w:rsidR="00C27FA3" w:rsidRPr="00C27FA3" w:rsidRDefault="00C27FA3" w:rsidP="00C27FA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 xml:space="preserve">         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C27FA3" w:rsidRPr="00C27FA3" w:rsidRDefault="00C27FA3" w:rsidP="00C27FA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 xml:space="preserve">         </w:t>
      </w:r>
      <w:proofErr w:type="gramStart"/>
      <w:r w:rsidRPr="00C27FA3">
        <w:rPr>
          <w:rFonts w:ascii="Times New Roman" w:eastAsia="Times New Roman" w:hAnsi="Times New Roman" w:cs="Times New Roman"/>
          <w:sz w:val="28"/>
          <w:szCs w:val="28"/>
          <w:lang w:eastAsia="ru-RU"/>
        </w:rPr>
        <w:t xml:space="preserve">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w:t>
      </w:r>
      <w:r w:rsidRPr="00C27FA3">
        <w:rPr>
          <w:rFonts w:ascii="Times New Roman" w:eastAsia="Times New Roman" w:hAnsi="Times New Roman" w:cs="Times New Roman"/>
          <w:sz w:val="28"/>
          <w:szCs w:val="28"/>
          <w:lang w:eastAsia="ru-RU"/>
        </w:rPr>
        <w:lastRenderedPageBreak/>
        <w:t>регламентом предоставления муниципальной услуги срока таких исправлений.</w:t>
      </w:r>
      <w:proofErr w:type="gramEnd"/>
    </w:p>
    <w:p w:rsidR="00C27FA3" w:rsidRPr="00C27FA3" w:rsidRDefault="00C27FA3" w:rsidP="00C27FA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 xml:space="preserve">        5.3. Основанием для начала процедуры рассмотрения досудебного (внесудебного) обжалования действий (бездействия) и решений, принятых (осуществляемых) в ходе предоставления муниципальной услуги, является подача заявителем жалобы лично или направление письменного обращения, в том числе в форме электронного документа, в администрацию Ермаковского сельсовета.</w:t>
      </w:r>
    </w:p>
    <w:p w:rsidR="00C27FA3" w:rsidRPr="00C27FA3" w:rsidRDefault="00C27FA3" w:rsidP="00C27FA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 xml:space="preserve">         5.4.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отсутствия рассматриваются непосредственно руководителем органа, предоставляющего муниципальную услугу.</w:t>
      </w:r>
    </w:p>
    <w:p w:rsidR="00C27FA3" w:rsidRPr="00C27FA3" w:rsidRDefault="00C27FA3" w:rsidP="00C27FA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 xml:space="preserve">         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муниципального образования, единого портала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27FA3" w:rsidRPr="00C27FA3" w:rsidRDefault="00C27FA3" w:rsidP="00C27FA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 xml:space="preserve">        5.6. Жалоба должна содержать:</w:t>
      </w:r>
    </w:p>
    <w:p w:rsidR="00C27FA3" w:rsidRPr="00C27FA3" w:rsidRDefault="00C27FA3" w:rsidP="00C27FA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 xml:space="preserve">        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C27FA3" w:rsidRPr="00C27FA3" w:rsidRDefault="00C27FA3" w:rsidP="00C27FA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 xml:space="preserve">        </w:t>
      </w:r>
      <w:proofErr w:type="gramStart"/>
      <w:r w:rsidRPr="00C27FA3">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27FA3" w:rsidRPr="00C27FA3" w:rsidRDefault="00C27FA3" w:rsidP="00C27FA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C27FA3" w:rsidRPr="00C27FA3" w:rsidRDefault="00C27FA3" w:rsidP="00C27FA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C27FA3" w:rsidRPr="00C27FA3" w:rsidRDefault="00C27FA3" w:rsidP="00C27FA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 xml:space="preserve">       5.7. </w:t>
      </w:r>
      <w:proofErr w:type="gramStart"/>
      <w:r w:rsidRPr="00C27FA3">
        <w:rPr>
          <w:rFonts w:ascii="Times New Roman" w:eastAsia="Times New Roman" w:hAnsi="Times New Roman" w:cs="Times New Roman"/>
          <w:sz w:val="28"/>
          <w:szCs w:val="28"/>
          <w:lang w:eastAsia="ru-RU"/>
        </w:rPr>
        <w:t xml:space="preserve">Жалоба, поступившая в орган, предоставляющего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w:t>
      </w:r>
      <w:r w:rsidRPr="00C27FA3">
        <w:rPr>
          <w:rFonts w:ascii="Times New Roman" w:eastAsia="Times New Roman" w:hAnsi="Times New Roman" w:cs="Times New Roman"/>
          <w:sz w:val="28"/>
          <w:szCs w:val="28"/>
          <w:lang w:eastAsia="ru-RU"/>
        </w:rPr>
        <w:lastRenderedPageBreak/>
        <w:t>обжалования нарушения установленного срока таких</w:t>
      </w:r>
      <w:proofErr w:type="gramEnd"/>
      <w:r w:rsidRPr="00C27FA3">
        <w:rPr>
          <w:rFonts w:ascii="Times New Roman" w:eastAsia="Times New Roman" w:hAnsi="Times New Roman" w:cs="Times New Roman"/>
          <w:sz w:val="28"/>
          <w:szCs w:val="28"/>
          <w:lang w:eastAsia="ru-RU"/>
        </w:rPr>
        <w:t xml:space="preserve"> исправлений - в течение пяти рабочих дней со дня ее регистрации.</w:t>
      </w:r>
    </w:p>
    <w:p w:rsidR="00C27FA3" w:rsidRPr="00C27FA3" w:rsidRDefault="00C27FA3" w:rsidP="00C27FA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 xml:space="preserve">       5.8. По результатам </w:t>
      </w:r>
      <w:proofErr w:type="gramStart"/>
      <w:r w:rsidRPr="00C27FA3">
        <w:rPr>
          <w:rFonts w:ascii="Times New Roman" w:eastAsia="Times New Roman" w:hAnsi="Times New Roman" w:cs="Times New Roman"/>
          <w:sz w:val="28"/>
          <w:szCs w:val="28"/>
          <w:lang w:eastAsia="ru-RU"/>
        </w:rPr>
        <w:t>рассмотрения жалобы органа, предоставляющего муниципальную услугу принимает</w:t>
      </w:r>
      <w:proofErr w:type="gramEnd"/>
      <w:r w:rsidRPr="00C27FA3">
        <w:rPr>
          <w:rFonts w:ascii="Times New Roman" w:eastAsia="Times New Roman" w:hAnsi="Times New Roman" w:cs="Times New Roman"/>
          <w:sz w:val="28"/>
          <w:szCs w:val="28"/>
          <w:lang w:eastAsia="ru-RU"/>
        </w:rPr>
        <w:t xml:space="preserve"> одно из следующих решений:</w:t>
      </w:r>
    </w:p>
    <w:p w:rsidR="00C27FA3" w:rsidRPr="00C27FA3" w:rsidRDefault="00C27FA3" w:rsidP="00C27FA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 xml:space="preserve">       </w:t>
      </w:r>
      <w:proofErr w:type="gramStart"/>
      <w:r w:rsidRPr="00C27FA3">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C27FA3" w:rsidRPr="00C27FA3" w:rsidRDefault="00C27FA3" w:rsidP="00C27FA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 xml:space="preserve">        2) отказывает в удовлетворении жалобы.</w:t>
      </w:r>
    </w:p>
    <w:p w:rsidR="00C27FA3" w:rsidRPr="00C27FA3" w:rsidRDefault="00C27FA3" w:rsidP="00C27FA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 xml:space="preserve">        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7FA3" w:rsidRPr="00C27FA3" w:rsidRDefault="00C27FA3" w:rsidP="00C27FA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 xml:space="preserve">       5.10. В случае установления в ходе или по результатам </w:t>
      </w:r>
      <w:proofErr w:type="gramStart"/>
      <w:r w:rsidRPr="00C27FA3">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C27FA3">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C27FA3" w:rsidRPr="00C27FA3" w:rsidRDefault="00C27FA3" w:rsidP="00C27FA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 xml:space="preserve">       5.11. Заявители имеют право обратиться в администрацию Ермаковского сельсовета за получением информации и документов, необходимых для обоснования и рассмотрения жалобы.</w:t>
      </w:r>
    </w:p>
    <w:p w:rsidR="00C27FA3" w:rsidRPr="00C27FA3" w:rsidRDefault="00C27FA3" w:rsidP="00C27FA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 xml:space="preserve">        5.12. Основания для приостановления рассмотрения жалобы отсутствуют.</w:t>
      </w:r>
    </w:p>
    <w:p w:rsidR="00C27FA3" w:rsidRPr="00C27FA3" w:rsidRDefault="00C27FA3" w:rsidP="00C27FA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 xml:space="preserve">        5.13. Заявители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муниципального служащего в суд общей юрисдикции в порядке и сроки, установленные законодательством российской Федерации.</w:t>
      </w:r>
    </w:p>
    <w:p w:rsidR="00C27FA3" w:rsidRPr="00C27FA3" w:rsidRDefault="00C27FA3" w:rsidP="00C27FA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7FA3">
        <w:rPr>
          <w:rFonts w:ascii="Times New Roman" w:eastAsia="Times New Roman" w:hAnsi="Times New Roman" w:cs="Times New Roman"/>
          <w:sz w:val="28"/>
          <w:szCs w:val="28"/>
          <w:lang w:eastAsia="ru-RU"/>
        </w:rPr>
        <w:t xml:space="preserve">        5.14. Результатом досудебного  (внесудебного) обжалования является направление заявителю мотивированного ответа о результатах рассмотрения жалобы не позднее дня, следующего за днем принятия решения, в письменной форме и по желанию заявителя в электронной форме.</w:t>
      </w:r>
    </w:p>
    <w:p w:rsidR="00C27FA3" w:rsidRPr="00C27FA3" w:rsidRDefault="00C27FA3" w:rsidP="00C27FA3">
      <w:pPr>
        <w:spacing w:after="0" w:line="240" w:lineRule="auto"/>
        <w:rPr>
          <w:rFonts w:ascii="Times New Roman" w:eastAsia="Times New Roman" w:hAnsi="Times New Roman" w:cs="Times New Roman"/>
          <w:color w:val="FF0000"/>
          <w:sz w:val="28"/>
          <w:szCs w:val="28"/>
          <w:lang w:eastAsia="ru-RU"/>
        </w:rPr>
      </w:pPr>
      <w:r w:rsidRPr="00C27FA3">
        <w:rPr>
          <w:rFonts w:ascii="Times New Roman" w:eastAsia="Times New Roman" w:hAnsi="Times New Roman" w:cs="Times New Roman"/>
          <w:color w:val="FF0000"/>
          <w:sz w:val="28"/>
          <w:szCs w:val="28"/>
          <w:lang w:eastAsia="ru-RU"/>
        </w:rPr>
        <w:t xml:space="preserve">(Раздел. 5  в редакции Постановления № 285-п от «15» декабря </w:t>
      </w:r>
      <w:smartTag w:uri="urn:schemas-microsoft-com:office:smarttags" w:element="metricconverter">
        <w:smartTagPr>
          <w:attr w:name="ProductID" w:val="2014 г"/>
        </w:smartTagPr>
        <w:r w:rsidRPr="00C27FA3">
          <w:rPr>
            <w:rFonts w:ascii="Times New Roman" w:eastAsia="Times New Roman" w:hAnsi="Times New Roman" w:cs="Times New Roman"/>
            <w:color w:val="FF0000"/>
            <w:sz w:val="28"/>
            <w:szCs w:val="28"/>
            <w:lang w:eastAsia="ru-RU"/>
          </w:rPr>
          <w:t>2014 г</w:t>
        </w:r>
      </w:smartTag>
      <w:r w:rsidRPr="00C27FA3">
        <w:rPr>
          <w:rFonts w:ascii="Times New Roman" w:eastAsia="Times New Roman" w:hAnsi="Times New Roman" w:cs="Times New Roman"/>
          <w:color w:val="FF0000"/>
          <w:sz w:val="28"/>
          <w:szCs w:val="28"/>
          <w:lang w:eastAsia="ru-RU"/>
        </w:rPr>
        <w:t>.)</w:t>
      </w:r>
    </w:p>
    <w:p w:rsidR="00C27FA3" w:rsidRPr="00C27FA3" w:rsidRDefault="00C27FA3" w:rsidP="00C27FA3">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C27FA3" w:rsidRPr="00C27FA3" w:rsidRDefault="00C27FA3" w:rsidP="00C27FA3">
      <w:pPr>
        <w:autoSpaceDE w:val="0"/>
        <w:autoSpaceDN w:val="0"/>
        <w:adjustRightInd w:val="0"/>
        <w:spacing w:after="0" w:line="240" w:lineRule="auto"/>
        <w:ind w:firstLine="540"/>
        <w:jc w:val="center"/>
        <w:outlineLvl w:val="1"/>
        <w:rPr>
          <w:rFonts w:ascii="Times New Roman" w:eastAsia="Times New Roman" w:hAnsi="Times New Roman" w:cs="Times New Roman"/>
          <w:i/>
          <w:sz w:val="28"/>
          <w:szCs w:val="28"/>
          <w:lang w:eastAsia="ru-RU"/>
        </w:rPr>
      </w:pPr>
      <w:r w:rsidRPr="00C27FA3">
        <w:rPr>
          <w:rFonts w:ascii="Times New Roman" w:eastAsia="Times New Roman" w:hAnsi="Times New Roman" w:cs="Times New Roman"/>
          <w:i/>
          <w:sz w:val="28"/>
          <w:szCs w:val="28"/>
          <w:lang w:eastAsia="ru-RU"/>
        </w:rPr>
        <w:t>*. Особенности организации предоставления муниципальных услуг в многофункциональных центрах</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i/>
          <w:sz w:val="28"/>
          <w:szCs w:val="28"/>
          <w:lang w:eastAsia="ru-RU"/>
        </w:rPr>
      </w:pP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i/>
          <w:sz w:val="28"/>
          <w:szCs w:val="28"/>
          <w:lang w:eastAsia="ru-RU"/>
        </w:rPr>
      </w:pPr>
      <w:r w:rsidRPr="00C27FA3">
        <w:rPr>
          <w:rFonts w:ascii="Times New Roman" w:eastAsia="Times New Roman" w:hAnsi="Times New Roman" w:cs="Times New Roman"/>
          <w:i/>
          <w:sz w:val="28"/>
          <w:szCs w:val="28"/>
          <w:lang w:eastAsia="ru-RU"/>
        </w:rPr>
        <w:t xml:space="preserve">*.1. </w:t>
      </w:r>
      <w:proofErr w:type="gramStart"/>
      <w:r w:rsidRPr="00C27FA3">
        <w:rPr>
          <w:rFonts w:ascii="Times New Roman" w:eastAsia="Times New Roman" w:hAnsi="Times New Roman" w:cs="Times New Roman"/>
          <w:i/>
          <w:sz w:val="28"/>
          <w:szCs w:val="28"/>
          <w:lang w:eastAsia="ru-RU"/>
        </w:rPr>
        <w:t xml:space="preserve">Предоставление муниципальных услуг в многофункциональных центрах осуществляется в соответствии с Федеральным законом от 27.07.2010 № 210-ФЗ «Об </w:t>
      </w:r>
      <w:r w:rsidRPr="00C27FA3">
        <w:rPr>
          <w:rFonts w:ascii="Times New Roman" w:eastAsia="Times New Roman" w:hAnsi="Times New Roman" w:cs="Times New Roman"/>
          <w:bCs/>
          <w:i/>
          <w:sz w:val="28"/>
          <w:szCs w:val="28"/>
          <w:lang w:eastAsia="ru-RU"/>
        </w:rPr>
        <w:t xml:space="preserve">организации предоставления государственных и </w:t>
      </w:r>
      <w:r w:rsidRPr="00C27FA3">
        <w:rPr>
          <w:rFonts w:ascii="Times New Roman" w:eastAsia="Times New Roman" w:hAnsi="Times New Roman" w:cs="Times New Roman"/>
          <w:bCs/>
          <w:i/>
          <w:sz w:val="28"/>
          <w:szCs w:val="28"/>
          <w:lang w:eastAsia="ru-RU"/>
        </w:rPr>
        <w:lastRenderedPageBreak/>
        <w:t>муниципальных услуг»</w:t>
      </w:r>
      <w:r w:rsidRPr="00C27FA3">
        <w:rPr>
          <w:rFonts w:ascii="Times New Roman" w:eastAsia="Times New Roman" w:hAnsi="Times New Roman" w:cs="Times New Roman"/>
          <w:i/>
          <w:sz w:val="28"/>
          <w:szCs w:val="28"/>
          <w:lang w:eastAsia="ru-RU"/>
        </w:rPr>
        <w:t xml:space="preserve">, Постановлением </w:t>
      </w:r>
      <w:r w:rsidRPr="00C27FA3">
        <w:rPr>
          <w:rFonts w:ascii="Times New Roman" w:eastAsia="Times New Roman" w:hAnsi="Times New Roman" w:cs="Times New Roman"/>
          <w:i/>
          <w:iCs/>
          <w:sz w:val="28"/>
          <w:szCs w:val="28"/>
          <w:lang w:eastAsia="ru-RU"/>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C27FA3">
        <w:rPr>
          <w:rFonts w:ascii="Times New Roman" w:eastAsia="Times New Roman" w:hAnsi="Times New Roman" w:cs="Times New Roman"/>
          <w:i/>
          <w:sz w:val="28"/>
          <w:szCs w:val="28"/>
          <w:lang w:eastAsia="ru-RU"/>
        </w:rPr>
        <w:t xml:space="preserve"> муниципальными правовыми актами по принципу «одного</w:t>
      </w:r>
      <w:proofErr w:type="gramEnd"/>
      <w:r w:rsidRPr="00C27FA3">
        <w:rPr>
          <w:rFonts w:ascii="Times New Roman" w:eastAsia="Times New Roman" w:hAnsi="Times New Roman" w:cs="Times New Roman"/>
          <w:i/>
          <w:sz w:val="28"/>
          <w:szCs w:val="28"/>
          <w:lang w:eastAsia="ru-RU"/>
        </w:rPr>
        <w:t xml:space="preserve">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i/>
          <w:sz w:val="28"/>
          <w:szCs w:val="28"/>
          <w:lang w:eastAsia="ru-RU"/>
        </w:rPr>
      </w:pPr>
      <w:r w:rsidRPr="00C27FA3">
        <w:rPr>
          <w:rFonts w:ascii="Times New Roman" w:eastAsia="Times New Roman" w:hAnsi="Times New Roman" w:cs="Times New Roman"/>
          <w:i/>
          <w:sz w:val="28"/>
          <w:szCs w:val="28"/>
          <w:lang w:eastAsia="ru-RU"/>
        </w:rPr>
        <w:t>*.2. Многофункциональные центры в соответствии с соглашениями о взаимодействии осуществляют:</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i/>
          <w:sz w:val="28"/>
          <w:szCs w:val="28"/>
          <w:lang w:eastAsia="ru-RU"/>
        </w:rPr>
      </w:pPr>
      <w:r w:rsidRPr="00C27FA3">
        <w:rPr>
          <w:rFonts w:ascii="Times New Roman" w:eastAsia="Times New Roman" w:hAnsi="Times New Roman" w:cs="Times New Roman"/>
          <w:i/>
          <w:sz w:val="28"/>
          <w:szCs w:val="28"/>
          <w:lang w:eastAsia="ru-RU"/>
        </w:rPr>
        <w:t>1) приём запросов заявителей о предоставлении муниципальных услуг;</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i/>
          <w:sz w:val="28"/>
          <w:szCs w:val="28"/>
          <w:lang w:eastAsia="ru-RU"/>
        </w:rPr>
      </w:pPr>
      <w:r w:rsidRPr="00C27FA3">
        <w:rPr>
          <w:rFonts w:ascii="Times New Roman" w:eastAsia="Times New Roman" w:hAnsi="Times New Roman" w:cs="Times New Roman"/>
          <w:i/>
          <w:sz w:val="28"/>
          <w:szCs w:val="28"/>
          <w:lang w:eastAsia="ru-RU"/>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i/>
          <w:sz w:val="28"/>
          <w:szCs w:val="28"/>
          <w:lang w:eastAsia="ru-RU"/>
        </w:rPr>
      </w:pPr>
      <w:r w:rsidRPr="00C27FA3">
        <w:rPr>
          <w:rFonts w:ascii="Times New Roman" w:eastAsia="Times New Roman" w:hAnsi="Times New Roman" w:cs="Times New Roman"/>
          <w:i/>
          <w:sz w:val="28"/>
          <w:szCs w:val="28"/>
          <w:lang w:eastAsia="ru-RU"/>
        </w:rPr>
        <w:t>3) представление интересов органов, предоставляющих муниципальные услуги, при взаимодействии с заявителями;</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i/>
          <w:sz w:val="28"/>
          <w:szCs w:val="28"/>
          <w:lang w:eastAsia="ru-RU"/>
        </w:rPr>
      </w:pPr>
      <w:r w:rsidRPr="00C27FA3">
        <w:rPr>
          <w:rFonts w:ascii="Times New Roman" w:eastAsia="Times New Roman" w:hAnsi="Times New Roman" w:cs="Times New Roman"/>
          <w:i/>
          <w:sz w:val="28"/>
          <w:szCs w:val="28"/>
          <w:lang w:eastAsia="ru-RU"/>
        </w:rPr>
        <w:t>4)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i/>
          <w:sz w:val="28"/>
          <w:szCs w:val="28"/>
          <w:lang w:eastAsia="ru-RU"/>
        </w:rPr>
      </w:pPr>
      <w:r w:rsidRPr="00C27FA3">
        <w:rPr>
          <w:rFonts w:ascii="Times New Roman" w:eastAsia="Times New Roman" w:hAnsi="Times New Roman" w:cs="Times New Roman"/>
          <w:i/>
          <w:sz w:val="28"/>
          <w:szCs w:val="28"/>
          <w:lang w:eastAsia="ru-RU"/>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i/>
          <w:sz w:val="28"/>
          <w:szCs w:val="28"/>
          <w:lang w:eastAsia="ru-RU"/>
        </w:rPr>
      </w:pPr>
      <w:r w:rsidRPr="00C27FA3">
        <w:rPr>
          <w:rFonts w:ascii="Times New Roman" w:eastAsia="Times New Roman" w:hAnsi="Times New Roman" w:cs="Times New Roman"/>
          <w:i/>
          <w:sz w:val="28"/>
          <w:szCs w:val="28"/>
          <w:lang w:eastAsia="ru-RU"/>
        </w:rPr>
        <w:t>6) 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Федерации;</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i/>
          <w:sz w:val="28"/>
          <w:szCs w:val="28"/>
          <w:lang w:eastAsia="ru-RU"/>
        </w:rPr>
      </w:pPr>
      <w:r w:rsidRPr="00C27FA3">
        <w:rPr>
          <w:rFonts w:ascii="Times New Roman" w:eastAsia="Times New Roman" w:hAnsi="Times New Roman" w:cs="Times New Roman"/>
          <w:i/>
          <w:sz w:val="28"/>
          <w:szCs w:val="28"/>
          <w:lang w:eastAsia="ru-RU"/>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i/>
          <w:sz w:val="28"/>
          <w:szCs w:val="28"/>
          <w:lang w:eastAsia="ru-RU"/>
        </w:rPr>
      </w:pPr>
      <w:r w:rsidRPr="00C27FA3">
        <w:rPr>
          <w:rFonts w:ascii="Times New Roman" w:eastAsia="Times New Roman" w:hAnsi="Times New Roman" w:cs="Times New Roman"/>
          <w:i/>
          <w:sz w:val="28"/>
          <w:szCs w:val="28"/>
          <w:lang w:eastAsia="ru-RU"/>
        </w:rPr>
        <w:t>8) иные функции, указанные в соглашении о взаимодействии.</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i/>
          <w:sz w:val="28"/>
          <w:szCs w:val="28"/>
          <w:lang w:eastAsia="ru-RU"/>
        </w:rPr>
      </w:pPr>
      <w:r w:rsidRPr="00C27FA3">
        <w:rPr>
          <w:rFonts w:ascii="Times New Roman" w:eastAsia="Times New Roman" w:hAnsi="Times New Roman" w:cs="Times New Roman"/>
          <w:i/>
          <w:sz w:val="28"/>
          <w:szCs w:val="28"/>
          <w:lang w:eastAsia="ru-RU"/>
        </w:rPr>
        <w:t>*.3. При реализации своих функций многофункциональные центры не вправе требовать от заявителя:</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i/>
          <w:sz w:val="28"/>
          <w:szCs w:val="28"/>
          <w:lang w:eastAsia="ru-RU"/>
        </w:rPr>
      </w:pPr>
      <w:r w:rsidRPr="00C27FA3">
        <w:rPr>
          <w:rFonts w:ascii="Times New Roman" w:eastAsia="Times New Roman" w:hAnsi="Times New Roman" w:cs="Times New Roman"/>
          <w:i/>
          <w:sz w:val="28"/>
          <w:szCs w:val="28"/>
          <w:lang w:eastAsia="ru-RU"/>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i/>
          <w:sz w:val="28"/>
          <w:szCs w:val="28"/>
          <w:lang w:eastAsia="ru-RU"/>
        </w:rPr>
      </w:pPr>
      <w:r w:rsidRPr="00C27FA3">
        <w:rPr>
          <w:rFonts w:ascii="Times New Roman" w:eastAsia="Times New Roman" w:hAnsi="Times New Roman" w:cs="Times New Roman"/>
          <w:i/>
          <w:sz w:val="28"/>
          <w:szCs w:val="28"/>
          <w:lang w:eastAsia="ru-RU"/>
        </w:rPr>
        <w:t xml:space="preserve">2)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w:t>
      </w:r>
      <w:r w:rsidRPr="00C27FA3">
        <w:rPr>
          <w:rFonts w:ascii="Times New Roman" w:eastAsia="Times New Roman" w:hAnsi="Times New Roman" w:cs="Times New Roman"/>
          <w:i/>
          <w:sz w:val="28"/>
          <w:szCs w:val="28"/>
          <w:lang w:eastAsia="ru-RU"/>
        </w:rPr>
        <w:lastRenderedPageBreak/>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i/>
          <w:sz w:val="28"/>
          <w:szCs w:val="28"/>
          <w:lang w:eastAsia="ru-RU"/>
        </w:rPr>
      </w:pPr>
      <w:r w:rsidRPr="00C27FA3">
        <w:rPr>
          <w:rFonts w:ascii="Times New Roman" w:eastAsia="Times New Roman" w:hAnsi="Times New Roman" w:cs="Times New Roman"/>
          <w:i/>
          <w:sz w:val="28"/>
          <w:szCs w:val="28"/>
          <w:lang w:eastAsia="ru-RU"/>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i/>
          <w:sz w:val="28"/>
          <w:szCs w:val="28"/>
          <w:lang w:eastAsia="ru-RU"/>
        </w:rPr>
      </w:pPr>
      <w:r w:rsidRPr="00C27FA3">
        <w:rPr>
          <w:rFonts w:ascii="Times New Roman" w:eastAsia="Times New Roman" w:hAnsi="Times New Roman" w:cs="Times New Roman"/>
          <w:i/>
          <w:sz w:val="28"/>
          <w:szCs w:val="28"/>
          <w:lang w:eastAsia="ru-RU"/>
        </w:rPr>
        <w:t>*.4. При реализации своих функций в соответствии с соглашениями о взаимодействии многофункциональный центр обязан:</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i/>
          <w:sz w:val="28"/>
          <w:szCs w:val="28"/>
          <w:lang w:eastAsia="ru-RU"/>
        </w:rPr>
      </w:pPr>
      <w:r w:rsidRPr="00C27FA3">
        <w:rPr>
          <w:rFonts w:ascii="Times New Roman" w:eastAsia="Times New Roman" w:hAnsi="Times New Roman" w:cs="Times New Roman"/>
          <w:i/>
          <w:sz w:val="28"/>
          <w:szCs w:val="28"/>
          <w:lang w:eastAsia="ru-RU"/>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i/>
          <w:sz w:val="28"/>
          <w:szCs w:val="28"/>
          <w:lang w:eastAsia="ru-RU"/>
        </w:rPr>
      </w:pPr>
      <w:r w:rsidRPr="00C27FA3">
        <w:rPr>
          <w:rFonts w:ascii="Times New Roman" w:eastAsia="Times New Roman" w:hAnsi="Times New Roman" w:cs="Times New Roman"/>
          <w:i/>
          <w:sz w:val="28"/>
          <w:szCs w:val="28"/>
          <w:lang w:eastAsia="ru-RU"/>
        </w:rPr>
        <w:t xml:space="preserve">2) обеспечивать защиту информации, доступ к которой ограничен в соответствии с федеральным </w:t>
      </w:r>
      <w:hyperlink r:id="rId17" w:history="1">
        <w:r w:rsidRPr="00C27FA3">
          <w:rPr>
            <w:rFonts w:ascii="Times New Roman" w:eastAsia="Times New Roman" w:hAnsi="Times New Roman" w:cs="Times New Roman"/>
            <w:i/>
            <w:sz w:val="28"/>
            <w:szCs w:val="28"/>
            <w:lang w:eastAsia="ru-RU"/>
          </w:rPr>
          <w:t>законом</w:t>
        </w:r>
      </w:hyperlink>
      <w:r w:rsidRPr="00C27FA3">
        <w:rPr>
          <w:rFonts w:ascii="Times New Roman" w:eastAsia="Times New Roman" w:hAnsi="Times New Roman" w:cs="Times New Roman"/>
          <w:i/>
          <w:sz w:val="28"/>
          <w:szCs w:val="28"/>
          <w:lang w:eastAsia="ru-RU"/>
        </w:rPr>
        <w:t>, а также соблюдать режим обработки и использования персональных данных;</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i/>
          <w:sz w:val="28"/>
          <w:szCs w:val="28"/>
          <w:lang w:eastAsia="ru-RU"/>
        </w:rPr>
      </w:pPr>
      <w:r w:rsidRPr="00C27FA3">
        <w:rPr>
          <w:rFonts w:ascii="Times New Roman" w:eastAsia="Times New Roman" w:hAnsi="Times New Roman" w:cs="Times New Roman"/>
          <w:i/>
          <w:sz w:val="28"/>
          <w:szCs w:val="28"/>
          <w:lang w:eastAsia="ru-RU"/>
        </w:rPr>
        <w:t>3) соблюдать требования соглашений о взаимодействии;</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i/>
          <w:sz w:val="28"/>
          <w:szCs w:val="28"/>
          <w:lang w:eastAsia="ru-RU"/>
        </w:rPr>
      </w:pPr>
      <w:r w:rsidRPr="00C27FA3">
        <w:rPr>
          <w:rFonts w:ascii="Times New Roman" w:eastAsia="Times New Roman" w:hAnsi="Times New Roman" w:cs="Times New Roman"/>
          <w:i/>
          <w:sz w:val="28"/>
          <w:szCs w:val="28"/>
          <w:lang w:eastAsia="ru-RU"/>
        </w:rPr>
        <w:t xml:space="preserve">4) осуществлять взаимодействие с органами, предоставляющими государственные услуги, органами, предоставляющими муниципальные услуги, организациями, участвующими в предоставлении предусмотренных </w:t>
      </w:r>
      <w:hyperlink r:id="rId18" w:history="1">
        <w:r w:rsidRPr="00C27FA3">
          <w:rPr>
            <w:rFonts w:ascii="Times New Roman" w:eastAsia="Times New Roman" w:hAnsi="Times New Roman" w:cs="Times New Roman"/>
            <w:i/>
            <w:sz w:val="28"/>
            <w:szCs w:val="28"/>
            <w:lang w:eastAsia="ru-RU"/>
          </w:rPr>
          <w:t>частью 1 статьи 1</w:t>
        </w:r>
      </w:hyperlink>
      <w:r w:rsidRPr="00C27FA3">
        <w:rPr>
          <w:rFonts w:ascii="Times New Roman" w:eastAsia="Times New Roman" w:hAnsi="Times New Roman" w:cs="Times New Roman"/>
          <w:i/>
          <w:sz w:val="28"/>
          <w:szCs w:val="28"/>
          <w:lang w:eastAsia="ru-RU"/>
        </w:rP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i/>
          <w:sz w:val="28"/>
          <w:szCs w:val="28"/>
          <w:lang w:eastAsia="ru-RU"/>
        </w:rPr>
      </w:pPr>
    </w:p>
    <w:p w:rsidR="00C27FA3" w:rsidRPr="00C27FA3" w:rsidRDefault="00C27FA3" w:rsidP="00C27FA3">
      <w:pPr>
        <w:autoSpaceDE w:val="0"/>
        <w:autoSpaceDN w:val="0"/>
        <w:adjustRightInd w:val="0"/>
        <w:spacing w:after="0" w:line="240" w:lineRule="auto"/>
        <w:jc w:val="center"/>
        <w:outlineLvl w:val="0"/>
        <w:rPr>
          <w:rFonts w:ascii="Times New Roman" w:eastAsia="Times New Roman" w:hAnsi="Times New Roman" w:cs="Times New Roman"/>
          <w:bCs/>
          <w:i/>
          <w:sz w:val="28"/>
          <w:szCs w:val="28"/>
          <w:lang w:eastAsia="ru-RU"/>
        </w:rPr>
      </w:pPr>
      <w:r w:rsidRPr="00C27FA3">
        <w:rPr>
          <w:rFonts w:ascii="Times New Roman" w:eastAsia="Times New Roman" w:hAnsi="Times New Roman" w:cs="Times New Roman"/>
          <w:bCs/>
          <w:i/>
          <w:sz w:val="28"/>
          <w:szCs w:val="28"/>
          <w:lang w:eastAsia="ru-RU"/>
        </w:rPr>
        <w:t>*. Использование информационно-телекоммуникационных технологий</w:t>
      </w:r>
    </w:p>
    <w:p w:rsidR="00C27FA3" w:rsidRPr="00C27FA3" w:rsidRDefault="00C27FA3" w:rsidP="00C27FA3">
      <w:pPr>
        <w:autoSpaceDE w:val="0"/>
        <w:autoSpaceDN w:val="0"/>
        <w:adjustRightInd w:val="0"/>
        <w:spacing w:after="0" w:line="240" w:lineRule="auto"/>
        <w:jc w:val="center"/>
        <w:outlineLvl w:val="0"/>
        <w:rPr>
          <w:rFonts w:ascii="Times New Roman" w:eastAsia="Times New Roman" w:hAnsi="Times New Roman" w:cs="Times New Roman"/>
          <w:bCs/>
          <w:i/>
          <w:sz w:val="28"/>
          <w:szCs w:val="28"/>
          <w:lang w:eastAsia="ru-RU"/>
        </w:rPr>
      </w:pPr>
      <w:r w:rsidRPr="00C27FA3">
        <w:rPr>
          <w:rFonts w:ascii="Times New Roman" w:eastAsia="Times New Roman" w:hAnsi="Times New Roman" w:cs="Times New Roman"/>
          <w:bCs/>
          <w:i/>
          <w:sz w:val="28"/>
          <w:szCs w:val="28"/>
          <w:lang w:eastAsia="ru-RU"/>
        </w:rPr>
        <w:t>при предоставлении муниципальных услуг</w:t>
      </w:r>
    </w:p>
    <w:p w:rsidR="00C27FA3" w:rsidRPr="00C27FA3" w:rsidRDefault="00C27FA3" w:rsidP="00C27FA3">
      <w:pPr>
        <w:autoSpaceDE w:val="0"/>
        <w:autoSpaceDN w:val="0"/>
        <w:adjustRightInd w:val="0"/>
        <w:spacing w:after="0" w:line="240" w:lineRule="auto"/>
        <w:ind w:firstLine="540"/>
        <w:jc w:val="both"/>
        <w:outlineLvl w:val="0"/>
        <w:rPr>
          <w:rFonts w:ascii="Times New Roman" w:eastAsia="Times New Roman" w:hAnsi="Times New Roman" w:cs="Times New Roman"/>
          <w:i/>
          <w:sz w:val="28"/>
          <w:szCs w:val="28"/>
          <w:lang w:eastAsia="ru-RU"/>
        </w:rPr>
      </w:pP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i/>
          <w:sz w:val="28"/>
          <w:szCs w:val="28"/>
          <w:lang w:eastAsia="ru-RU"/>
        </w:rPr>
      </w:pPr>
      <w:r w:rsidRPr="00C27FA3">
        <w:rPr>
          <w:rFonts w:ascii="Times New Roman" w:eastAsia="Times New Roman" w:hAnsi="Times New Roman" w:cs="Times New Roman"/>
          <w:i/>
          <w:sz w:val="28"/>
          <w:szCs w:val="28"/>
          <w:lang w:eastAsia="ru-RU"/>
        </w:rPr>
        <w:t>*.1.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i/>
          <w:sz w:val="28"/>
          <w:szCs w:val="28"/>
          <w:lang w:eastAsia="ru-RU"/>
        </w:rPr>
      </w:pPr>
      <w:r w:rsidRPr="00C27FA3">
        <w:rPr>
          <w:rFonts w:ascii="Times New Roman" w:eastAsia="Times New Roman" w:hAnsi="Times New Roman" w:cs="Times New Roman"/>
          <w:i/>
          <w:sz w:val="28"/>
          <w:szCs w:val="28"/>
          <w:lang w:eastAsia="ru-RU"/>
        </w:rPr>
        <w:t xml:space="preserve">*.2.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19" w:history="1">
        <w:r w:rsidRPr="00C27FA3">
          <w:rPr>
            <w:rFonts w:ascii="Times New Roman" w:eastAsia="Times New Roman" w:hAnsi="Times New Roman" w:cs="Times New Roman"/>
            <w:i/>
            <w:sz w:val="28"/>
            <w:szCs w:val="28"/>
            <w:lang w:eastAsia="ru-RU"/>
          </w:rPr>
          <w:t>требования</w:t>
        </w:r>
      </w:hyperlink>
      <w:r w:rsidRPr="00C27FA3">
        <w:rPr>
          <w:rFonts w:ascii="Times New Roman" w:eastAsia="Times New Roman" w:hAnsi="Times New Roman" w:cs="Times New Roman"/>
          <w:i/>
          <w:sz w:val="28"/>
          <w:szCs w:val="28"/>
          <w:lang w:eastAsia="ru-RU"/>
        </w:rPr>
        <w:t xml:space="preserve"> к инфраструктуре, обеспечивающей их взаимодействие, устанавливаются Правительством Российской Федерации.</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i/>
          <w:sz w:val="28"/>
          <w:szCs w:val="28"/>
          <w:lang w:eastAsia="ru-RU"/>
        </w:rPr>
      </w:pPr>
      <w:r w:rsidRPr="00C27FA3">
        <w:rPr>
          <w:rFonts w:ascii="Times New Roman" w:eastAsia="Times New Roman" w:hAnsi="Times New Roman" w:cs="Times New Roman"/>
          <w:i/>
          <w:sz w:val="28"/>
          <w:szCs w:val="28"/>
          <w:lang w:eastAsia="ru-RU"/>
        </w:rP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w:t>
      </w:r>
      <w:r w:rsidRPr="00C27FA3">
        <w:rPr>
          <w:rFonts w:ascii="Times New Roman" w:eastAsia="Times New Roman" w:hAnsi="Times New Roman" w:cs="Times New Roman"/>
          <w:i/>
          <w:sz w:val="28"/>
          <w:szCs w:val="28"/>
          <w:lang w:eastAsia="ru-RU"/>
        </w:rPr>
        <w:lastRenderedPageBreak/>
        <w:t>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i/>
          <w:sz w:val="28"/>
          <w:szCs w:val="28"/>
          <w:lang w:eastAsia="ru-RU"/>
        </w:rPr>
      </w:pPr>
      <w:r w:rsidRPr="00C27FA3">
        <w:rPr>
          <w:rFonts w:ascii="Times New Roman" w:eastAsia="Times New Roman" w:hAnsi="Times New Roman" w:cs="Times New Roman"/>
          <w:i/>
          <w:sz w:val="28"/>
          <w:szCs w:val="28"/>
          <w:lang w:eastAsia="ru-RU"/>
        </w:rPr>
        <w:t>*.4. Единый портал муниципальных услуг обеспечивает:</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i/>
          <w:sz w:val="28"/>
          <w:szCs w:val="28"/>
          <w:lang w:eastAsia="ru-RU"/>
        </w:rPr>
      </w:pPr>
      <w:r w:rsidRPr="00C27FA3">
        <w:rPr>
          <w:rFonts w:ascii="Times New Roman" w:eastAsia="Times New Roman" w:hAnsi="Times New Roman" w:cs="Times New Roman"/>
          <w:i/>
          <w:sz w:val="28"/>
          <w:szCs w:val="28"/>
          <w:lang w:eastAsia="ru-RU"/>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i/>
          <w:sz w:val="28"/>
          <w:szCs w:val="28"/>
          <w:lang w:eastAsia="ru-RU"/>
        </w:rPr>
      </w:pPr>
      <w:r w:rsidRPr="00C27FA3">
        <w:rPr>
          <w:rFonts w:ascii="Times New Roman" w:eastAsia="Times New Roman" w:hAnsi="Times New Roman" w:cs="Times New Roman"/>
          <w:i/>
          <w:sz w:val="28"/>
          <w:szCs w:val="28"/>
          <w:lang w:eastAsia="ru-RU"/>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i/>
          <w:sz w:val="28"/>
          <w:szCs w:val="28"/>
          <w:lang w:eastAsia="ru-RU"/>
        </w:rPr>
      </w:pPr>
      <w:r w:rsidRPr="00C27FA3">
        <w:rPr>
          <w:rFonts w:ascii="Times New Roman" w:eastAsia="Times New Roman" w:hAnsi="Times New Roman" w:cs="Times New Roman"/>
          <w:i/>
          <w:sz w:val="28"/>
          <w:szCs w:val="28"/>
          <w:lang w:eastAsia="ru-RU"/>
        </w:rPr>
        <w:t>3) возможность подачи заявителем с использованием информационно-телекоммуникационных технологий запроса о предоставлении муниципальной услуги либо услуги;</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i/>
          <w:sz w:val="28"/>
          <w:szCs w:val="28"/>
          <w:lang w:eastAsia="ru-RU"/>
        </w:rPr>
      </w:pPr>
      <w:r w:rsidRPr="00C27FA3">
        <w:rPr>
          <w:rFonts w:ascii="Times New Roman" w:eastAsia="Times New Roman" w:hAnsi="Times New Roman" w:cs="Times New Roman"/>
          <w:i/>
          <w:sz w:val="28"/>
          <w:szCs w:val="28"/>
          <w:lang w:eastAsia="ru-RU"/>
        </w:rPr>
        <w:t>4) возможность получения заявителем сведений о ходе выполнения запроса о предоставлении муниципальной услуги либо услуги;</w:t>
      </w:r>
    </w:p>
    <w:p w:rsidR="00C27FA3" w:rsidRPr="00C27FA3" w:rsidRDefault="00C27FA3" w:rsidP="00C27FA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27FA3">
        <w:rPr>
          <w:rFonts w:ascii="Times New Roman" w:eastAsia="Times New Roman" w:hAnsi="Times New Roman" w:cs="Times New Roman"/>
          <w:i/>
          <w:sz w:val="28"/>
          <w:szCs w:val="28"/>
          <w:lang w:eastAsia="ru-RU"/>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C27FA3" w:rsidRPr="00C27FA3" w:rsidRDefault="00C27FA3" w:rsidP="00C27FA3"/>
    <w:p w:rsidR="00810A80" w:rsidRDefault="00810A80"/>
    <w:p w:rsidR="00C27FA3" w:rsidRDefault="00C27FA3"/>
    <w:p w:rsidR="00C27FA3" w:rsidRDefault="00C27FA3"/>
    <w:p w:rsidR="00C27FA3" w:rsidRDefault="00C27FA3"/>
    <w:p w:rsidR="00C27FA3" w:rsidRDefault="00C27FA3"/>
    <w:p w:rsidR="00C27FA3" w:rsidRDefault="00C27FA3"/>
    <w:p w:rsidR="00C27FA3" w:rsidRDefault="00C27FA3"/>
    <w:p w:rsidR="00C27FA3" w:rsidRDefault="00C27FA3"/>
    <w:p w:rsidR="00C27FA3" w:rsidRDefault="00C27FA3"/>
    <w:p w:rsidR="00C27FA3" w:rsidRDefault="00C27FA3"/>
    <w:p w:rsidR="00C27FA3" w:rsidRDefault="00C27FA3"/>
    <w:p w:rsidR="00C27FA3" w:rsidRDefault="00C27FA3"/>
    <w:p w:rsidR="00C27FA3" w:rsidRDefault="00C27FA3"/>
    <w:p w:rsidR="00C27FA3" w:rsidRDefault="00C27FA3"/>
    <w:p w:rsidR="00C27FA3" w:rsidRDefault="00C27FA3">
      <w:r>
        <w:rPr>
          <w:noProof/>
          <w:lang w:eastAsia="ru-RU"/>
        </w:rPr>
        <w:lastRenderedPageBreak/>
        <w:drawing>
          <wp:inline distT="0" distB="0" distL="0" distR="0">
            <wp:extent cx="6180164" cy="8915400"/>
            <wp:effectExtent l="0" t="0" r="0" b="0"/>
            <wp:docPr id="1" name="Рисунок 1" descr="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78916" cy="8913599"/>
                    </a:xfrm>
                    <a:prstGeom prst="rect">
                      <a:avLst/>
                    </a:prstGeom>
                    <a:noFill/>
                    <a:ln>
                      <a:noFill/>
                    </a:ln>
                  </pic:spPr>
                </pic:pic>
              </a:graphicData>
            </a:graphic>
          </wp:inline>
        </w:drawing>
      </w:r>
    </w:p>
    <w:p w:rsidR="00C27FA3" w:rsidRDefault="00C27FA3">
      <w:bookmarkStart w:id="0" w:name="_GoBack"/>
      <w:bookmarkEnd w:id="0"/>
    </w:p>
    <w:sectPr w:rsidR="00C27FA3" w:rsidSect="001A38F5">
      <w:headerReference w:type="even" r:id="rId21"/>
      <w:headerReference w:type="defaul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E06" w:rsidRDefault="009C0E06">
      <w:pPr>
        <w:spacing w:after="0" w:line="240" w:lineRule="auto"/>
      </w:pPr>
      <w:r>
        <w:separator/>
      </w:r>
    </w:p>
  </w:endnote>
  <w:endnote w:type="continuationSeparator" w:id="0">
    <w:p w:rsidR="009C0E06" w:rsidRDefault="009C0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E06" w:rsidRDefault="009C0E06">
      <w:pPr>
        <w:spacing w:after="0" w:line="240" w:lineRule="auto"/>
      </w:pPr>
      <w:r>
        <w:separator/>
      </w:r>
    </w:p>
  </w:footnote>
  <w:footnote w:type="continuationSeparator" w:id="0">
    <w:p w:rsidR="009C0E06" w:rsidRDefault="009C0E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8F5" w:rsidRDefault="00C27FA3" w:rsidP="001A38F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A38F5" w:rsidRDefault="009C0E0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8F5" w:rsidRDefault="00C27FA3" w:rsidP="001A38F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6767F">
      <w:rPr>
        <w:rStyle w:val="a5"/>
        <w:noProof/>
      </w:rPr>
      <w:t>14</w:t>
    </w:r>
    <w:r>
      <w:rPr>
        <w:rStyle w:val="a5"/>
      </w:rPr>
      <w:fldChar w:fldCharType="end"/>
    </w:r>
  </w:p>
  <w:p w:rsidR="001A38F5" w:rsidRDefault="009C0E0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AD4"/>
    <w:rsid w:val="0016767F"/>
    <w:rsid w:val="006F6AD4"/>
    <w:rsid w:val="00810A80"/>
    <w:rsid w:val="009C0E06"/>
    <w:rsid w:val="00C27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27FA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27FA3"/>
  </w:style>
  <w:style w:type="character" w:styleId="a5">
    <w:name w:val="page number"/>
    <w:basedOn w:val="a0"/>
    <w:rsid w:val="00C27FA3"/>
  </w:style>
  <w:style w:type="paragraph" w:styleId="a6">
    <w:name w:val="Balloon Text"/>
    <w:basedOn w:val="a"/>
    <w:link w:val="a7"/>
    <w:uiPriority w:val="99"/>
    <w:semiHidden/>
    <w:unhideWhenUsed/>
    <w:rsid w:val="00C27FA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27F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27FA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27FA3"/>
  </w:style>
  <w:style w:type="character" w:styleId="a5">
    <w:name w:val="page number"/>
    <w:basedOn w:val="a0"/>
    <w:rsid w:val="00C27FA3"/>
  </w:style>
  <w:style w:type="paragraph" w:styleId="a6">
    <w:name w:val="Balloon Text"/>
    <w:basedOn w:val="a"/>
    <w:link w:val="a7"/>
    <w:uiPriority w:val="99"/>
    <w:semiHidden/>
    <w:unhideWhenUsed/>
    <w:rsid w:val="00C27FA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27F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13" Type="http://schemas.openxmlformats.org/officeDocument/2006/relationships/hyperlink" Target="consultantplus://offline/main?base=MOB;n=125396;fld=134" TargetMode="External"/><Relationship Id="rId18" Type="http://schemas.openxmlformats.org/officeDocument/2006/relationships/hyperlink" Target="consultantplus://offline/main?base=LAW;n=116783;fld=134;dst=100010"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main?base=LAW;n=116691;fld=134" TargetMode="External"/><Relationship Id="rId17" Type="http://schemas.openxmlformats.org/officeDocument/2006/relationships/hyperlink" Target="consultantplus://offline/main?base=LAW;n=112747;fld=134;dst=100086" TargetMode="External"/><Relationship Id="rId2" Type="http://schemas.openxmlformats.org/officeDocument/2006/relationships/styles" Target="styles.xml"/><Relationship Id="rId16" Type="http://schemas.openxmlformats.org/officeDocument/2006/relationships/hyperlink" Target="consultantplus://offline/main?base=RLAW123;n=68940;fld=134;dst=100227" TargetMode="External"/><Relationship Id="rId20"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LAW;n=113646;fld=13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main?base=MOB;n=132063;fld=134;dst=100206" TargetMode="External"/><Relationship Id="rId23" Type="http://schemas.openxmlformats.org/officeDocument/2006/relationships/fontTable" Target="fontTable.xml"/><Relationship Id="rId10" Type="http://schemas.openxmlformats.org/officeDocument/2006/relationships/hyperlink" Target="consultantplus://offline/main?base=LAW;n=103155;fld=134" TargetMode="External"/><Relationship Id="rId19" Type="http://schemas.openxmlformats.org/officeDocument/2006/relationships/hyperlink" Target="consultantplus://offline/main?base=LAW;n=115048;fld=134;dst=100022" TargetMode="External"/><Relationship Id="rId4" Type="http://schemas.openxmlformats.org/officeDocument/2006/relationships/settings" Target="settings.xml"/><Relationship Id="rId9" Type="http://schemas.openxmlformats.org/officeDocument/2006/relationships/hyperlink" Target="consultantplus://offline/main?base=LAW;n=107420;fld=134" TargetMode="External"/><Relationship Id="rId14" Type="http://schemas.openxmlformats.org/officeDocument/2006/relationships/hyperlink" Target="consultantplus://offline/ref=9FE86437FF3FB578E174B949B81048D0D52BE7864A4565ED32899D9895DAB383EE198290gA74I"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4588</Words>
  <Characters>26153</Characters>
  <Application>Microsoft Office Word</Application>
  <DocSecurity>0</DocSecurity>
  <Lines>217</Lines>
  <Paragraphs>61</Paragraphs>
  <ScaleCrop>false</ScaleCrop>
  <Company>SPecialiST RePack</Company>
  <LinksUpToDate>false</LinksUpToDate>
  <CharactersWithSpaces>30680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4</cp:revision>
  <dcterms:created xsi:type="dcterms:W3CDTF">2016-01-28T02:07:00Z</dcterms:created>
  <dcterms:modified xsi:type="dcterms:W3CDTF">2016-01-28T06:03:00Z</dcterms:modified>
</cp:coreProperties>
</file>