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A0" w:rsidRPr="00646AA0" w:rsidRDefault="00646AA0" w:rsidP="00646AA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646AA0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bookmarkEnd w:id="0"/>
    <w:p w:rsidR="00AA6503" w:rsidRPr="00B8778B" w:rsidRDefault="00B8778B" w:rsidP="00F10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B8778B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Ермаковский сельский Совет депутатов</w:t>
      </w:r>
    </w:p>
    <w:p w:rsidR="00B8778B" w:rsidRPr="00EF3C96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622F" w:rsidRPr="003D2660" w:rsidRDefault="00304A7B" w:rsidP="003D26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4886">
        <w:rPr>
          <w:rFonts w:ascii="Times New Roman" w:hAnsi="Times New Roman" w:cs="Times New Roman"/>
          <w:sz w:val="28"/>
          <w:szCs w:val="28"/>
        </w:rPr>
        <w:t>___</w:t>
      </w:r>
      <w:r w:rsidR="00B8778B" w:rsidRPr="003D2660">
        <w:rPr>
          <w:rFonts w:ascii="Times New Roman" w:hAnsi="Times New Roman" w:cs="Times New Roman"/>
          <w:sz w:val="28"/>
          <w:szCs w:val="28"/>
        </w:rPr>
        <w:t>»</w:t>
      </w:r>
      <w:r w:rsidR="00DC4886">
        <w:rPr>
          <w:rFonts w:ascii="Times New Roman" w:hAnsi="Times New Roman" w:cs="Times New Roman"/>
          <w:sz w:val="28"/>
          <w:szCs w:val="28"/>
        </w:rPr>
        <w:t xml:space="preserve"> _______</w:t>
      </w:r>
      <w:r w:rsidR="00B8778B" w:rsidRPr="003D2660">
        <w:rPr>
          <w:rFonts w:ascii="Times New Roman" w:hAnsi="Times New Roman" w:cs="Times New Roman"/>
          <w:sz w:val="28"/>
          <w:szCs w:val="28"/>
        </w:rPr>
        <w:t>20</w:t>
      </w:r>
      <w:r w:rsidR="0041723B">
        <w:rPr>
          <w:rFonts w:ascii="Times New Roman" w:hAnsi="Times New Roman" w:cs="Times New Roman"/>
          <w:sz w:val="28"/>
          <w:szCs w:val="28"/>
        </w:rPr>
        <w:t>22</w:t>
      </w:r>
      <w:r w:rsidR="00B8778B" w:rsidRPr="003D2660">
        <w:rPr>
          <w:rFonts w:ascii="Times New Roman" w:hAnsi="Times New Roman" w:cs="Times New Roman"/>
          <w:sz w:val="28"/>
          <w:szCs w:val="28"/>
        </w:rPr>
        <w:t xml:space="preserve"> г.</w:t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AA622F" w:rsidRPr="003D2660">
        <w:rPr>
          <w:rFonts w:ascii="Times New Roman" w:hAnsi="Times New Roman" w:cs="Times New Roman"/>
          <w:sz w:val="28"/>
          <w:szCs w:val="28"/>
        </w:rPr>
        <w:t>с</w:t>
      </w:r>
      <w:r w:rsidR="00B8778B" w:rsidRPr="003D2660">
        <w:rPr>
          <w:rFonts w:ascii="Times New Roman" w:hAnsi="Times New Roman" w:cs="Times New Roman"/>
          <w:sz w:val="28"/>
          <w:szCs w:val="28"/>
        </w:rPr>
        <w:t>. Ермаковское</w:t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B8778B" w:rsidRPr="003D2660">
        <w:rPr>
          <w:rFonts w:ascii="Times New Roman" w:hAnsi="Times New Roman" w:cs="Times New Roman"/>
          <w:sz w:val="28"/>
          <w:szCs w:val="28"/>
        </w:rPr>
        <w:t>№</w:t>
      </w:r>
      <w:r w:rsidR="00DC4886">
        <w:rPr>
          <w:rFonts w:ascii="Times New Roman" w:hAnsi="Times New Roman" w:cs="Times New Roman"/>
          <w:sz w:val="28"/>
          <w:szCs w:val="28"/>
        </w:rPr>
        <w:t>_____р</w:t>
      </w:r>
    </w:p>
    <w:p w:rsidR="00EF3C96" w:rsidRPr="003D2660" w:rsidRDefault="00B8778B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60">
        <w:rPr>
          <w:rFonts w:ascii="Times New Roman" w:hAnsi="Times New Roman" w:cs="Times New Roman"/>
          <w:sz w:val="28"/>
          <w:szCs w:val="28"/>
        </w:rPr>
        <w:t xml:space="preserve">О </w:t>
      </w:r>
      <w:r w:rsidR="00AA622F" w:rsidRPr="003D2660">
        <w:rPr>
          <w:rFonts w:ascii="Times New Roman" w:hAnsi="Times New Roman" w:cs="Times New Roman"/>
          <w:sz w:val="28"/>
          <w:szCs w:val="28"/>
        </w:rPr>
        <w:t>согласии на приём в муниципальную собственность</w:t>
      </w:r>
      <w:r w:rsidR="00BC06F7">
        <w:rPr>
          <w:rFonts w:ascii="Times New Roman" w:hAnsi="Times New Roman" w:cs="Times New Roman"/>
          <w:sz w:val="28"/>
          <w:szCs w:val="28"/>
        </w:rPr>
        <w:t xml:space="preserve"> </w:t>
      </w:r>
      <w:r w:rsidR="00AA622F" w:rsidRPr="003D2660">
        <w:rPr>
          <w:rFonts w:ascii="Times New Roman" w:hAnsi="Times New Roman" w:cs="Times New Roman"/>
          <w:sz w:val="28"/>
          <w:szCs w:val="28"/>
        </w:rPr>
        <w:t>Ермаковского сельсовета Ермаковского района Красноярского края</w:t>
      </w:r>
      <w:r w:rsidR="00353FAE">
        <w:rPr>
          <w:rFonts w:ascii="Times New Roman" w:hAnsi="Times New Roman" w:cs="Times New Roman"/>
          <w:sz w:val="28"/>
          <w:szCs w:val="28"/>
        </w:rPr>
        <w:t xml:space="preserve"> </w:t>
      </w:r>
      <w:r w:rsidR="00AA622F" w:rsidRPr="003D2660">
        <w:rPr>
          <w:rFonts w:ascii="Times New Roman" w:hAnsi="Times New Roman" w:cs="Times New Roman"/>
          <w:sz w:val="28"/>
          <w:szCs w:val="28"/>
        </w:rPr>
        <w:t>предлагаемого к передаче государственного имущества</w:t>
      </w:r>
      <w:r w:rsidR="00BC06F7">
        <w:rPr>
          <w:rFonts w:ascii="Times New Roman" w:hAnsi="Times New Roman" w:cs="Times New Roman"/>
          <w:sz w:val="28"/>
          <w:szCs w:val="28"/>
        </w:rPr>
        <w:t xml:space="preserve"> </w:t>
      </w:r>
      <w:r w:rsidR="00EF3C96" w:rsidRPr="003D266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F3C96" w:rsidRDefault="00EF3C96" w:rsidP="003D26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C81" w:rsidRDefault="00EF3C96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укрепления материально-технической базы муниципального образования Ермаковского сельсовета Ермаковского района красноярского края </w:t>
      </w:r>
      <w:r w:rsidR="0041723B">
        <w:rPr>
          <w:rFonts w:ascii="Times New Roman" w:hAnsi="Times New Roman" w:cs="Times New Roman"/>
          <w:sz w:val="28"/>
          <w:szCs w:val="28"/>
        </w:rPr>
        <w:t>в решении отдельных вопросов содержания и благоустройства территорий сельсовета, обеспечения первичных мер пожарной безопасности на территории</w:t>
      </w:r>
      <w:r w:rsidR="00353FAE">
        <w:rPr>
          <w:rFonts w:ascii="Times New Roman" w:hAnsi="Times New Roman" w:cs="Times New Roman"/>
          <w:sz w:val="28"/>
          <w:szCs w:val="28"/>
        </w:rPr>
        <w:t xml:space="preserve"> </w:t>
      </w:r>
      <w:r w:rsidR="00217E84">
        <w:rPr>
          <w:rFonts w:ascii="Times New Roman" w:hAnsi="Times New Roman" w:cs="Times New Roman"/>
          <w:sz w:val="28"/>
          <w:szCs w:val="28"/>
        </w:rPr>
        <w:t>сельсовета, руководствуясь статьёй 2 Закона Красноярского края от 05.06.2008г. №5-1732 «О порядке безвозмездной передаче в муниципальную собственность имущества, находящегося в государственной собственности края, и безвозмездного приёма имущества, находящегося в муниципальной собственности, в государственную собственность края»</w:t>
      </w:r>
      <w:r w:rsidR="00954B50">
        <w:rPr>
          <w:rFonts w:ascii="Times New Roman" w:hAnsi="Times New Roman" w:cs="Times New Roman"/>
          <w:sz w:val="28"/>
          <w:szCs w:val="28"/>
        </w:rPr>
        <w:t xml:space="preserve">, на основании предложения о передаче краевого имущества в муниципальную собственность Министерства </w:t>
      </w:r>
      <w:r w:rsidR="0041723B">
        <w:rPr>
          <w:rFonts w:ascii="Times New Roman" w:hAnsi="Times New Roman" w:cs="Times New Roman"/>
          <w:sz w:val="28"/>
          <w:szCs w:val="28"/>
        </w:rPr>
        <w:t>сельского хозяйства и торговли Красноярского края</w:t>
      </w:r>
      <w:r w:rsidR="00954B50">
        <w:rPr>
          <w:rFonts w:ascii="Times New Roman" w:hAnsi="Times New Roman" w:cs="Times New Roman"/>
          <w:sz w:val="28"/>
          <w:szCs w:val="28"/>
        </w:rPr>
        <w:t xml:space="preserve"> от </w:t>
      </w:r>
      <w:r w:rsidR="0041723B">
        <w:rPr>
          <w:rFonts w:ascii="Times New Roman" w:hAnsi="Times New Roman" w:cs="Times New Roman"/>
          <w:sz w:val="28"/>
          <w:szCs w:val="28"/>
        </w:rPr>
        <w:t>13</w:t>
      </w:r>
      <w:r w:rsidR="00954B50">
        <w:rPr>
          <w:rFonts w:ascii="Times New Roman" w:hAnsi="Times New Roman" w:cs="Times New Roman"/>
          <w:sz w:val="28"/>
          <w:szCs w:val="28"/>
        </w:rPr>
        <w:t>.1</w:t>
      </w:r>
      <w:r w:rsidR="0041723B">
        <w:rPr>
          <w:rFonts w:ascii="Times New Roman" w:hAnsi="Times New Roman" w:cs="Times New Roman"/>
          <w:sz w:val="28"/>
          <w:szCs w:val="28"/>
        </w:rPr>
        <w:t>0</w:t>
      </w:r>
      <w:r w:rsidR="00954B50">
        <w:rPr>
          <w:rFonts w:ascii="Times New Roman" w:hAnsi="Times New Roman" w:cs="Times New Roman"/>
          <w:sz w:val="28"/>
          <w:szCs w:val="28"/>
        </w:rPr>
        <w:t>.20</w:t>
      </w:r>
      <w:r w:rsidR="0041723B">
        <w:rPr>
          <w:rFonts w:ascii="Times New Roman" w:hAnsi="Times New Roman" w:cs="Times New Roman"/>
          <w:sz w:val="28"/>
          <w:szCs w:val="28"/>
        </w:rPr>
        <w:t>22</w:t>
      </w:r>
      <w:r w:rsidR="00954B50">
        <w:rPr>
          <w:rFonts w:ascii="Times New Roman" w:hAnsi="Times New Roman" w:cs="Times New Roman"/>
          <w:sz w:val="28"/>
          <w:szCs w:val="28"/>
        </w:rPr>
        <w:t>г. №</w:t>
      </w:r>
      <w:r w:rsidR="0041723B">
        <w:rPr>
          <w:rFonts w:ascii="Times New Roman" w:hAnsi="Times New Roman" w:cs="Times New Roman"/>
          <w:sz w:val="28"/>
          <w:szCs w:val="28"/>
        </w:rPr>
        <w:t>24</w:t>
      </w:r>
      <w:r w:rsidR="00954B50">
        <w:rPr>
          <w:rFonts w:ascii="Times New Roman" w:hAnsi="Times New Roman" w:cs="Times New Roman"/>
          <w:sz w:val="28"/>
          <w:szCs w:val="28"/>
        </w:rPr>
        <w:t>-</w:t>
      </w:r>
      <w:r w:rsidR="0041723B">
        <w:rPr>
          <w:rFonts w:ascii="Times New Roman" w:hAnsi="Times New Roman" w:cs="Times New Roman"/>
          <w:sz w:val="28"/>
          <w:szCs w:val="28"/>
        </w:rPr>
        <w:t>17/5510</w:t>
      </w:r>
      <w:r w:rsidR="00954B50">
        <w:rPr>
          <w:rFonts w:ascii="Times New Roman" w:hAnsi="Times New Roman" w:cs="Times New Roman"/>
          <w:sz w:val="28"/>
          <w:szCs w:val="28"/>
        </w:rPr>
        <w:t>, в соответствии с решением Ермаковского сельского Совета депутатов от 13.10.2011г. № 17в-93р «</w:t>
      </w:r>
      <w:r w:rsidR="00F35767">
        <w:rPr>
          <w:rFonts w:ascii="Times New Roman" w:hAnsi="Times New Roman" w:cs="Times New Roman"/>
          <w:sz w:val="28"/>
          <w:szCs w:val="28"/>
        </w:rPr>
        <w:t>Об</w:t>
      </w:r>
      <w:r w:rsidR="00954B50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управления и распоряжения муниципальной собственностью Ермаковского сельсовета»</w:t>
      </w:r>
      <w:r w:rsidR="00D15296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B8778B">
        <w:rPr>
          <w:rFonts w:ascii="Times New Roman" w:hAnsi="Times New Roman" w:cs="Times New Roman"/>
          <w:sz w:val="28"/>
          <w:szCs w:val="28"/>
        </w:rPr>
        <w:t>23,</w:t>
      </w:r>
      <w:r w:rsidR="00D15296">
        <w:rPr>
          <w:rFonts w:ascii="Times New Roman" w:hAnsi="Times New Roman" w:cs="Times New Roman"/>
          <w:sz w:val="28"/>
          <w:szCs w:val="28"/>
        </w:rPr>
        <w:t>25,44 Устава Ермаковского</w:t>
      </w:r>
      <w:r w:rsidR="00B8778B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353FAE">
        <w:rPr>
          <w:rFonts w:ascii="Times New Roman" w:hAnsi="Times New Roman" w:cs="Times New Roman"/>
          <w:sz w:val="28"/>
          <w:szCs w:val="28"/>
        </w:rPr>
        <w:t xml:space="preserve"> </w:t>
      </w:r>
      <w:r w:rsidR="00B8778B">
        <w:rPr>
          <w:rFonts w:ascii="Times New Roman" w:hAnsi="Times New Roman" w:cs="Times New Roman"/>
          <w:sz w:val="28"/>
          <w:szCs w:val="28"/>
        </w:rPr>
        <w:t xml:space="preserve">Ермаковский сельский Совет депутатов, </w:t>
      </w:r>
      <w:r w:rsidR="00B8778B" w:rsidRPr="00D15296">
        <w:rPr>
          <w:rFonts w:ascii="Times New Roman" w:hAnsi="Times New Roman" w:cs="Times New Roman"/>
          <w:b/>
          <w:sz w:val="28"/>
          <w:szCs w:val="28"/>
        </w:rPr>
        <w:t>РЕШИЛ</w:t>
      </w:r>
      <w:r w:rsidR="00D15296">
        <w:rPr>
          <w:rFonts w:ascii="Times New Roman" w:hAnsi="Times New Roman" w:cs="Times New Roman"/>
          <w:b/>
          <w:sz w:val="28"/>
          <w:szCs w:val="28"/>
        </w:rPr>
        <w:t>:</w:t>
      </w:r>
    </w:p>
    <w:p w:rsidR="00130C81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5296" w:rsidRPr="00571F23">
        <w:rPr>
          <w:rFonts w:ascii="Times New Roman" w:hAnsi="Times New Roman" w:cs="Times New Roman"/>
          <w:sz w:val="28"/>
          <w:szCs w:val="28"/>
        </w:rPr>
        <w:t>Дать согласие на приём в муниципальную собственность Ермаковского сельсовета</w:t>
      </w:r>
      <w:r w:rsidR="00F35767">
        <w:rPr>
          <w:rFonts w:ascii="Times New Roman" w:hAnsi="Times New Roman" w:cs="Times New Roman"/>
          <w:sz w:val="28"/>
          <w:szCs w:val="28"/>
        </w:rPr>
        <w:t xml:space="preserve"> Ермаковского района Красноярского края предлагаемого к передаче имущества, находящегося в государственной собственности Красноярского края, согласно приложению.</w:t>
      </w:r>
    </w:p>
    <w:p w:rsidR="0086483A" w:rsidRDefault="00571F23" w:rsidP="003D2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C7AA5" w:rsidRPr="00571F23">
        <w:rPr>
          <w:rFonts w:ascii="Times New Roman" w:hAnsi="Times New Roman"/>
          <w:sz w:val="28"/>
          <w:szCs w:val="28"/>
        </w:rPr>
        <w:t>Контроль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за выполнением данного решения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возложить на постоянную комиссию по аграрной политике и благоустройству</w:t>
      </w:r>
      <w:r w:rsidR="0086483A">
        <w:rPr>
          <w:rFonts w:ascii="Times New Roman" w:hAnsi="Times New Roman"/>
          <w:sz w:val="28"/>
          <w:szCs w:val="28"/>
        </w:rPr>
        <w:t>.</w:t>
      </w:r>
    </w:p>
    <w:p w:rsidR="00D15296" w:rsidRPr="00130C81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35767"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Pr="00571F23">
        <w:rPr>
          <w:rFonts w:ascii="Times New Roman" w:hAnsi="Times New Roman"/>
          <w:sz w:val="28"/>
          <w:szCs w:val="28"/>
        </w:rPr>
        <w:t>подписания.</w:t>
      </w:r>
    </w:p>
    <w:p w:rsidR="00F35767" w:rsidRDefault="00F35767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660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Pr="00571F23">
        <w:rPr>
          <w:rFonts w:ascii="Times New Roman" w:hAnsi="Times New Roman" w:cs="Times New Roman"/>
          <w:sz w:val="28"/>
          <w:szCs w:val="28"/>
        </w:rPr>
        <w:t>ель</w:t>
      </w:r>
      <w:r w:rsidR="00353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35767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13289">
        <w:rPr>
          <w:rFonts w:ascii="Times New Roman" w:hAnsi="Times New Roman" w:cs="Times New Roman"/>
          <w:sz w:val="28"/>
          <w:szCs w:val="28"/>
        </w:rPr>
        <w:t xml:space="preserve">          Н.В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289">
        <w:rPr>
          <w:rFonts w:ascii="Times New Roman" w:hAnsi="Times New Roman" w:cs="Times New Roman"/>
          <w:sz w:val="28"/>
          <w:szCs w:val="28"/>
        </w:rPr>
        <w:t>Самсонова</w:t>
      </w:r>
    </w:p>
    <w:p w:rsidR="00130C81" w:rsidRDefault="00130C81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Ермаковского</w:t>
      </w:r>
    </w:p>
    <w:p w:rsidR="00571F23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13289">
        <w:rPr>
          <w:rFonts w:ascii="Times New Roman" w:hAnsi="Times New Roman" w:cs="Times New Roman"/>
          <w:sz w:val="28"/>
          <w:szCs w:val="28"/>
        </w:rPr>
        <w:t>М.Л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289">
        <w:rPr>
          <w:rFonts w:ascii="Times New Roman" w:hAnsi="Times New Roman" w:cs="Times New Roman"/>
          <w:sz w:val="28"/>
          <w:szCs w:val="28"/>
        </w:rPr>
        <w:t>Володенков</w:t>
      </w: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</w:rPr>
      </w:pPr>
    </w:p>
    <w:p w:rsidR="003D2660" w:rsidRDefault="003D2660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</w:rPr>
      </w:pPr>
    </w:p>
    <w:p w:rsidR="006D28D3" w:rsidRDefault="006D28D3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6D28D3" w:rsidRPr="003D2660" w:rsidRDefault="006D28D3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>Ермаковского сельского Совета депутатов</w:t>
      </w:r>
    </w:p>
    <w:p w:rsidR="006D28D3" w:rsidRPr="003D2660" w:rsidRDefault="006D28D3" w:rsidP="006D28D3">
      <w:pPr>
        <w:tabs>
          <w:tab w:val="left" w:pos="6570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 xml:space="preserve"> от </w:t>
      </w:r>
      <w:r w:rsidR="00DC4886">
        <w:rPr>
          <w:rFonts w:ascii="Times New Roman" w:hAnsi="Times New Roman" w:cs="Times New Roman"/>
          <w:sz w:val="24"/>
          <w:szCs w:val="24"/>
        </w:rPr>
        <w:t>«___»________</w:t>
      </w:r>
      <w:r w:rsidRPr="003D26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D2660">
        <w:rPr>
          <w:rFonts w:ascii="Times New Roman" w:hAnsi="Times New Roman" w:cs="Times New Roman"/>
          <w:sz w:val="24"/>
          <w:szCs w:val="24"/>
        </w:rPr>
        <w:t>г. №</w:t>
      </w:r>
      <w:r w:rsidR="00DC4886">
        <w:rPr>
          <w:rFonts w:ascii="Times New Roman" w:hAnsi="Times New Roman" w:cs="Times New Roman"/>
          <w:sz w:val="24"/>
          <w:szCs w:val="24"/>
        </w:rPr>
        <w:t>______</w:t>
      </w:r>
      <w:r w:rsidRPr="003D2660">
        <w:rPr>
          <w:rFonts w:ascii="Times New Roman" w:hAnsi="Times New Roman" w:cs="Times New Roman"/>
          <w:sz w:val="24"/>
          <w:szCs w:val="24"/>
        </w:rPr>
        <w:t>р</w:t>
      </w:r>
    </w:p>
    <w:p w:rsidR="006D28D3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8D3" w:rsidRPr="005E4CBD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BD">
        <w:rPr>
          <w:rFonts w:ascii="Times New Roman" w:hAnsi="Times New Roman" w:cs="Times New Roman"/>
          <w:sz w:val="28"/>
          <w:szCs w:val="28"/>
        </w:rPr>
        <w:t>Перечень имущества</w:t>
      </w:r>
    </w:p>
    <w:p w:rsidR="006D28D3" w:rsidRPr="005E4CBD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BD">
        <w:rPr>
          <w:rFonts w:ascii="Times New Roman" w:hAnsi="Times New Roman" w:cs="Times New Roman"/>
          <w:sz w:val="28"/>
          <w:szCs w:val="28"/>
        </w:rPr>
        <w:t>Красноярского края передаваемого в муниципальную собственность</w:t>
      </w:r>
    </w:p>
    <w:p w:rsidR="006D28D3" w:rsidRPr="005E4CBD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BD">
        <w:rPr>
          <w:rFonts w:ascii="Times New Roman" w:hAnsi="Times New Roman" w:cs="Times New Roman"/>
          <w:sz w:val="28"/>
          <w:szCs w:val="28"/>
        </w:rPr>
        <w:t>Ермаковского сельсовета Ермаковского района Красноярского края</w:t>
      </w:r>
    </w:p>
    <w:p w:rsidR="006D28D3" w:rsidRDefault="006D28D3" w:rsidP="006D28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505"/>
        <w:gridCol w:w="5273"/>
        <w:gridCol w:w="1843"/>
        <w:gridCol w:w="992"/>
        <w:gridCol w:w="1276"/>
      </w:tblGrid>
      <w:tr w:rsidR="008A52BF" w:rsidRPr="007D2EDD" w:rsidTr="008A52BF">
        <w:tc>
          <w:tcPr>
            <w:tcW w:w="505" w:type="dxa"/>
          </w:tcPr>
          <w:p w:rsidR="008A52BF" w:rsidRPr="007D2EDD" w:rsidRDefault="008A52BF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E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A52BF" w:rsidRPr="007D2EDD" w:rsidRDefault="008A52BF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ED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273" w:type="dxa"/>
          </w:tcPr>
          <w:p w:rsidR="008A52BF" w:rsidRPr="007D2EDD" w:rsidRDefault="008A52BF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EDD">
              <w:rPr>
                <w:rFonts w:ascii="Times New Roman" w:hAnsi="Times New Roman" w:cs="Times New Roman"/>
                <w:sz w:val="18"/>
                <w:szCs w:val="18"/>
              </w:rPr>
              <w:t>Наименование передаваемого имущества</w:t>
            </w:r>
          </w:p>
        </w:tc>
        <w:tc>
          <w:tcPr>
            <w:tcW w:w="1843" w:type="dxa"/>
          </w:tcPr>
          <w:p w:rsidR="008A52BF" w:rsidRPr="007D2EDD" w:rsidRDefault="008A52BF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Индентификациоонный (заводской) номер</w:t>
            </w:r>
          </w:p>
        </w:tc>
        <w:tc>
          <w:tcPr>
            <w:tcW w:w="992" w:type="dxa"/>
          </w:tcPr>
          <w:p w:rsidR="008A52BF" w:rsidRPr="001E25AF" w:rsidRDefault="008A52BF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шт.</w:t>
            </w:r>
          </w:p>
        </w:tc>
        <w:tc>
          <w:tcPr>
            <w:tcW w:w="1276" w:type="dxa"/>
          </w:tcPr>
          <w:p w:rsidR="008A52BF" w:rsidRPr="007D2EDD" w:rsidRDefault="008A52BF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</w:tr>
      <w:tr w:rsidR="008A52BF" w:rsidRPr="003D2660" w:rsidTr="008A52BF">
        <w:trPr>
          <w:trHeight w:val="392"/>
        </w:trPr>
        <w:tc>
          <w:tcPr>
            <w:tcW w:w="505" w:type="dxa"/>
          </w:tcPr>
          <w:p w:rsidR="008A52BF" w:rsidRPr="003D2660" w:rsidRDefault="008A52BF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8A52BF" w:rsidRPr="003D2660" w:rsidRDefault="008A52BF" w:rsidP="008A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Полуприцеп-цистерна тракторный ЛКТ-2П</w:t>
            </w:r>
          </w:p>
        </w:tc>
        <w:tc>
          <w:tcPr>
            <w:tcW w:w="1843" w:type="dxa"/>
          </w:tcPr>
          <w:p w:rsidR="008A52BF" w:rsidRPr="003D2660" w:rsidRDefault="008A52BF" w:rsidP="008A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992" w:type="dxa"/>
          </w:tcPr>
          <w:p w:rsidR="008A52BF" w:rsidRPr="003D2660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52BF" w:rsidRPr="003D2660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A52BF" w:rsidRPr="003D2660" w:rsidTr="008A52BF">
        <w:trPr>
          <w:trHeight w:val="150"/>
        </w:trPr>
        <w:tc>
          <w:tcPr>
            <w:tcW w:w="505" w:type="dxa"/>
          </w:tcPr>
          <w:p w:rsidR="008A52BF" w:rsidRPr="003D2660" w:rsidRDefault="008A52BF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8A52BF" w:rsidRDefault="008A52BF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ротационная навесная КРН-2,1 Б</w:t>
            </w:r>
          </w:p>
        </w:tc>
        <w:tc>
          <w:tcPr>
            <w:tcW w:w="1843" w:type="dxa"/>
          </w:tcPr>
          <w:p w:rsidR="008A52BF" w:rsidRPr="003D2660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15138</w:t>
            </w:r>
          </w:p>
        </w:tc>
        <w:tc>
          <w:tcPr>
            <w:tcW w:w="992" w:type="dxa"/>
          </w:tcPr>
          <w:p w:rsidR="008A52BF" w:rsidRPr="003D2660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52BF" w:rsidRPr="003D2660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A52BF" w:rsidRPr="003D2660" w:rsidTr="008A52BF">
        <w:trPr>
          <w:trHeight w:val="150"/>
        </w:trPr>
        <w:tc>
          <w:tcPr>
            <w:tcW w:w="505" w:type="dxa"/>
          </w:tcPr>
          <w:p w:rsidR="008A52BF" w:rsidRDefault="008A52BF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</w:tcPr>
          <w:p w:rsidR="008A52BF" w:rsidRDefault="008A52BF" w:rsidP="003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для спецтехники: Отвал к трактору универсальный гидроповоротный</w:t>
            </w:r>
            <w:r w:rsidR="00353FAE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1843" w:type="dxa"/>
          </w:tcPr>
          <w:p w:rsidR="008A52BF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992" w:type="dxa"/>
          </w:tcPr>
          <w:p w:rsidR="008A52BF" w:rsidRPr="003D2660" w:rsidRDefault="008A52BF" w:rsidP="007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52BF" w:rsidRPr="003D2660" w:rsidRDefault="008A52BF" w:rsidP="007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A52BF" w:rsidRPr="003D2660" w:rsidTr="008A52BF">
        <w:trPr>
          <w:trHeight w:val="150"/>
        </w:trPr>
        <w:tc>
          <w:tcPr>
            <w:tcW w:w="505" w:type="dxa"/>
          </w:tcPr>
          <w:p w:rsidR="008A52BF" w:rsidRDefault="008A52BF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8A52BF" w:rsidRDefault="008A52BF" w:rsidP="008A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BF">
              <w:rPr>
                <w:rFonts w:ascii="Times New Roman" w:hAnsi="Times New Roman" w:cs="Times New Roman"/>
                <w:sz w:val="24"/>
                <w:szCs w:val="24"/>
              </w:rPr>
              <w:t xml:space="preserve">Навесное оборудование для спецтехники: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Щетка коммунальная механическая</w:t>
            </w:r>
          </w:p>
        </w:tc>
        <w:tc>
          <w:tcPr>
            <w:tcW w:w="1843" w:type="dxa"/>
          </w:tcPr>
          <w:p w:rsidR="008A52BF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992" w:type="dxa"/>
          </w:tcPr>
          <w:p w:rsidR="008A52BF" w:rsidRPr="003D2660" w:rsidRDefault="008A52BF" w:rsidP="007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52BF" w:rsidRPr="003D2660" w:rsidRDefault="008A52BF" w:rsidP="007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A52BF" w:rsidRPr="003D2660" w:rsidTr="008A52BF">
        <w:trPr>
          <w:trHeight w:val="150"/>
        </w:trPr>
        <w:tc>
          <w:tcPr>
            <w:tcW w:w="505" w:type="dxa"/>
          </w:tcPr>
          <w:p w:rsidR="008A52BF" w:rsidRDefault="008A52BF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3" w:type="dxa"/>
          </w:tcPr>
          <w:p w:rsidR="008A52BF" w:rsidRPr="008A52BF" w:rsidRDefault="008A52BF" w:rsidP="008A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тракторный самоствальный 2ПТС 6,5</w:t>
            </w:r>
          </w:p>
        </w:tc>
        <w:tc>
          <w:tcPr>
            <w:tcW w:w="1843" w:type="dxa"/>
          </w:tcPr>
          <w:p w:rsidR="008A52BF" w:rsidRDefault="008A52BF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92" w:type="dxa"/>
          </w:tcPr>
          <w:p w:rsidR="008A52BF" w:rsidRPr="003D2660" w:rsidRDefault="008A52BF" w:rsidP="007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52BF" w:rsidRPr="003D2660" w:rsidRDefault="008A52BF" w:rsidP="007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6D28D3" w:rsidRPr="00682A8D" w:rsidRDefault="006D28D3" w:rsidP="006D28D3">
      <w:pPr>
        <w:rPr>
          <w:rFonts w:ascii="Times New Roman" w:hAnsi="Times New Roman" w:cs="Times New Roman"/>
          <w:sz w:val="28"/>
          <w:szCs w:val="28"/>
        </w:rPr>
      </w:pPr>
    </w:p>
    <w:p w:rsidR="00682A8D" w:rsidRPr="00682A8D" w:rsidRDefault="00682A8D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82A8D" w:rsidRPr="00682A8D" w:rsidSect="00130C8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15" w:rsidRDefault="00C47915" w:rsidP="0086483A">
      <w:pPr>
        <w:spacing w:after="0" w:line="240" w:lineRule="auto"/>
      </w:pPr>
      <w:r>
        <w:separator/>
      </w:r>
    </w:p>
  </w:endnote>
  <w:endnote w:type="continuationSeparator" w:id="1">
    <w:p w:rsidR="00C47915" w:rsidRDefault="00C47915" w:rsidP="0086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15" w:rsidRDefault="00C47915" w:rsidP="0086483A">
      <w:pPr>
        <w:spacing w:after="0" w:line="240" w:lineRule="auto"/>
      </w:pPr>
      <w:r>
        <w:separator/>
      </w:r>
    </w:p>
  </w:footnote>
  <w:footnote w:type="continuationSeparator" w:id="1">
    <w:p w:rsidR="00C47915" w:rsidRDefault="00C47915" w:rsidP="00864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B7C"/>
    <w:multiLevelType w:val="hybridMultilevel"/>
    <w:tmpl w:val="325A1488"/>
    <w:lvl w:ilvl="0" w:tplc="51F69D40">
      <w:start w:val="1"/>
      <w:numFmt w:val="decimal"/>
      <w:lvlText w:val="%1."/>
      <w:lvlJc w:val="left"/>
      <w:pPr>
        <w:ind w:left="1346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4B63E0"/>
    <w:multiLevelType w:val="hybridMultilevel"/>
    <w:tmpl w:val="240C360A"/>
    <w:lvl w:ilvl="0" w:tplc="75F6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E87B10"/>
    <w:multiLevelType w:val="hybridMultilevel"/>
    <w:tmpl w:val="2A5C5F04"/>
    <w:lvl w:ilvl="0" w:tplc="4414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EF3"/>
    <w:rsid w:val="000747C9"/>
    <w:rsid w:val="00095B7E"/>
    <w:rsid w:val="000D2503"/>
    <w:rsid w:val="00130C81"/>
    <w:rsid w:val="00155A06"/>
    <w:rsid w:val="001C615E"/>
    <w:rsid w:val="00217E84"/>
    <w:rsid w:val="002422EE"/>
    <w:rsid w:val="002529F2"/>
    <w:rsid w:val="002F7C7A"/>
    <w:rsid w:val="003031E5"/>
    <w:rsid w:val="00304A7B"/>
    <w:rsid w:val="00313289"/>
    <w:rsid w:val="00336922"/>
    <w:rsid w:val="00353FAE"/>
    <w:rsid w:val="003D2660"/>
    <w:rsid w:val="003D425B"/>
    <w:rsid w:val="0041723B"/>
    <w:rsid w:val="00487498"/>
    <w:rsid w:val="004A1680"/>
    <w:rsid w:val="005214F9"/>
    <w:rsid w:val="00571F23"/>
    <w:rsid w:val="005E4CBD"/>
    <w:rsid w:val="0060261A"/>
    <w:rsid w:val="00646AA0"/>
    <w:rsid w:val="00665D0D"/>
    <w:rsid w:val="00682A8D"/>
    <w:rsid w:val="006D28D3"/>
    <w:rsid w:val="007C7AA5"/>
    <w:rsid w:val="007D2EDD"/>
    <w:rsid w:val="00804AB7"/>
    <w:rsid w:val="00845A9F"/>
    <w:rsid w:val="0086483A"/>
    <w:rsid w:val="008A52BF"/>
    <w:rsid w:val="00936240"/>
    <w:rsid w:val="00954B50"/>
    <w:rsid w:val="0096293B"/>
    <w:rsid w:val="0097133D"/>
    <w:rsid w:val="00AA622F"/>
    <w:rsid w:val="00AA6503"/>
    <w:rsid w:val="00B8778B"/>
    <w:rsid w:val="00B925B9"/>
    <w:rsid w:val="00BC06F7"/>
    <w:rsid w:val="00BD22A7"/>
    <w:rsid w:val="00C47915"/>
    <w:rsid w:val="00C86FB2"/>
    <w:rsid w:val="00D15296"/>
    <w:rsid w:val="00DC4886"/>
    <w:rsid w:val="00E65EF3"/>
    <w:rsid w:val="00EF3C96"/>
    <w:rsid w:val="00F103D7"/>
    <w:rsid w:val="00F35767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3A"/>
  </w:style>
  <w:style w:type="paragraph" w:styleId="a6">
    <w:name w:val="footer"/>
    <w:basedOn w:val="a"/>
    <w:link w:val="a7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3A"/>
  </w:style>
  <w:style w:type="table" w:styleId="a8">
    <w:name w:val="Table Grid"/>
    <w:basedOn w:val="a1"/>
    <w:uiPriority w:val="59"/>
    <w:rsid w:val="006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3A"/>
  </w:style>
  <w:style w:type="paragraph" w:styleId="a6">
    <w:name w:val="footer"/>
    <w:basedOn w:val="a"/>
    <w:link w:val="a7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3A"/>
  </w:style>
  <w:style w:type="table" w:styleId="a8">
    <w:name w:val="Table Grid"/>
    <w:basedOn w:val="a1"/>
    <w:uiPriority w:val="59"/>
    <w:rsid w:val="0068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B8EF-079E-4E80-8AC5-8E4580DB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Icom</cp:lastModifiedBy>
  <cp:revision>7</cp:revision>
  <cp:lastPrinted>2022-11-02T02:47:00Z</cp:lastPrinted>
  <dcterms:created xsi:type="dcterms:W3CDTF">2022-12-20T01:34:00Z</dcterms:created>
  <dcterms:modified xsi:type="dcterms:W3CDTF">2022-12-23T06:31:00Z</dcterms:modified>
</cp:coreProperties>
</file>